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Муниципальное бюджетное дошкольное образовательное учреждение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«Детский сад № 137»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Конспект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2032BC">
        <w:rPr>
          <w:rFonts w:ascii="Times New Roman" w:hAnsi="Times New Roman" w:cs="Times New Roman"/>
          <w:b/>
          <w:sz w:val="28"/>
          <w:szCs w:val="40"/>
        </w:rPr>
        <w:t xml:space="preserve">образовательной ситуации </w:t>
      </w:r>
    </w:p>
    <w:p w:rsidR="00D53CD6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2032BC">
        <w:rPr>
          <w:rFonts w:ascii="Times New Roman" w:hAnsi="Times New Roman" w:cs="Times New Roman"/>
          <w:b/>
          <w:sz w:val="28"/>
          <w:szCs w:val="40"/>
        </w:rPr>
        <w:t xml:space="preserve">по </w:t>
      </w:r>
      <w:r w:rsidR="00D53CD6">
        <w:rPr>
          <w:rFonts w:ascii="Times New Roman" w:hAnsi="Times New Roman" w:cs="Times New Roman"/>
          <w:b/>
          <w:sz w:val="28"/>
          <w:szCs w:val="40"/>
        </w:rPr>
        <w:t xml:space="preserve">формированию элементарных </w:t>
      </w:r>
    </w:p>
    <w:p w:rsidR="00F36918" w:rsidRDefault="00045631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математическ</w:t>
      </w:r>
      <w:r w:rsidR="00D53CD6">
        <w:rPr>
          <w:rFonts w:ascii="Times New Roman" w:hAnsi="Times New Roman" w:cs="Times New Roman"/>
          <w:b/>
          <w:sz w:val="28"/>
          <w:szCs w:val="40"/>
        </w:rPr>
        <w:t>их представлений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2032BC">
        <w:rPr>
          <w:rFonts w:ascii="Times New Roman" w:hAnsi="Times New Roman" w:cs="Times New Roman"/>
          <w:b/>
          <w:sz w:val="28"/>
          <w:szCs w:val="40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воспитанников средней группы </w:t>
      </w:r>
    </w:p>
    <w:p w:rsidR="00F36918" w:rsidRDefault="009614B4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«Построим новый теремок</w:t>
      </w:r>
      <w:r w:rsidR="006B6F25" w:rsidRPr="006B6F25">
        <w:rPr>
          <w:rFonts w:ascii="Times New Roman" w:hAnsi="Times New Roman" w:cs="Times New Roman"/>
          <w:b/>
          <w:sz w:val="28"/>
          <w:szCs w:val="40"/>
        </w:rPr>
        <w:t>»</w:t>
      </w:r>
    </w:p>
    <w:p w:rsidR="00EB6398" w:rsidRDefault="00EB6398" w:rsidP="00EB639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B63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(Захарова Н.И. Играем с логическими блоками Дьенеша. Средняя группа. </w:t>
      </w:r>
    </w:p>
    <w:p w:rsidR="00EB6398" w:rsidRPr="00EB6398" w:rsidRDefault="00EB6398" w:rsidP="00EB6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B6398">
        <w:rPr>
          <w:rFonts w:ascii="Times New Roman" w:hAnsi="Times New Roman" w:cs="Times New Roman"/>
          <w:sz w:val="24"/>
          <w:szCs w:val="24"/>
        </w:rPr>
        <w:t xml:space="preserve">– </w:t>
      </w:r>
      <w:r w:rsidRPr="00EB6398">
        <w:rPr>
          <w:rFonts w:ascii="Times New Roman" w:hAnsi="Times New Roman" w:cs="Times New Roman"/>
          <w:spacing w:val="3"/>
          <w:sz w:val="24"/>
          <w:szCs w:val="24"/>
        </w:rPr>
        <w:t>СПб: ДЕТСТВО-ПРЕСС, 2018)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Воспитатель</w:t>
      </w:r>
    </w:p>
    <w:p w:rsidR="00F36918" w:rsidRDefault="006B6F25" w:rsidP="00E9471A">
      <w:pPr>
        <w:tabs>
          <w:tab w:val="left" w:pos="61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ab/>
        <w:t>Батарова Ольга Павловна</w:t>
      </w:r>
    </w:p>
    <w:p w:rsidR="00F36918" w:rsidRDefault="00F36918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E9471A" w:rsidRDefault="00E9471A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Нижегородская область</w:t>
      </w:r>
    </w:p>
    <w:p w:rsidR="00F36918" w:rsidRDefault="00EB639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г</w:t>
      </w:r>
      <w:r w:rsidR="00F36918">
        <w:rPr>
          <w:rFonts w:ascii="Times New Roman" w:hAnsi="Times New Roman" w:cs="Times New Roman"/>
          <w:sz w:val="28"/>
          <w:szCs w:val="40"/>
        </w:rPr>
        <w:t>. Дзержинск</w:t>
      </w:r>
    </w:p>
    <w:p w:rsidR="0003080E" w:rsidRDefault="0003080E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7115"/>
      </w:tblGrid>
      <w:tr w:rsidR="00F36918" w:rsidRPr="00782A5F" w:rsidTr="004F44BA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E94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Этапы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E94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этапов</w:t>
            </w:r>
          </w:p>
        </w:tc>
      </w:tr>
      <w:tr w:rsidR="00F36918" w:rsidRPr="00782A5F" w:rsidTr="004F44B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782A5F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Целеполагание</w:t>
            </w:r>
          </w:p>
        </w:tc>
      </w:tr>
      <w:tr w:rsidR="00F36918" w:rsidRPr="00782A5F" w:rsidTr="004F44BA">
        <w:trPr>
          <w:trHeight w:val="36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E06C07" w:rsidRDefault="00F36918" w:rsidP="00E94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  <w:r w:rsidR="00E9471A" w:rsidRPr="00E94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ООД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E9471A" w:rsidRDefault="00E9471A" w:rsidP="00E947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471A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947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ситуация </w:t>
            </w:r>
          </w:p>
        </w:tc>
      </w:tr>
      <w:tr w:rsidR="00F36918" w:rsidRPr="00782A5F" w:rsidTr="004F44BA">
        <w:trPr>
          <w:trHeight w:val="27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AF3270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  <w:p w:rsidR="00F36918" w:rsidRPr="00AF3270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6918" w:rsidRPr="00782A5F" w:rsidTr="004F44BA">
        <w:trPr>
          <w:trHeight w:val="18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AF3270" w:rsidRDefault="004F44BA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4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Познавательно-исследовательская</w:t>
            </w:r>
            <w:r w:rsidR="00994992" w:rsidRPr="00AF32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36918" w:rsidRPr="00AF32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деятельность</w:t>
            </w:r>
          </w:p>
        </w:tc>
      </w:tr>
      <w:tr w:rsidR="00F36918" w:rsidRPr="00782A5F" w:rsidTr="004F44BA">
        <w:trPr>
          <w:trHeight w:val="86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AF3270" w:rsidRDefault="006B6F25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04BAD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Построим новый теремок</w:t>
            </w:r>
            <w:r w:rsidR="00F36918" w:rsidRPr="00AF327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36918" w:rsidRPr="00782A5F" w:rsidTr="004F44BA">
        <w:trPr>
          <w:trHeight w:val="92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C3A6B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3A6B">
              <w:rPr>
                <w:rFonts w:ascii="Times New Roman" w:hAnsi="Times New Roman" w:cs="Times New Roman"/>
                <w:sz w:val="28"/>
                <w:szCs w:val="40"/>
              </w:rPr>
              <w:t>Развитие воображения и пространственного мышления</w:t>
            </w:r>
            <w:r w:rsidR="0045203C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 w:rsidRPr="00FC3A6B">
              <w:rPr>
                <w:rFonts w:ascii="Times New Roman" w:hAnsi="Times New Roman" w:cs="Times New Roman"/>
                <w:sz w:val="28"/>
                <w:szCs w:val="40"/>
              </w:rPr>
              <w:t>при использовании развивающих блоков З. Дьенеша</w:t>
            </w:r>
          </w:p>
        </w:tc>
      </w:tr>
      <w:tr w:rsidR="00F36918" w:rsidRPr="00782A5F" w:rsidTr="004F44BA">
        <w:trPr>
          <w:trHeight w:val="1121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E33538" w:rsidP="00AF32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</w:t>
            </w:r>
            <w:r w:rsidR="00F36918" w:rsidRPr="00714DE3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</w:t>
            </w:r>
            <w:r w:rsidR="00C133DB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декодировать информацию </w:t>
            </w:r>
            <w:r w:rsidR="00D53C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</w:t>
            </w:r>
            <w:r w:rsidR="00D53CD6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соотносить ее с блоком. </w:t>
            </w:r>
          </w:p>
          <w:p w:rsidR="00F36918" w:rsidRDefault="00C133DB" w:rsidP="00AF32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действовать в соответствии со схемой и словесным указанием.</w:t>
            </w:r>
          </w:p>
          <w:p w:rsidR="00F36918" w:rsidRPr="006053C3" w:rsidRDefault="00F36918" w:rsidP="00AF32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любознательность детей, желание</w:t>
            </w:r>
            <w:r w:rsidR="00C133DB">
              <w:rPr>
                <w:rFonts w:ascii="Times New Roman" w:hAnsi="Times New Roman" w:cs="Times New Roman"/>
                <w:sz w:val="28"/>
                <w:szCs w:val="28"/>
              </w:rPr>
              <w:t xml:space="preserve"> помогать окружающим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6918" w:rsidRPr="00782A5F" w:rsidTr="004F44BA">
        <w:trPr>
          <w:trHeight w:val="13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6053C3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2.Предварительная работа</w:t>
            </w:r>
          </w:p>
        </w:tc>
      </w:tr>
      <w:tr w:rsidR="00F36918" w:rsidRPr="00782A5F" w:rsidTr="004F44BA">
        <w:trPr>
          <w:trHeight w:val="7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6053C3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блоками Дьенеша. Знакомство с </w:t>
            </w:r>
            <w:r w:rsidR="00C133DB">
              <w:rPr>
                <w:rFonts w:ascii="Times New Roman" w:hAnsi="Times New Roman" w:cs="Times New Roman"/>
                <w:sz w:val="28"/>
                <w:szCs w:val="28"/>
              </w:rPr>
              <w:t>символами свойств, дидактические игры с цветом, формой, величиной.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сказки «Теремок», рассматривание иллюстраций по сказке, игры с героями сказки</w:t>
            </w:r>
          </w:p>
        </w:tc>
      </w:tr>
      <w:tr w:rsidR="00F36918" w:rsidRPr="00782A5F" w:rsidTr="004F44BA">
        <w:trPr>
          <w:trHeight w:val="7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оборудование</w:t>
            </w:r>
          </w:p>
        </w:tc>
      </w:tr>
      <w:tr w:rsidR="00F36918" w:rsidRPr="00782A5F" w:rsidTr="004F44B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1A" w:rsidRDefault="00E9471A" w:rsidP="00E94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063C7">
              <w:rPr>
                <w:rFonts w:ascii="Times New Roman" w:hAnsi="Times New Roman" w:cs="Times New Roman"/>
                <w:sz w:val="28"/>
                <w:szCs w:val="28"/>
              </w:rPr>
              <w:t>грушки: мышка</w:t>
            </w:r>
            <w:r w:rsidR="00F369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63C7">
              <w:rPr>
                <w:rFonts w:ascii="Times New Roman" w:hAnsi="Times New Roman" w:cs="Times New Roman"/>
                <w:sz w:val="28"/>
                <w:szCs w:val="28"/>
              </w:rPr>
              <w:t xml:space="preserve"> лягушка,</w:t>
            </w:r>
            <w:r w:rsidR="00F36918">
              <w:rPr>
                <w:rFonts w:ascii="Times New Roman" w:hAnsi="Times New Roman" w:cs="Times New Roman"/>
                <w:sz w:val="28"/>
                <w:szCs w:val="28"/>
              </w:rPr>
              <w:t xml:space="preserve"> зайчик,</w:t>
            </w:r>
            <w:r w:rsidR="00C063C7">
              <w:rPr>
                <w:rFonts w:ascii="Times New Roman" w:hAnsi="Times New Roman" w:cs="Times New Roman"/>
                <w:sz w:val="28"/>
                <w:szCs w:val="28"/>
              </w:rPr>
              <w:t xml:space="preserve"> волк, медведь</w:t>
            </w:r>
            <w:r w:rsidR="00586C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52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71A" w:rsidRDefault="00E9471A" w:rsidP="00E94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63C7">
              <w:rPr>
                <w:rFonts w:ascii="Times New Roman" w:hAnsi="Times New Roman" w:cs="Times New Roman"/>
                <w:sz w:val="28"/>
                <w:szCs w:val="28"/>
              </w:rPr>
              <w:t>бручи синего, красного и жёлтого 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0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71A" w:rsidRDefault="00E9471A" w:rsidP="00E94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063C7">
              <w:rPr>
                <w:rFonts w:ascii="Times New Roman" w:hAnsi="Times New Roman" w:cs="Times New Roman"/>
                <w:sz w:val="28"/>
                <w:szCs w:val="28"/>
              </w:rPr>
              <w:t xml:space="preserve">локи Дьенеша разной формы и цвета; </w:t>
            </w:r>
          </w:p>
          <w:p w:rsidR="00E9471A" w:rsidRDefault="00587034" w:rsidP="00E9471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63C7">
              <w:rPr>
                <w:rFonts w:ascii="Times New Roman" w:hAnsi="Times New Roman" w:cs="Times New Roman"/>
                <w:sz w:val="28"/>
                <w:szCs w:val="28"/>
              </w:rPr>
              <w:t>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063C7">
              <w:rPr>
                <w:rFonts w:ascii="Times New Roman" w:hAnsi="Times New Roman" w:cs="Times New Roman"/>
                <w:sz w:val="28"/>
                <w:szCs w:val="28"/>
              </w:rPr>
              <w:t xml:space="preserve"> теремка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формата А-4 с силуэтами блоков различных по цвету, размеру, форме</w:t>
            </w:r>
            <w:r w:rsidR="00E947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0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6918" w:rsidRPr="006053C3" w:rsidRDefault="00E9471A" w:rsidP="00E9471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B94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ормативно-знаков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r w:rsidRPr="00B94E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 – карточки-символы свойств блоков</w:t>
            </w:r>
          </w:p>
        </w:tc>
      </w:tr>
      <w:tr w:rsidR="00F36918" w:rsidRPr="00782A5F" w:rsidTr="004F44B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Обогащен</w:t>
            </w:r>
            <w:r w:rsidRPr="008100D6">
              <w:rPr>
                <w:rFonts w:ascii="Times New Roman" w:hAnsi="Times New Roman" w:cs="Times New Roman"/>
                <w:b/>
                <w:sz w:val="28"/>
                <w:szCs w:val="28"/>
              </w:rPr>
              <w:t>ие словарного запаса детей</w:t>
            </w:r>
          </w:p>
        </w:tc>
      </w:tr>
      <w:tr w:rsidR="00F36918" w:rsidRPr="00782A5F" w:rsidTr="004F44B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045631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</w:tc>
      </w:tr>
      <w:tr w:rsidR="00F36918" w:rsidRPr="00782A5F" w:rsidTr="004F44B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F36918" w:rsidP="00E9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E775B">
              <w:rPr>
                <w:rFonts w:ascii="Times New Roman" w:hAnsi="Times New Roman" w:cs="Times New Roman"/>
                <w:b/>
                <w:sz w:val="28"/>
                <w:szCs w:val="28"/>
              </w:rPr>
              <w:t>. Методы и приёмы</w:t>
            </w:r>
          </w:p>
        </w:tc>
      </w:tr>
      <w:tr w:rsidR="00587034" w:rsidRPr="00782A5F" w:rsidTr="004F44B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34" w:rsidRDefault="00587034" w:rsidP="0058703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– грустные жители теремка;</w:t>
            </w:r>
          </w:p>
          <w:p w:rsidR="00EB6398" w:rsidRDefault="00EB6398" w:rsidP="00EB639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проблемной ситуации</w:t>
            </w:r>
            <w:r w:rsidRPr="004B3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помочь жителям теремка;</w:t>
            </w:r>
          </w:p>
          <w:p w:rsidR="00E936A5" w:rsidRDefault="00E936A5" w:rsidP="0058703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4B3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ловесный метод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B3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вопросы к детям,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индивидуальное </w:t>
            </w:r>
            <w:r w:rsidRPr="004B3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разъяснение схем-символов свойств блоков</w:t>
            </w:r>
            <w:r w:rsidRPr="004B3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рассказ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алгоритма действий</w:t>
            </w:r>
            <w:r w:rsidR="00EB6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похвала</w:t>
            </w:r>
            <w:r w:rsidRPr="004B3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936A5" w:rsidRDefault="00E936A5" w:rsidP="0058703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4B3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аглядный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B3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 – показ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героев теремка, иллюстративные действия с ними, исследование карточек-символов</w:t>
            </w:r>
            <w:r w:rsidRPr="004B32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936A5" w:rsidRDefault="00EB6398" w:rsidP="0058703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Активный метод - в</w:t>
            </w:r>
            <w:r w:rsidR="00E936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заимодействие с детьми во время их практической работы с блоками: помощь, указания,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детской инициативы</w:t>
            </w:r>
          </w:p>
          <w:p w:rsidR="00587034" w:rsidRPr="00587034" w:rsidRDefault="00587034" w:rsidP="00EB639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кейс-технологии (разобрать кирпичики по цвету и форме; «построить теремок»)</w:t>
            </w:r>
            <w:r w:rsidR="00EB6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6918" w:rsidRPr="00782A5F" w:rsidTr="004F44BA">
        <w:trPr>
          <w:trHeight w:val="114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A51842" w:rsidRDefault="00F36918" w:rsidP="00AF327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. Способы организации детей</w:t>
            </w:r>
          </w:p>
        </w:tc>
      </w:tr>
      <w:tr w:rsidR="00F36918" w:rsidRPr="00782A5F" w:rsidTr="004F44B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4F44BA" w:rsidP="00AF327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36918">
              <w:rPr>
                <w:rFonts w:ascii="Times New Roman" w:hAnsi="Times New Roman" w:cs="Times New Roman"/>
                <w:sz w:val="28"/>
                <w:szCs w:val="28"/>
              </w:rPr>
              <w:t>рупповая, индивидуальная</w:t>
            </w:r>
          </w:p>
        </w:tc>
      </w:tr>
      <w:tr w:rsidR="00F36918" w:rsidRPr="00782A5F" w:rsidTr="004F44BA">
        <w:trPr>
          <w:trHeight w:val="563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. Мотивационно-ориентиро</w:t>
            </w:r>
            <w:r w:rsidR="00E947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вочная часть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5B" w:rsidRPr="004E775B" w:rsidRDefault="004E775B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775B">
              <w:rPr>
                <w:rFonts w:ascii="Times New Roman" w:hAnsi="Times New Roman" w:cs="Times New Roman"/>
                <w:i/>
                <w:sz w:val="28"/>
                <w:szCs w:val="28"/>
              </w:rPr>
              <w:t>В группе на стульях сидят герои теремка. Дети свободно располагаются около воспитателя.</w:t>
            </w:r>
          </w:p>
          <w:p w:rsidR="004E775B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Ребят</w:t>
            </w:r>
            <w:r w:rsidR="0045203C" w:rsidRPr="00AF32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4BAD">
              <w:rPr>
                <w:rFonts w:ascii="Times New Roman" w:hAnsi="Times New Roman" w:cs="Times New Roman"/>
                <w:sz w:val="28"/>
                <w:szCs w:val="28"/>
              </w:rPr>
              <w:t>, сегодня мы с вами отправимся в сказку</w:t>
            </w:r>
            <w:r w:rsidR="004E7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75B" w:rsidRDefault="00C260A0" w:rsidP="004E775B">
            <w:pPr>
              <w:spacing w:after="0" w:line="240" w:lineRule="auto"/>
              <w:ind w:left="6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Стоит в поле терем, теремок, </w:t>
            </w:r>
          </w:p>
          <w:p w:rsidR="004E775B" w:rsidRDefault="004E775B" w:rsidP="004E775B">
            <w:pPr>
              <w:spacing w:after="0" w:line="240" w:lineRule="auto"/>
              <w:ind w:left="6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>н н</w:t>
            </w:r>
            <w:r w:rsidR="00586C99" w:rsidRPr="00AF32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низок, н</w:t>
            </w:r>
            <w:r w:rsidR="00586C99" w:rsidRPr="00AF32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высок, н</w:t>
            </w:r>
            <w:r w:rsidR="00586C99" w:rsidRPr="00AF32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высок… </w:t>
            </w:r>
          </w:p>
          <w:p w:rsidR="00C260A0" w:rsidRPr="00AF3270" w:rsidRDefault="00C260A0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Ой, а где же теремок? </w:t>
            </w:r>
            <w:r w:rsidR="0045203C" w:rsidRPr="00AF32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94992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03C" w:rsidRPr="00AF3270">
              <w:rPr>
                <w:rFonts w:ascii="Times New Roman" w:hAnsi="Times New Roman" w:cs="Times New Roman"/>
                <w:sz w:val="28"/>
                <w:szCs w:val="28"/>
              </w:rPr>
              <w:t>жители его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расстроенные… </w:t>
            </w:r>
            <w:r w:rsidR="00E9471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5203C" w:rsidRPr="00AF3270">
              <w:rPr>
                <w:rFonts w:ascii="Times New Roman" w:hAnsi="Times New Roman" w:cs="Times New Roman"/>
                <w:sz w:val="28"/>
                <w:szCs w:val="28"/>
              </w:rPr>
              <w:t>ак вы думаете</w:t>
            </w:r>
            <w:r w:rsidR="00586C99" w:rsidRPr="00AF32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что же случилось?</w:t>
            </w:r>
            <w:r w:rsidR="0045203C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Почему жители теремка такие расстроенные? (</w:t>
            </w:r>
            <w:r w:rsidR="0045203C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наводящие вопросы:</w:t>
            </w:r>
            <w:r w:rsidR="0045203C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когда они были такие расстроенные, после чьего прихода?)</w:t>
            </w:r>
          </w:p>
          <w:p w:rsidR="00F36918" w:rsidRPr="00AF3270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="0045203C"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203C" w:rsidRPr="00AF32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4BAD">
              <w:rPr>
                <w:rFonts w:ascii="Times New Roman" w:hAnsi="Times New Roman" w:cs="Times New Roman"/>
                <w:sz w:val="28"/>
                <w:szCs w:val="28"/>
              </w:rPr>
              <w:t>ни жили в теремке, но</w:t>
            </w:r>
            <w:r w:rsidR="0045203C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004BAD">
              <w:rPr>
                <w:rFonts w:ascii="Times New Roman" w:hAnsi="Times New Roman" w:cs="Times New Roman"/>
                <w:sz w:val="28"/>
                <w:szCs w:val="28"/>
              </w:rPr>
              <w:t>ишёл медведь,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полез на крышу и раздавил его. </w:t>
            </w:r>
            <w:r w:rsidR="0045203C" w:rsidRPr="00AF3270">
              <w:rPr>
                <w:rFonts w:ascii="Times New Roman" w:hAnsi="Times New Roman" w:cs="Times New Roman"/>
                <w:sz w:val="28"/>
                <w:szCs w:val="28"/>
              </w:rPr>
              <w:t>Жители теремка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03C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еле 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>из него выпрыгну</w:t>
            </w:r>
            <w:r w:rsidR="0045203C" w:rsidRPr="00AF3270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  <w:p w:rsidR="0045203C" w:rsidRPr="00AF3270" w:rsidRDefault="0045203C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Смотрите-ка, жители теремка соглашаются с вами. </w:t>
            </w: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(Слушает, что звери говорят)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Да, они говорят мне, что все так и было. </w:t>
            </w:r>
          </w:p>
        </w:tc>
      </w:tr>
      <w:tr w:rsidR="00F36918" w:rsidRPr="00782A5F" w:rsidTr="004F44BA">
        <w:trPr>
          <w:trHeight w:val="53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детской деятельности</w:t>
            </w:r>
            <w:r w:rsidR="00B94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 часть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AF3270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994992"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AF3270" w:rsidRPr="00AF32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мы можем как-то помочь </w:t>
            </w:r>
            <w:r w:rsidR="00AF3270" w:rsidRPr="00AF3270">
              <w:rPr>
                <w:rFonts w:ascii="Times New Roman" w:hAnsi="Times New Roman" w:cs="Times New Roman"/>
                <w:sz w:val="28"/>
                <w:szCs w:val="28"/>
              </w:rPr>
              <w:t>жителям теремка?</w:t>
            </w:r>
          </w:p>
          <w:p w:rsidR="00C260A0" w:rsidRPr="00AF3270" w:rsidRDefault="00C260A0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Да! Построить новый теремок, </w:t>
            </w:r>
            <w:r w:rsidR="00D53CD6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большой, 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>чтобы всем хватило места.</w:t>
            </w:r>
          </w:p>
          <w:p w:rsidR="00AF3270" w:rsidRPr="00AF3270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994992"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Отличная идея! Построим новый теремок краше прежнего! </w:t>
            </w:r>
            <w:r w:rsidR="006514FD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94992" w:rsidRPr="00AF3270">
              <w:rPr>
                <w:rFonts w:ascii="Times New Roman" w:hAnsi="Times New Roman" w:cs="Times New Roman"/>
                <w:sz w:val="28"/>
                <w:szCs w:val="28"/>
              </w:rPr>
              <w:t>из чего можно построить</w:t>
            </w:r>
            <w:r w:rsidR="00AF327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теремок?</w:t>
            </w:r>
          </w:p>
          <w:p w:rsidR="00AF3270" w:rsidRPr="00AF3270" w:rsidRDefault="00AF3270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E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14FD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троить мы его будем из блоков. </w:t>
            </w:r>
          </w:p>
          <w:p w:rsidR="00C260A0" w:rsidRPr="00AF3270" w:rsidRDefault="00AF3270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E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Воспитатель: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4FD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Каких цветов блоки </w:t>
            </w:r>
            <w:r w:rsidR="00B94E8F">
              <w:rPr>
                <w:rFonts w:ascii="Times New Roman" w:hAnsi="Times New Roman" w:cs="Times New Roman"/>
                <w:sz w:val="28"/>
                <w:szCs w:val="28"/>
              </w:rPr>
              <w:t>бывают</w:t>
            </w:r>
            <w:r w:rsidR="006514FD" w:rsidRPr="00AF327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33538" w:rsidRPr="00AF3270" w:rsidRDefault="00E3353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="00994992"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14FD" w:rsidRPr="00AF3270">
              <w:rPr>
                <w:rFonts w:ascii="Times New Roman" w:hAnsi="Times New Roman" w:cs="Times New Roman"/>
                <w:sz w:val="28"/>
                <w:szCs w:val="28"/>
              </w:rPr>
              <w:t>красного, синего, желтого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4FD" w:rsidRPr="00AF3270" w:rsidRDefault="00E3353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994992"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14FD" w:rsidRPr="00AF3270">
              <w:rPr>
                <w:rFonts w:ascii="Times New Roman" w:hAnsi="Times New Roman" w:cs="Times New Roman"/>
                <w:sz w:val="28"/>
                <w:szCs w:val="28"/>
              </w:rPr>
              <w:t>А к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акой формы? </w:t>
            </w:r>
          </w:p>
          <w:p w:rsidR="00E33538" w:rsidRPr="00AF3270" w:rsidRDefault="00E3353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="00994992"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14FD" w:rsidRPr="00AF3270">
              <w:rPr>
                <w:rFonts w:ascii="Times New Roman" w:hAnsi="Times New Roman" w:cs="Times New Roman"/>
                <w:sz w:val="28"/>
                <w:szCs w:val="28"/>
              </w:rPr>
              <w:t>Круглой, квадратной, треугольной, п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>рямоугольной.</w:t>
            </w:r>
          </w:p>
          <w:p w:rsidR="006514FD" w:rsidRPr="00AF3270" w:rsidRDefault="00E3353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994992"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14FD" w:rsidRPr="00AF3270">
              <w:rPr>
                <w:rFonts w:ascii="Times New Roman" w:hAnsi="Times New Roman" w:cs="Times New Roman"/>
                <w:sz w:val="28"/>
                <w:szCs w:val="28"/>
              </w:rPr>
              <w:t>А какого размера бывают блоки?</w:t>
            </w:r>
          </w:p>
          <w:p w:rsidR="006514FD" w:rsidRPr="00AF3270" w:rsidRDefault="006514FD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большого и маленького.</w:t>
            </w:r>
          </w:p>
          <w:p w:rsidR="009F0179" w:rsidRPr="00AF3270" w:rsidRDefault="006514FD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994992"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3538" w:rsidRPr="00AF3270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  <w:r w:rsidR="00AF327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>Все правильно сказали</w:t>
            </w:r>
            <w:r w:rsidR="00E33538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 w:rsidR="00E33538" w:rsidRPr="00AF3270">
              <w:rPr>
                <w:rFonts w:ascii="Times New Roman" w:hAnsi="Times New Roman" w:cs="Times New Roman"/>
                <w:sz w:val="28"/>
                <w:szCs w:val="28"/>
              </w:rPr>
              <w:t>прежде чем начать строить</w:t>
            </w:r>
            <w:r w:rsidR="00B94E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3538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нам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нужно разложить блоки по цвету</w:t>
            </w:r>
            <w:r w:rsidR="009433B6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форме и </w:t>
            </w:r>
            <w:r w:rsidR="009433B6" w:rsidRPr="00AF3270">
              <w:rPr>
                <w:rFonts w:ascii="Times New Roman" w:hAnsi="Times New Roman" w:cs="Times New Roman"/>
                <w:sz w:val="28"/>
                <w:szCs w:val="28"/>
              </w:rPr>
              <w:t>размеру</w:t>
            </w:r>
            <w:r w:rsidR="00C260A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67BE0" w:rsidRPr="00AF3270" w:rsidRDefault="00D52DC2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Детям предлагаются обруч</w:t>
            </w:r>
            <w:r w:rsidR="00D53CD6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внутри которых находятся </w:t>
            </w:r>
            <w:r w:rsidR="00586C99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карточк</w:t>
            </w:r>
            <w:r w:rsidR="009F0179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586C99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</w:t>
            </w:r>
            <w:r w:rsidR="009F0179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набором свойств</w:t>
            </w: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  <w:r w:rsidR="009F0179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снаружи </w:t>
            </w:r>
            <w:r w:rsidR="00AF3270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контейнере </w:t>
            </w: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блоки Дьенеша. </w:t>
            </w:r>
          </w:p>
          <w:p w:rsidR="00D67BE0" w:rsidRPr="00AF3270" w:rsidRDefault="009F0179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994992"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7BE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карточки в этом обруче. Какие блоки мы </w:t>
            </w:r>
            <w:r w:rsidR="00D67BE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будем собирать 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>в этот обруч</w:t>
            </w:r>
            <w:r w:rsidR="00D67BE0" w:rsidRPr="00AF327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AF327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C99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внутри обруча 2 карточки: красный цвет</w:t>
            </w:r>
            <w:r w:rsidR="006514FD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AF3270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514FD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круг, большой</w:t>
            </w:r>
            <w:r w:rsidR="00586C99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67BE0" w:rsidRPr="00AF3270" w:rsidRDefault="00D67BE0" w:rsidP="00AF3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="009F0179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красные </w:t>
            </w:r>
            <w:r w:rsidR="006514FD" w:rsidRPr="00AF3270">
              <w:rPr>
                <w:rFonts w:ascii="Times New Roman" w:hAnsi="Times New Roman" w:cs="Times New Roman"/>
                <w:sz w:val="28"/>
                <w:szCs w:val="28"/>
              </w:rPr>
              <w:t>большие круги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179" w:rsidRPr="00AF3270" w:rsidRDefault="009F0179" w:rsidP="00AF3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AF3270"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>Почему вы так решили?</w:t>
            </w:r>
          </w:p>
          <w:p w:rsidR="000334F2" w:rsidRPr="00AF3270" w:rsidRDefault="009F0179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>Потому что в обруче лежат карточки красный цвет</w:t>
            </w:r>
            <w:r w:rsidR="006514FD" w:rsidRPr="00AF3270">
              <w:rPr>
                <w:rFonts w:ascii="Times New Roman" w:hAnsi="Times New Roman" w:cs="Times New Roman"/>
                <w:sz w:val="28"/>
                <w:szCs w:val="28"/>
              </w:rPr>
              <w:t>, круг и большой</w:t>
            </w:r>
            <w:r w:rsidR="000334F2" w:rsidRPr="00AF3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4F2" w:rsidRPr="00AF3270" w:rsidRDefault="009F0179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Аналогичные вопросы – ответы про другие обручи</w:t>
            </w:r>
            <w:r w:rsidR="000334F2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 которых карточки на определение блока по </w:t>
            </w:r>
            <w:r w:rsidR="006514FD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заданным </w:t>
            </w:r>
            <w:r w:rsidR="000334F2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свойствам</w:t>
            </w: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67BE0" w:rsidRPr="00AF3270" w:rsidRDefault="00D67BE0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="00AF3270" w:rsidRPr="00AF32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34F2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в этот обруч</w:t>
            </w:r>
            <w:r w:rsidR="00994992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CD6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="006514FD" w:rsidRPr="00AF3270"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  <w:r w:rsidR="000334F2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положить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53CD6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карточка -</w:t>
            </w: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бел</w:t>
            </w:r>
            <w:r w:rsidR="006514FD"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цвет)</w:t>
            </w:r>
          </w:p>
          <w:p w:rsidR="00D67BE0" w:rsidRPr="00AF3270" w:rsidRDefault="00D67BE0" w:rsidP="00AF3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="00D53CD6" w:rsidRPr="00AF3270">
              <w:rPr>
                <w:rFonts w:ascii="Times New Roman" w:hAnsi="Times New Roman" w:cs="Times New Roman"/>
                <w:sz w:val="28"/>
                <w:szCs w:val="28"/>
              </w:rPr>
              <w:t>любые, все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6918" w:rsidRPr="00AF3270" w:rsidRDefault="000334F2" w:rsidP="00E947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детей: они находят блоки, соответствующие карточкам и кладут их внутрь обручей.</w:t>
            </w:r>
          </w:p>
        </w:tc>
      </w:tr>
      <w:tr w:rsidR="00B94E8F" w:rsidRPr="00782A5F" w:rsidTr="004F44BA">
        <w:trPr>
          <w:trHeight w:val="53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8F" w:rsidRDefault="00B94E8F" w:rsidP="00B94E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часть</w:t>
            </w:r>
            <w:r w:rsidR="00E94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(практическая коллективная)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A" w:rsidRPr="00AF3270" w:rsidRDefault="00E9471A" w:rsidP="00E94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>Вот молодцы!!! Теперь можно и новый теремок построить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>У нас есть схема теремка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71A">
              <w:rPr>
                <w:rFonts w:ascii="Times New Roman" w:hAnsi="Times New Roman" w:cs="Times New Roman"/>
                <w:i/>
                <w:sz w:val="28"/>
                <w:szCs w:val="28"/>
              </w:rPr>
              <w:t>(лист ватмана с рисунком теремка, стены и перекрытия которого состоят из силуэтов блоков разной формы, размера, цвета)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нужно подобрать подходящие блоки. Будьте внимательны, ведь они все отличаются по цвету, форме и размеру. </w:t>
            </w:r>
          </w:p>
          <w:p w:rsidR="00B94E8F" w:rsidRDefault="00E9471A" w:rsidP="00E947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детей: д</w:t>
            </w:r>
            <w:r w:rsidRPr="00AF3270">
              <w:rPr>
                <w:rFonts w:ascii="Times New Roman" w:hAnsi="Times New Roman" w:cs="Times New Roman"/>
                <w:i/>
                <w:sz w:val="28"/>
                <w:szCs w:val="28"/>
              </w:rPr>
              <w:t>ети выбирают из обручей подходящие блоки, складывают новый теремок.</w:t>
            </w:r>
          </w:p>
          <w:p w:rsidR="00E9471A" w:rsidRPr="00B94E8F" w:rsidRDefault="00E9471A" w:rsidP="00E94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 воспитателя с детьми.</w:t>
            </w:r>
          </w:p>
        </w:tc>
      </w:tr>
      <w:tr w:rsidR="00F36918" w:rsidRPr="00782A5F" w:rsidTr="004F44BA">
        <w:trPr>
          <w:trHeight w:val="42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782A5F" w:rsidRDefault="00F36918" w:rsidP="00AF3270">
            <w:pPr>
              <w:pStyle w:val="1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Pr="00782A5F">
              <w:rPr>
                <w:b/>
                <w:sz w:val="28"/>
                <w:szCs w:val="28"/>
                <w:lang w:eastAsia="en-US"/>
              </w:rPr>
              <w:t>. Рефлексивно-оценочная часть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A" w:rsidRDefault="004E775B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471A" w:rsidRPr="004E775B">
              <w:rPr>
                <w:rFonts w:ascii="Times New Roman" w:hAnsi="Times New Roman" w:cs="Times New Roman"/>
                <w:sz w:val="28"/>
                <w:szCs w:val="28"/>
              </w:rPr>
              <w:t>Молодцы! Какой замечательный теремок мы все вместе построили! Он большой, красивый, просторный. Какие блоки вы использовали для постройки теремка?</w:t>
            </w:r>
          </w:p>
          <w:p w:rsidR="004E775B" w:rsidRPr="004E775B" w:rsidRDefault="004E775B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36918" w:rsidRPr="00AF3270" w:rsidRDefault="004E775B" w:rsidP="004E77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471A" w:rsidRPr="004E775B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как радуются жители теремка!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</w:t>
            </w:r>
            <w:r w:rsidR="00D67BE0" w:rsidRPr="00AF3270">
              <w:rPr>
                <w:rFonts w:ascii="Times New Roman" w:hAnsi="Times New Roman" w:cs="Times New Roman"/>
                <w:sz w:val="28"/>
                <w:szCs w:val="28"/>
              </w:rPr>
              <w:t>говорят вам</w:t>
            </w:r>
            <w:r w:rsidR="00D53CD6" w:rsidRPr="00AF3270">
              <w:rPr>
                <w:rFonts w:ascii="Times New Roman" w:hAnsi="Times New Roman" w:cs="Times New Roman"/>
                <w:sz w:val="28"/>
                <w:szCs w:val="28"/>
              </w:rPr>
              <w:t>: «Б</w:t>
            </w:r>
            <w:r w:rsidR="00D67BE0" w:rsidRPr="00AF3270">
              <w:rPr>
                <w:rFonts w:ascii="Times New Roman" w:hAnsi="Times New Roman" w:cs="Times New Roman"/>
                <w:sz w:val="28"/>
                <w:szCs w:val="28"/>
              </w:rPr>
              <w:t>ольшое спасибо!</w:t>
            </w:r>
            <w:r w:rsidR="00D53CD6" w:rsidRPr="00AF32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BCB" w:rsidRPr="00AF3270">
              <w:rPr>
                <w:rFonts w:ascii="Times New Roman" w:hAnsi="Times New Roman" w:cs="Times New Roman"/>
                <w:sz w:val="28"/>
                <w:szCs w:val="28"/>
              </w:rPr>
              <w:t>Попрощаемся с</w:t>
            </w:r>
            <w:r w:rsidR="004B320E">
              <w:rPr>
                <w:rFonts w:ascii="Times New Roman" w:hAnsi="Times New Roman" w:cs="Times New Roman"/>
                <w:sz w:val="28"/>
                <w:szCs w:val="28"/>
              </w:rPr>
              <w:t xml:space="preserve"> героями сказки</w:t>
            </w:r>
            <w:r w:rsidR="00994992" w:rsidRPr="00AF3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246D7" w:rsidRDefault="001246D7"/>
    <w:sectPr w:rsidR="001246D7" w:rsidSect="009470E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98" w:rsidRDefault="00EB6398" w:rsidP="00EB6398">
      <w:pPr>
        <w:spacing w:after="0" w:line="240" w:lineRule="auto"/>
      </w:pPr>
      <w:r>
        <w:separator/>
      </w:r>
    </w:p>
  </w:endnote>
  <w:endnote w:type="continuationSeparator" w:id="0">
    <w:p w:rsidR="00EB6398" w:rsidRDefault="00EB6398" w:rsidP="00EB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489822"/>
      <w:docPartObj>
        <w:docPartGallery w:val="Page Numbers (Bottom of Page)"/>
        <w:docPartUnique/>
      </w:docPartObj>
    </w:sdtPr>
    <w:sdtEndPr/>
    <w:sdtContent>
      <w:p w:rsidR="00EB6398" w:rsidRDefault="00EB639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80E">
          <w:rPr>
            <w:noProof/>
          </w:rPr>
          <w:t>4</w:t>
        </w:r>
        <w:r>
          <w:fldChar w:fldCharType="end"/>
        </w:r>
      </w:p>
    </w:sdtContent>
  </w:sdt>
  <w:p w:rsidR="00EB6398" w:rsidRDefault="00EB63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98" w:rsidRDefault="00EB6398" w:rsidP="00EB6398">
      <w:pPr>
        <w:spacing w:after="0" w:line="240" w:lineRule="auto"/>
      </w:pPr>
      <w:r>
        <w:separator/>
      </w:r>
    </w:p>
  </w:footnote>
  <w:footnote w:type="continuationSeparator" w:id="0">
    <w:p w:rsidR="00EB6398" w:rsidRDefault="00EB6398" w:rsidP="00EB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446C3"/>
    <w:multiLevelType w:val="hybridMultilevel"/>
    <w:tmpl w:val="CF98B6D0"/>
    <w:lvl w:ilvl="0" w:tplc="1E8671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E20"/>
    <w:rsid w:val="00002B60"/>
    <w:rsid w:val="00004BAD"/>
    <w:rsid w:val="0003080E"/>
    <w:rsid w:val="000334F2"/>
    <w:rsid w:val="00045631"/>
    <w:rsid w:val="000F3E17"/>
    <w:rsid w:val="00115BCB"/>
    <w:rsid w:val="00116AC7"/>
    <w:rsid w:val="001246D7"/>
    <w:rsid w:val="001D5D31"/>
    <w:rsid w:val="002742F4"/>
    <w:rsid w:val="00412223"/>
    <w:rsid w:val="0045203C"/>
    <w:rsid w:val="004B320E"/>
    <w:rsid w:val="004E775B"/>
    <w:rsid w:val="004F44BA"/>
    <w:rsid w:val="00586C99"/>
    <w:rsid w:val="00587034"/>
    <w:rsid w:val="00645D77"/>
    <w:rsid w:val="006514FD"/>
    <w:rsid w:val="006B6F25"/>
    <w:rsid w:val="009433B6"/>
    <w:rsid w:val="009470E4"/>
    <w:rsid w:val="009614B4"/>
    <w:rsid w:val="00994992"/>
    <w:rsid w:val="009F0179"/>
    <w:rsid w:val="00AF3270"/>
    <w:rsid w:val="00B94E8F"/>
    <w:rsid w:val="00C063C7"/>
    <w:rsid w:val="00C133DB"/>
    <w:rsid w:val="00C158C2"/>
    <w:rsid w:val="00C260A0"/>
    <w:rsid w:val="00C75284"/>
    <w:rsid w:val="00D52DC2"/>
    <w:rsid w:val="00D53CD6"/>
    <w:rsid w:val="00D67BE0"/>
    <w:rsid w:val="00D9399F"/>
    <w:rsid w:val="00E33538"/>
    <w:rsid w:val="00E85D40"/>
    <w:rsid w:val="00E936A5"/>
    <w:rsid w:val="00E9471A"/>
    <w:rsid w:val="00EB6398"/>
    <w:rsid w:val="00F36918"/>
    <w:rsid w:val="00F442C9"/>
    <w:rsid w:val="00FB6E20"/>
    <w:rsid w:val="00FC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8BEFE-90D9-498A-BCFC-4B3E014B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F369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D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6398"/>
  </w:style>
  <w:style w:type="paragraph" w:styleId="a9">
    <w:name w:val="footer"/>
    <w:basedOn w:val="a"/>
    <w:link w:val="aa"/>
    <w:uiPriority w:val="99"/>
    <w:unhideWhenUsed/>
    <w:rsid w:val="00EB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Вдовин</dc:creator>
  <cp:keywords/>
  <dc:description/>
  <cp:lastModifiedBy>user</cp:lastModifiedBy>
  <cp:revision>30</cp:revision>
  <cp:lastPrinted>2019-02-07T05:53:00Z</cp:lastPrinted>
  <dcterms:created xsi:type="dcterms:W3CDTF">2018-10-16T11:53:00Z</dcterms:created>
  <dcterms:modified xsi:type="dcterms:W3CDTF">2019-09-10T09:06:00Z</dcterms:modified>
</cp:coreProperties>
</file>