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08" w:rsidRPr="003F606F" w:rsidRDefault="00BE59A3" w:rsidP="00FF5E08">
      <w:pPr>
        <w:keepNext/>
        <w:spacing w:after="0" w:line="240" w:lineRule="auto"/>
        <w:jc w:val="center"/>
        <w:outlineLvl w:val="1"/>
        <w:rPr>
          <w:rFonts w:ascii="Times New Roman" w:eastAsia="Times New Roman" w:hAnsi="Times New Roman" w:cs="Times New Roman"/>
          <w:b/>
          <w:sz w:val="24"/>
          <w:szCs w:val="24"/>
          <w:lang w:eastAsia="ru-RU"/>
        </w:rPr>
      </w:pPr>
      <w:r w:rsidRPr="00BE59A3">
        <w:rPr>
          <w:rFonts w:ascii="Times New Roman" w:eastAsia="Times New Roman" w:hAnsi="Times New Roman" w:cs="Times New Roman"/>
          <w:b/>
          <w:noProof/>
          <w:sz w:val="24"/>
          <w:szCs w:val="24"/>
          <w:lang w:eastAsia="ru-RU"/>
        </w:rPr>
        <w:drawing>
          <wp:inline distT="0" distB="0" distL="0" distR="0">
            <wp:extent cx="5940425" cy="8865433"/>
            <wp:effectExtent l="0" t="0" r="0" b="0"/>
            <wp:docPr id="1" name="Рисунок 1" descr="I:\Педагогическая деятельность\Рабочие программы\2017-18\РП ТИТУЛ 17-18 СКАН\С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СТ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65433"/>
                    </a:xfrm>
                    <a:prstGeom prst="rect">
                      <a:avLst/>
                    </a:prstGeom>
                    <a:noFill/>
                    <a:ln>
                      <a:noFill/>
                    </a:ln>
                  </pic:spPr>
                </pic:pic>
              </a:graphicData>
            </a:graphic>
          </wp:inline>
        </w:drawing>
      </w:r>
      <w:bookmarkStart w:id="0" w:name="_GoBack"/>
      <w:bookmarkEnd w:id="0"/>
      <w:r w:rsidR="00FF5E08" w:rsidRPr="003F606F">
        <w:rPr>
          <w:rFonts w:ascii="Times New Roman" w:eastAsia="Times New Roman" w:hAnsi="Times New Roman" w:cs="Times New Roman"/>
          <w:b/>
          <w:sz w:val="24"/>
          <w:szCs w:val="24"/>
          <w:lang w:eastAsia="ru-RU"/>
        </w:rPr>
        <w:lastRenderedPageBreak/>
        <w:t>Содержание</w:t>
      </w:r>
    </w:p>
    <w:tbl>
      <w:tblPr>
        <w:tblW w:w="9461" w:type="dxa"/>
        <w:tblLook w:val="01E0" w:firstRow="1" w:lastRow="1" w:firstColumn="1" w:lastColumn="1" w:noHBand="0" w:noVBand="0"/>
      </w:tblPr>
      <w:tblGrid>
        <w:gridCol w:w="8725"/>
        <w:gridCol w:w="736"/>
      </w:tblGrid>
      <w:tr w:rsidR="003F606F" w:rsidRPr="00AE2026" w:rsidTr="00CF7635">
        <w:tc>
          <w:tcPr>
            <w:tcW w:w="8725" w:type="dxa"/>
          </w:tcPr>
          <w:p w:rsidR="00FF5E08" w:rsidRPr="00AE2026" w:rsidRDefault="00FF5E08" w:rsidP="00FF5E08">
            <w:pPr>
              <w:tabs>
                <w:tab w:val="left" w:pos="739"/>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6" w:type="dxa"/>
          </w:tcPr>
          <w:p w:rsidR="00FF5E08" w:rsidRPr="00AE2026"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 xml:space="preserve">Стр. </w:t>
            </w:r>
          </w:p>
        </w:tc>
      </w:tr>
      <w:tr w:rsidR="00B9559D" w:rsidRPr="00AE2026" w:rsidTr="00CF7635">
        <w:tc>
          <w:tcPr>
            <w:tcW w:w="8725" w:type="dxa"/>
          </w:tcPr>
          <w:p w:rsidR="00ED7F04" w:rsidRPr="00AE2026"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sz w:val="20"/>
                <w:szCs w:val="20"/>
                <w:lang w:eastAsia="ru-RU"/>
              </w:rPr>
            </w:pPr>
            <w:r w:rsidRPr="00AE2026">
              <w:rPr>
                <w:rFonts w:ascii="Times New Roman" w:eastAsia="Times New Roman" w:hAnsi="Times New Roman" w:cs="Times New Roman"/>
                <w:b/>
                <w:sz w:val="20"/>
                <w:szCs w:val="20"/>
                <w:lang w:eastAsia="ru-RU"/>
              </w:rPr>
              <w:t>Введение</w:t>
            </w:r>
            <w:r w:rsidR="006A045F" w:rsidRPr="00AE2026">
              <w:rPr>
                <w:rFonts w:ascii="Times New Roman" w:eastAsia="Times New Roman" w:hAnsi="Times New Roman" w:cs="Times New Roman"/>
                <w:b/>
                <w:sz w:val="20"/>
                <w:szCs w:val="20"/>
                <w:lang w:eastAsia="ru-RU"/>
              </w:rPr>
              <w:t xml:space="preserve"> </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ED7F04"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w:t>
            </w:r>
          </w:p>
        </w:tc>
      </w:tr>
      <w:tr w:rsidR="00B9559D" w:rsidRPr="00AE2026" w:rsidTr="00CF7635">
        <w:tc>
          <w:tcPr>
            <w:tcW w:w="8725" w:type="dxa"/>
          </w:tcPr>
          <w:p w:rsidR="00FF5E08" w:rsidRPr="00AE2026" w:rsidRDefault="00266C34" w:rsidP="00BE2752">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sz w:val="20"/>
                <w:szCs w:val="20"/>
                <w:lang w:eastAsia="ru-RU"/>
              </w:rPr>
            </w:pPr>
            <w:r w:rsidRPr="00AE2026">
              <w:rPr>
                <w:rFonts w:ascii="Times New Roman" w:eastAsia="Times New Roman" w:hAnsi="Times New Roman" w:cs="Times New Roman"/>
                <w:b/>
                <w:sz w:val="20"/>
                <w:szCs w:val="20"/>
                <w:lang w:eastAsia="ru-RU"/>
              </w:rPr>
              <w:t xml:space="preserve">ЦЕЛЕВОЙ РАЗДЕЛ ОБРАЗОВАТЕЛЬНОЙ ПРОГРАММЫ </w:t>
            </w:r>
            <w:r w:rsidR="00CD23AA" w:rsidRPr="00AE2026">
              <w:rPr>
                <w:rFonts w:ascii="Times New Roman" w:eastAsia="Times New Roman" w:hAnsi="Times New Roman" w:cs="Times New Roman"/>
                <w:sz w:val="20"/>
                <w:szCs w:val="20"/>
                <w:lang w:eastAsia="ru-RU"/>
              </w:rPr>
              <w:t>…</w:t>
            </w:r>
            <w:r w:rsidRPr="00AE2026">
              <w:rPr>
                <w:rFonts w:ascii="Times New Roman" w:eastAsia="Times New Roman" w:hAnsi="Times New Roman" w:cs="Times New Roman"/>
                <w:sz w:val="20"/>
                <w:szCs w:val="20"/>
                <w:lang w:eastAsia="ru-RU"/>
              </w:rPr>
              <w:t>.</w:t>
            </w:r>
            <w:r w:rsidR="00146CFB"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146CFB"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 xml:space="preserve"> </w:t>
            </w:r>
            <w:r w:rsidR="00ED7F04" w:rsidRPr="00AE2026">
              <w:rPr>
                <w:rFonts w:ascii="Times New Roman" w:eastAsia="Times New Roman" w:hAnsi="Times New Roman" w:cs="Times New Roman"/>
                <w:sz w:val="20"/>
                <w:szCs w:val="20"/>
                <w:lang w:eastAsia="ru-RU"/>
              </w:rPr>
              <w:t>Пояснительная записка</w:t>
            </w:r>
            <w:r w:rsidR="006A045F" w:rsidRPr="00AE2026">
              <w:rPr>
                <w:rFonts w:ascii="Times New Roman" w:eastAsia="Times New Roman" w:hAnsi="Times New Roman" w:cs="Times New Roman"/>
                <w:sz w:val="20"/>
                <w:szCs w:val="20"/>
                <w:lang w:eastAsia="ru-RU"/>
              </w:rPr>
              <w:t xml:space="preserve"> ……</w:t>
            </w:r>
            <w:r w:rsidRPr="00AE2026">
              <w:rPr>
                <w:rFonts w:ascii="Times New Roman" w:eastAsia="Times New Roman" w:hAnsi="Times New Roman" w:cs="Times New Roman"/>
                <w:sz w:val="20"/>
                <w:szCs w:val="20"/>
                <w:lang w:eastAsia="ru-RU"/>
              </w:rPr>
              <w:t>…..</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Цели и задачи Программы</w:t>
            </w:r>
            <w:r w:rsidR="006A045F" w:rsidRPr="00AE2026">
              <w:rPr>
                <w:rFonts w:ascii="Times New Roman" w:eastAsia="Times New Roman" w:hAnsi="Times New Roman" w:cs="Times New Roman"/>
                <w:sz w:val="20"/>
                <w:szCs w:val="20"/>
                <w:lang w:eastAsia="ru-RU"/>
              </w:rPr>
              <w:t xml:space="preserve"> ………………………………………</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p>
        </w:tc>
      </w:tr>
      <w:tr w:rsidR="00B9559D" w:rsidRPr="00AE2026" w:rsidTr="00CF7635">
        <w:tc>
          <w:tcPr>
            <w:tcW w:w="8725" w:type="dxa"/>
          </w:tcPr>
          <w:p w:rsidR="00FF5E08" w:rsidRPr="00AE2026"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Принципы и подходы к формированию Программы</w:t>
            </w:r>
            <w:r w:rsidR="006A045F" w:rsidRPr="00AE2026">
              <w:rPr>
                <w:rFonts w:ascii="Times New Roman" w:eastAsia="Times New Roman" w:hAnsi="Times New Roman" w:cs="Times New Roman"/>
                <w:sz w:val="20"/>
                <w:szCs w:val="20"/>
                <w:lang w:eastAsia="ru-RU"/>
              </w:rPr>
              <w:t xml:space="preserve"> ……………</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642D40"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p>
        </w:tc>
      </w:tr>
      <w:tr w:rsidR="00B9559D" w:rsidRPr="00AE2026" w:rsidTr="00CF7635">
        <w:tc>
          <w:tcPr>
            <w:tcW w:w="8725" w:type="dxa"/>
          </w:tcPr>
          <w:p w:rsidR="00FF5E08" w:rsidRPr="00AE2026" w:rsidRDefault="00146CFB" w:rsidP="00BE2752">
            <w:pPr>
              <w:pStyle w:val="a3"/>
              <w:numPr>
                <w:ilvl w:val="1"/>
                <w:numId w:val="70"/>
              </w:num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 xml:space="preserve">Планируемые результаты </w:t>
            </w:r>
            <w:r w:rsidR="006A045F" w:rsidRPr="00AE2026">
              <w:rPr>
                <w:rFonts w:ascii="Times New Roman" w:eastAsia="Times New Roman" w:hAnsi="Times New Roman" w:cs="Times New Roman"/>
                <w:sz w:val="20"/>
                <w:szCs w:val="20"/>
                <w:lang w:eastAsia="ru-RU"/>
              </w:rPr>
              <w:t>…………………</w:t>
            </w:r>
            <w:r w:rsidR="00A564A3" w:rsidRPr="00AE2026">
              <w:rPr>
                <w:rFonts w:ascii="Times New Roman" w:eastAsia="Times New Roman" w:hAnsi="Times New Roman" w:cs="Times New Roman"/>
                <w:sz w:val="20"/>
                <w:szCs w:val="20"/>
                <w:lang w:eastAsia="ru-RU"/>
              </w:rPr>
              <w:t>……………………………………………</w:t>
            </w:r>
          </w:p>
        </w:tc>
        <w:tc>
          <w:tcPr>
            <w:tcW w:w="736" w:type="dxa"/>
          </w:tcPr>
          <w:p w:rsidR="00FF5E08" w:rsidRPr="00AE2026" w:rsidRDefault="00FE769B"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9</w:t>
            </w:r>
          </w:p>
        </w:tc>
      </w:tr>
      <w:tr w:rsidR="00B9559D" w:rsidRPr="00AE2026" w:rsidTr="00CF7635">
        <w:tc>
          <w:tcPr>
            <w:tcW w:w="8725" w:type="dxa"/>
          </w:tcPr>
          <w:p w:rsidR="00FF5E08" w:rsidRPr="00AE2026"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Развивающее оценивание качества образовательной деятельности по Программе</w:t>
            </w:r>
            <w:r w:rsidR="00A564A3" w:rsidRPr="00AE2026">
              <w:rPr>
                <w:rFonts w:ascii="Times New Roman" w:hAnsi="Times New Roman" w:cs="Times New Roman"/>
                <w:sz w:val="20"/>
                <w:szCs w:val="20"/>
              </w:rPr>
              <w:t>...</w:t>
            </w:r>
          </w:p>
        </w:tc>
        <w:tc>
          <w:tcPr>
            <w:tcW w:w="736" w:type="dxa"/>
          </w:tcPr>
          <w:p w:rsidR="00146CFB" w:rsidRPr="00AE2026" w:rsidRDefault="00FE769B" w:rsidP="00F61B76">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10</w:t>
            </w:r>
          </w:p>
        </w:tc>
      </w:tr>
      <w:tr w:rsidR="00146CFB" w:rsidRPr="00AE2026" w:rsidTr="00CF7635">
        <w:trPr>
          <w:trHeight w:val="96"/>
        </w:trPr>
        <w:tc>
          <w:tcPr>
            <w:tcW w:w="8725" w:type="dxa"/>
          </w:tcPr>
          <w:p w:rsidR="00146CFB" w:rsidRPr="00AE2026" w:rsidRDefault="00BD5393" w:rsidP="00BE2752">
            <w:pPr>
              <w:pStyle w:val="a3"/>
              <w:numPr>
                <w:ilvl w:val="2"/>
                <w:numId w:val="70"/>
              </w:numPr>
              <w:spacing w:after="0" w:line="240" w:lineRule="auto"/>
              <w:ind w:left="1418" w:hanging="578"/>
              <w:jc w:val="both"/>
              <w:rPr>
                <w:rFonts w:ascii="Times New Roman" w:hAnsi="Times New Roman" w:cs="Times New Roman"/>
                <w:sz w:val="20"/>
                <w:szCs w:val="20"/>
              </w:rPr>
            </w:pPr>
            <w:r w:rsidRPr="00AE2026">
              <w:rPr>
                <w:rFonts w:ascii="Times New Roman" w:hAnsi="Times New Roman" w:cs="Times New Roman"/>
                <w:sz w:val="20"/>
                <w:szCs w:val="20"/>
              </w:rPr>
              <w:t>Особенности организации педагогической диагностики ……………………</w:t>
            </w:r>
          </w:p>
        </w:tc>
        <w:tc>
          <w:tcPr>
            <w:tcW w:w="736" w:type="dxa"/>
          </w:tcPr>
          <w:p w:rsidR="00146CFB" w:rsidRPr="00AE2026" w:rsidRDefault="000004D4" w:rsidP="002055D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11</w:t>
            </w:r>
          </w:p>
        </w:tc>
      </w:tr>
      <w:tr w:rsidR="00146CFB" w:rsidRPr="00AE2026" w:rsidTr="00CF7635">
        <w:tc>
          <w:tcPr>
            <w:tcW w:w="8725" w:type="dxa"/>
          </w:tcPr>
          <w:p w:rsidR="00146CFB" w:rsidRPr="00AE2026" w:rsidRDefault="00BD5393" w:rsidP="00BE2752">
            <w:pPr>
              <w:pStyle w:val="a3"/>
              <w:numPr>
                <w:ilvl w:val="2"/>
                <w:numId w:val="70"/>
              </w:numPr>
              <w:spacing w:after="0" w:line="240" w:lineRule="auto"/>
              <w:ind w:left="1418" w:hanging="578"/>
              <w:jc w:val="both"/>
              <w:rPr>
                <w:rFonts w:ascii="Times New Roman" w:hAnsi="Times New Roman" w:cs="Times New Roman"/>
                <w:sz w:val="20"/>
                <w:szCs w:val="20"/>
              </w:rPr>
            </w:pPr>
            <w:r w:rsidRPr="00AE2026">
              <w:rPr>
                <w:rFonts w:ascii="Times New Roman" w:hAnsi="Times New Roman" w:cs="Times New Roman"/>
                <w:sz w:val="20"/>
                <w:szCs w:val="20"/>
              </w:rPr>
              <w:t>Образовательные предпочтения семей воспитанников ……………………...</w:t>
            </w:r>
          </w:p>
        </w:tc>
        <w:tc>
          <w:tcPr>
            <w:tcW w:w="736" w:type="dxa"/>
          </w:tcPr>
          <w:p w:rsidR="00146CFB" w:rsidRPr="00AE2026" w:rsidRDefault="000004D4" w:rsidP="002055D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19</w:t>
            </w:r>
          </w:p>
        </w:tc>
      </w:tr>
      <w:tr w:rsidR="00B9559D" w:rsidRPr="00AE2026" w:rsidTr="00CF7635">
        <w:tc>
          <w:tcPr>
            <w:tcW w:w="8725" w:type="dxa"/>
          </w:tcPr>
          <w:p w:rsidR="00FF5E08" w:rsidRPr="00AE2026" w:rsidRDefault="00266C34" w:rsidP="00BE2752">
            <w:pPr>
              <w:pStyle w:val="a3"/>
              <w:numPr>
                <w:ilvl w:val="0"/>
                <w:numId w:val="70"/>
              </w:numPr>
              <w:spacing w:after="0" w:line="240" w:lineRule="auto"/>
              <w:ind w:left="284" w:hanging="284"/>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СОДЕРЖАТЕЛЬНЫЙ РАЗДЕЛ </w:t>
            </w:r>
            <w:r w:rsidR="00CD23AA" w:rsidRPr="00AE2026">
              <w:rPr>
                <w:rFonts w:ascii="Times New Roman" w:hAnsi="Times New Roman" w:cs="Times New Roman"/>
                <w:sz w:val="20"/>
                <w:szCs w:val="20"/>
              </w:rPr>
              <w:t>…</w:t>
            </w:r>
            <w:r w:rsidRPr="00AE2026">
              <w:rPr>
                <w:rFonts w:ascii="Times New Roman" w:hAnsi="Times New Roman" w:cs="Times New Roman"/>
                <w:sz w:val="20"/>
                <w:szCs w:val="20"/>
              </w:rPr>
              <w:t>...</w:t>
            </w:r>
            <w:r w:rsidR="00CD23AA" w:rsidRPr="00AE2026">
              <w:rPr>
                <w:rFonts w:ascii="Times New Roman" w:hAnsi="Times New Roman" w:cs="Times New Roman"/>
                <w:sz w:val="20"/>
                <w:szCs w:val="20"/>
              </w:rPr>
              <w:t>..</w:t>
            </w:r>
            <w:r w:rsidR="00A564A3" w:rsidRPr="00AE2026">
              <w:rPr>
                <w:rFonts w:ascii="Times New Roman" w:hAnsi="Times New Roman" w:cs="Times New Roman"/>
                <w:sz w:val="20"/>
                <w:szCs w:val="20"/>
              </w:rPr>
              <w:t>................................................................................</w:t>
            </w:r>
          </w:p>
        </w:tc>
        <w:tc>
          <w:tcPr>
            <w:tcW w:w="736" w:type="dxa"/>
          </w:tcPr>
          <w:p w:rsidR="00FF5E08" w:rsidRPr="00AE2026" w:rsidRDefault="000004D4" w:rsidP="00016EE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rPr>
          <w:trHeight w:val="96"/>
        </w:trPr>
        <w:tc>
          <w:tcPr>
            <w:tcW w:w="8725" w:type="dxa"/>
          </w:tcPr>
          <w:p w:rsidR="00FF5E08" w:rsidRPr="00AE2026" w:rsidRDefault="00AB5941" w:rsidP="00F35775">
            <w:pPr>
              <w:spacing w:after="0" w:line="240" w:lineRule="auto"/>
              <w:ind w:left="426"/>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2.1. Общие положения</w:t>
            </w:r>
            <w:r w:rsidR="00A564A3" w:rsidRPr="00AE2026">
              <w:rPr>
                <w:rFonts w:ascii="Times New Roman" w:hAnsi="Times New Roman" w:cs="Times New Roman"/>
                <w:sz w:val="20"/>
                <w:szCs w:val="20"/>
              </w:rPr>
              <w:t xml:space="preserve"> ……………………………………………………………………..</w:t>
            </w:r>
          </w:p>
        </w:tc>
        <w:tc>
          <w:tcPr>
            <w:tcW w:w="736" w:type="dxa"/>
          </w:tcPr>
          <w:p w:rsidR="00FF5E08" w:rsidRPr="00AE2026" w:rsidRDefault="000004D4" w:rsidP="00016EE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c>
          <w:tcPr>
            <w:tcW w:w="8725" w:type="dxa"/>
          </w:tcPr>
          <w:p w:rsidR="00FF5E08" w:rsidRPr="00AE2026" w:rsidRDefault="00AB5941" w:rsidP="00BE2752">
            <w:pPr>
              <w:pStyle w:val="a3"/>
              <w:numPr>
                <w:ilvl w:val="1"/>
                <w:numId w:val="72"/>
              </w:numPr>
              <w:spacing w:after="0" w:line="240" w:lineRule="auto"/>
              <w:ind w:left="851" w:hanging="425"/>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r w:rsidR="00A564A3" w:rsidRPr="00AE2026">
              <w:rPr>
                <w:rFonts w:ascii="Times New Roman" w:hAnsi="Times New Roman" w:cs="Times New Roman"/>
                <w:sz w:val="20"/>
                <w:szCs w:val="20"/>
              </w:rPr>
              <w:t xml:space="preserve"> ………………..</w:t>
            </w:r>
          </w:p>
        </w:tc>
        <w:tc>
          <w:tcPr>
            <w:tcW w:w="736" w:type="dxa"/>
          </w:tcPr>
          <w:p w:rsidR="00FF5E08" w:rsidRPr="00AE2026" w:rsidRDefault="00FF5E08"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16EE4" w:rsidRPr="00AE2026" w:rsidRDefault="000004D4"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w:t>
            </w:r>
            <w:r w:rsidR="00016EE4" w:rsidRPr="00AE2026">
              <w:rPr>
                <w:rFonts w:ascii="Times New Roman" w:eastAsia="Times New Roman" w:hAnsi="Times New Roman" w:cs="Times New Roman"/>
                <w:sz w:val="20"/>
                <w:szCs w:val="20"/>
                <w:lang w:eastAsia="ru-RU"/>
              </w:rPr>
              <w:t>1</w:t>
            </w:r>
          </w:p>
        </w:tc>
      </w:tr>
      <w:tr w:rsidR="00B9559D" w:rsidRPr="00AE2026" w:rsidTr="00CF7635">
        <w:tc>
          <w:tcPr>
            <w:tcW w:w="8725" w:type="dxa"/>
          </w:tcPr>
          <w:p w:rsidR="00161583" w:rsidRPr="00AE2026" w:rsidRDefault="00AB5941" w:rsidP="00BE2752">
            <w:pPr>
              <w:pStyle w:val="a3"/>
              <w:numPr>
                <w:ilvl w:val="2"/>
                <w:numId w:val="72"/>
              </w:numPr>
              <w:spacing w:after="0" w:line="240" w:lineRule="auto"/>
              <w:ind w:left="1276" w:hanging="436"/>
              <w:jc w:val="both"/>
              <w:rPr>
                <w:rFonts w:ascii="Times New Roman" w:hAnsi="Times New Roman" w:cs="Times New Roman"/>
                <w:sz w:val="20"/>
                <w:szCs w:val="20"/>
              </w:rPr>
            </w:pPr>
            <w:r w:rsidRPr="00AE2026">
              <w:rPr>
                <w:rFonts w:ascii="Times New Roman" w:hAnsi="Times New Roman" w:cs="Times New Roman"/>
                <w:b/>
                <w:sz w:val="20"/>
                <w:szCs w:val="20"/>
              </w:rPr>
              <w:t>Дошкольный возраст</w:t>
            </w:r>
            <w:r w:rsidR="00A564A3" w:rsidRPr="00AE2026">
              <w:rPr>
                <w:rFonts w:ascii="Times New Roman" w:hAnsi="Times New Roman" w:cs="Times New Roman"/>
                <w:sz w:val="20"/>
                <w:szCs w:val="20"/>
              </w:rPr>
              <w:t xml:space="preserve"> …………………………………………………………</w:t>
            </w:r>
          </w:p>
        </w:tc>
        <w:tc>
          <w:tcPr>
            <w:tcW w:w="736" w:type="dxa"/>
          </w:tcPr>
          <w:p w:rsidR="00161583" w:rsidRPr="00AE2026" w:rsidRDefault="00D54FDF" w:rsidP="003A2295">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21</w:t>
            </w:r>
          </w:p>
        </w:tc>
      </w:tr>
      <w:tr w:rsidR="00B9559D" w:rsidRPr="00AE2026" w:rsidTr="00CF7635">
        <w:tc>
          <w:tcPr>
            <w:tcW w:w="8725" w:type="dxa"/>
          </w:tcPr>
          <w:p w:rsidR="003A2295" w:rsidRPr="00AE2026" w:rsidRDefault="00AB5941" w:rsidP="00A564A3">
            <w:pPr>
              <w:spacing w:after="0" w:line="240" w:lineRule="auto"/>
              <w:ind w:left="142"/>
              <w:jc w:val="both"/>
              <w:rPr>
                <w:rFonts w:ascii="Times New Roman" w:eastAsia="Times New Roman" w:hAnsi="Times New Roman" w:cs="Times New Roman"/>
                <w:b/>
                <w:sz w:val="20"/>
                <w:szCs w:val="20"/>
                <w:lang w:eastAsia="ru-RU"/>
              </w:rPr>
            </w:pPr>
            <w:r w:rsidRPr="00AE2026">
              <w:rPr>
                <w:rFonts w:ascii="Times New Roman" w:hAnsi="Times New Roman" w:cs="Times New Roman"/>
                <w:b/>
                <w:sz w:val="20"/>
                <w:szCs w:val="20"/>
              </w:rPr>
              <w:t>Игра как особое пространство развития ребенка от трех до семи лет</w:t>
            </w:r>
            <w:r w:rsidR="00A564A3" w:rsidRPr="00AE2026">
              <w:rPr>
                <w:rFonts w:ascii="Times New Roman" w:hAnsi="Times New Roman" w:cs="Times New Roman"/>
                <w:sz w:val="20"/>
                <w:szCs w:val="20"/>
              </w:rPr>
              <w:t xml:space="preserve"> ………………..</w:t>
            </w:r>
          </w:p>
        </w:tc>
        <w:tc>
          <w:tcPr>
            <w:tcW w:w="736" w:type="dxa"/>
          </w:tcPr>
          <w:p w:rsidR="003A2295"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23</w:t>
            </w:r>
          </w:p>
        </w:tc>
      </w:tr>
      <w:tr w:rsidR="00B9559D" w:rsidRPr="00AE2026" w:rsidTr="00CF7635">
        <w:tc>
          <w:tcPr>
            <w:tcW w:w="8725" w:type="dxa"/>
          </w:tcPr>
          <w:p w:rsidR="003A2295" w:rsidRPr="00AE2026" w:rsidRDefault="00253664" w:rsidP="00253664">
            <w:pPr>
              <w:tabs>
                <w:tab w:val="left" w:pos="-284"/>
              </w:tabs>
              <w:autoSpaceDE w:val="0"/>
              <w:autoSpaceDN w:val="0"/>
              <w:adjustRightInd w:val="0"/>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w:t>
            </w:r>
            <w:r w:rsidR="00A564A3" w:rsidRPr="00AE2026">
              <w:rPr>
                <w:rFonts w:ascii="Times New Roman" w:hAnsi="Times New Roman" w:cs="Times New Roman"/>
                <w:sz w:val="20"/>
                <w:szCs w:val="20"/>
              </w:rPr>
              <w:t xml:space="preserve"> ………………………………………………………</w:t>
            </w:r>
          </w:p>
        </w:tc>
        <w:tc>
          <w:tcPr>
            <w:tcW w:w="736" w:type="dxa"/>
          </w:tcPr>
          <w:p w:rsidR="003A2295"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23</w:t>
            </w:r>
          </w:p>
        </w:tc>
      </w:tr>
      <w:tr w:rsidR="000004D4" w:rsidRPr="00AE2026" w:rsidTr="00CF7635">
        <w:tc>
          <w:tcPr>
            <w:tcW w:w="8725" w:type="dxa"/>
          </w:tcPr>
          <w:p w:rsidR="000004D4" w:rsidRPr="00AE2026" w:rsidRDefault="000004D4" w:rsidP="00253664">
            <w:pPr>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Описание образовательной деятельности в соответствии с направлениями развития ребенка, представленными в 5 образовательных областях </w:t>
            </w:r>
            <w:r w:rsidRPr="00AE2026">
              <w:rPr>
                <w:rFonts w:ascii="Times New Roman" w:hAnsi="Times New Roman" w:cs="Times New Roman"/>
                <w:sz w:val="20"/>
                <w:szCs w:val="20"/>
              </w:rPr>
              <w:t>…………………</w:t>
            </w:r>
          </w:p>
        </w:tc>
        <w:tc>
          <w:tcPr>
            <w:tcW w:w="736" w:type="dxa"/>
          </w:tcPr>
          <w:p w:rsidR="000004D4" w:rsidRPr="00AE2026" w:rsidRDefault="000004D4"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26</w:t>
            </w:r>
          </w:p>
        </w:tc>
      </w:tr>
      <w:tr w:rsidR="000004D4" w:rsidRPr="00AE2026" w:rsidTr="00CF7635">
        <w:tc>
          <w:tcPr>
            <w:tcW w:w="8725" w:type="dxa"/>
          </w:tcPr>
          <w:p w:rsidR="000004D4" w:rsidRPr="00AE2026" w:rsidRDefault="000004D4" w:rsidP="003F606F">
            <w:pPr>
              <w:spacing w:after="0" w:line="240" w:lineRule="auto"/>
              <w:jc w:val="both"/>
              <w:rPr>
                <w:rFonts w:ascii="Times New Roman" w:hAnsi="Times New Roman" w:cs="Times New Roman"/>
                <w:b/>
                <w:color w:val="FF0000"/>
                <w:sz w:val="20"/>
                <w:szCs w:val="20"/>
              </w:rPr>
            </w:pPr>
            <w:r w:rsidRPr="00AE2026">
              <w:rPr>
                <w:rFonts w:ascii="Times New Roman" w:hAnsi="Times New Roman" w:cs="Times New Roman"/>
                <w:b/>
                <w:sz w:val="20"/>
                <w:szCs w:val="20"/>
              </w:rPr>
              <w:t>Образовательная область «</w:t>
            </w:r>
            <w:r w:rsidRPr="00AE2026">
              <w:rPr>
                <w:rFonts w:ascii="Times New Roman" w:hAnsi="Times New Roman" w:cs="Times New Roman"/>
                <w:b/>
                <w:sz w:val="20"/>
                <w:szCs w:val="20"/>
                <w:lang w:val="en-US"/>
              </w:rPr>
              <w:t>C</w:t>
            </w:r>
            <w:r w:rsidRPr="00AE2026">
              <w:rPr>
                <w:rFonts w:ascii="Times New Roman" w:hAnsi="Times New Roman" w:cs="Times New Roman"/>
                <w:b/>
                <w:sz w:val="20"/>
                <w:szCs w:val="20"/>
              </w:rPr>
              <w:t xml:space="preserve">оциально-коммуникативное развитие» </w:t>
            </w:r>
            <w:r w:rsidRPr="00AE2026">
              <w:rPr>
                <w:rFonts w:ascii="Times New Roman" w:hAnsi="Times New Roman" w:cs="Times New Roman"/>
                <w:sz w:val="20"/>
                <w:szCs w:val="20"/>
              </w:rPr>
              <w:t>……………..…...</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27</w:t>
            </w:r>
          </w:p>
        </w:tc>
      </w:tr>
      <w:tr w:rsidR="000004D4" w:rsidRPr="00AE2026" w:rsidTr="00CF7635">
        <w:tc>
          <w:tcPr>
            <w:tcW w:w="8725" w:type="dxa"/>
          </w:tcPr>
          <w:p w:rsidR="000004D4" w:rsidRPr="00AE2026" w:rsidRDefault="000004D4" w:rsidP="003F606F">
            <w:pPr>
              <w:spacing w:after="0" w:line="240" w:lineRule="auto"/>
              <w:ind w:left="426"/>
              <w:jc w:val="both"/>
              <w:rPr>
                <w:rFonts w:ascii="Times New Roman" w:eastAsia="Times New Roman" w:hAnsi="Times New Roman" w:cs="Times New Roman"/>
                <w:bCs/>
                <w:iCs/>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3F606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27</w:t>
            </w:r>
          </w:p>
        </w:tc>
      </w:tr>
      <w:tr w:rsidR="000004D4" w:rsidRPr="00AE2026" w:rsidTr="00CF7635">
        <w:tc>
          <w:tcPr>
            <w:tcW w:w="8725" w:type="dxa"/>
          </w:tcPr>
          <w:p w:rsidR="000004D4" w:rsidRPr="00AE2026" w:rsidRDefault="000004D4" w:rsidP="003F606F">
            <w:pPr>
              <w:tabs>
                <w:tab w:val="left" w:pos="-284"/>
              </w:tabs>
              <w:autoSpaceDE w:val="0"/>
              <w:autoSpaceDN w:val="0"/>
              <w:adjustRightInd w:val="0"/>
              <w:spacing w:after="0" w:line="240" w:lineRule="auto"/>
              <w:ind w:left="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Образовательная область «Познавательное развитие»</w:t>
            </w:r>
            <w:r w:rsidRPr="00AE2026">
              <w:rPr>
                <w:rFonts w:ascii="Times New Roman" w:hAnsi="Times New Roman" w:cs="Times New Roman"/>
                <w:sz w:val="20"/>
                <w:szCs w:val="20"/>
              </w:rPr>
              <w:t xml:space="preserve"> ……………………………...</w:t>
            </w:r>
          </w:p>
        </w:tc>
        <w:tc>
          <w:tcPr>
            <w:tcW w:w="736" w:type="dxa"/>
          </w:tcPr>
          <w:p w:rsidR="000004D4" w:rsidRPr="00AE2026" w:rsidRDefault="00D54FDF" w:rsidP="003F606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29</w:t>
            </w:r>
          </w:p>
        </w:tc>
      </w:tr>
      <w:tr w:rsidR="000004D4" w:rsidRPr="00AE2026" w:rsidTr="00CF7635">
        <w:tc>
          <w:tcPr>
            <w:tcW w:w="8725" w:type="dxa"/>
          </w:tcPr>
          <w:p w:rsidR="000004D4" w:rsidRPr="00AE2026" w:rsidRDefault="000004D4" w:rsidP="00031318">
            <w:pPr>
              <w:spacing w:after="0" w:line="240" w:lineRule="auto"/>
              <w:ind w:firstLine="426"/>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03131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29</w:t>
            </w:r>
          </w:p>
        </w:tc>
      </w:tr>
      <w:tr w:rsidR="000004D4" w:rsidRPr="00AE2026" w:rsidTr="00CF7635">
        <w:tc>
          <w:tcPr>
            <w:tcW w:w="8725" w:type="dxa"/>
          </w:tcPr>
          <w:p w:rsidR="000004D4" w:rsidRPr="00AE2026" w:rsidRDefault="000004D4" w:rsidP="00031318">
            <w:pPr>
              <w:spacing w:after="0" w:line="240" w:lineRule="auto"/>
              <w:ind w:firstLine="426"/>
              <w:rPr>
                <w:rFonts w:ascii="Times New Roman" w:eastAsia="Times New Roman" w:hAnsi="Times New Roman" w:cs="Times New Roman"/>
                <w:bCs/>
                <w:iCs/>
                <w:color w:val="FF0000"/>
                <w:sz w:val="20"/>
                <w:szCs w:val="20"/>
                <w:lang w:eastAsia="ru-RU"/>
              </w:rPr>
            </w:pPr>
            <w:r w:rsidRPr="00AE2026">
              <w:rPr>
                <w:rFonts w:ascii="Times New Roman" w:hAnsi="Times New Roman" w:cs="Times New Roman"/>
                <w:b/>
                <w:sz w:val="20"/>
                <w:szCs w:val="20"/>
              </w:rPr>
              <w:t>Образовательная область «Речевое развитие»</w:t>
            </w:r>
            <w:r w:rsidRPr="00AE2026">
              <w:rPr>
                <w:rFonts w:ascii="Times New Roman" w:hAnsi="Times New Roman" w:cs="Times New Roman"/>
                <w:sz w:val="20"/>
                <w:szCs w:val="20"/>
              </w:rPr>
              <w:t xml:space="preserve"> ……………………………………….</w:t>
            </w:r>
          </w:p>
        </w:tc>
        <w:tc>
          <w:tcPr>
            <w:tcW w:w="736" w:type="dxa"/>
          </w:tcPr>
          <w:p w:rsidR="000004D4" w:rsidRPr="00AE2026" w:rsidRDefault="00D54FDF" w:rsidP="0003131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31</w:t>
            </w:r>
          </w:p>
        </w:tc>
      </w:tr>
      <w:tr w:rsidR="000004D4" w:rsidRPr="00AE2026" w:rsidTr="00CF7635">
        <w:tc>
          <w:tcPr>
            <w:tcW w:w="8725" w:type="dxa"/>
          </w:tcPr>
          <w:p w:rsidR="000004D4" w:rsidRPr="00AE2026" w:rsidRDefault="000004D4" w:rsidP="00685FB2">
            <w:pPr>
              <w:spacing w:after="0" w:line="240" w:lineRule="auto"/>
              <w:ind w:firstLine="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29179C">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32</w:t>
            </w:r>
          </w:p>
        </w:tc>
      </w:tr>
      <w:tr w:rsidR="000004D4" w:rsidRPr="00AE2026" w:rsidTr="00CF7635">
        <w:tc>
          <w:tcPr>
            <w:tcW w:w="8725" w:type="dxa"/>
          </w:tcPr>
          <w:p w:rsidR="000004D4" w:rsidRPr="00AE2026" w:rsidRDefault="000004D4" w:rsidP="00EF6FA5">
            <w:pPr>
              <w:tabs>
                <w:tab w:val="left" w:pos="-284"/>
              </w:tabs>
              <w:autoSpaceDE w:val="0"/>
              <w:autoSpaceDN w:val="0"/>
              <w:adjustRightInd w:val="0"/>
              <w:spacing w:after="0" w:line="240" w:lineRule="auto"/>
              <w:ind w:firstLine="426"/>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Образовательная область «Художественно-эстетическое развитие» </w:t>
            </w:r>
            <w:r w:rsidRPr="00AE2026">
              <w:rPr>
                <w:rFonts w:ascii="Times New Roman" w:hAnsi="Times New Roman" w:cs="Times New Roman"/>
                <w:sz w:val="20"/>
                <w:szCs w:val="20"/>
              </w:rPr>
              <w:t>…………….</w:t>
            </w:r>
          </w:p>
        </w:tc>
        <w:tc>
          <w:tcPr>
            <w:tcW w:w="736" w:type="dxa"/>
          </w:tcPr>
          <w:p w:rsidR="000004D4" w:rsidRPr="00AE2026" w:rsidRDefault="00D54FDF" w:rsidP="00EF6FA5">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33</w:t>
            </w:r>
          </w:p>
        </w:tc>
      </w:tr>
      <w:tr w:rsidR="000004D4" w:rsidRPr="00AE2026" w:rsidTr="00CF7635">
        <w:tc>
          <w:tcPr>
            <w:tcW w:w="8725" w:type="dxa"/>
          </w:tcPr>
          <w:p w:rsidR="000004D4" w:rsidRPr="00AE2026" w:rsidRDefault="000004D4" w:rsidP="00B87A5B">
            <w:pPr>
              <w:tabs>
                <w:tab w:val="left" w:pos="-284"/>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Шестой год жизни. Старшая группа ………………………………………………………</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34</w:t>
            </w:r>
          </w:p>
        </w:tc>
      </w:tr>
      <w:tr w:rsidR="000004D4" w:rsidRPr="00AE2026" w:rsidTr="00CF7635">
        <w:tc>
          <w:tcPr>
            <w:tcW w:w="8725" w:type="dxa"/>
          </w:tcPr>
          <w:p w:rsidR="000004D4" w:rsidRPr="00AE2026" w:rsidRDefault="000004D4" w:rsidP="000004D4">
            <w:pPr>
              <w:spacing w:after="0" w:line="240" w:lineRule="auto"/>
              <w:ind w:left="426"/>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Образовательная область «Физическое развитие» </w:t>
            </w:r>
            <w:r w:rsidRPr="00AE2026">
              <w:rPr>
                <w:rFonts w:ascii="Times New Roman" w:hAnsi="Times New Roman" w:cs="Times New Roman"/>
                <w:sz w:val="20"/>
                <w:szCs w:val="20"/>
              </w:rPr>
              <w:t>………………………………….</w:t>
            </w:r>
          </w:p>
        </w:tc>
        <w:tc>
          <w:tcPr>
            <w:tcW w:w="736" w:type="dxa"/>
          </w:tcPr>
          <w:p w:rsidR="000004D4" w:rsidRPr="00AE2026" w:rsidRDefault="00D54FDF" w:rsidP="006A045F">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38</w:t>
            </w:r>
          </w:p>
        </w:tc>
      </w:tr>
      <w:tr w:rsidR="000004D4" w:rsidRPr="00AE2026" w:rsidTr="00CF7635">
        <w:tc>
          <w:tcPr>
            <w:tcW w:w="8725" w:type="dxa"/>
          </w:tcPr>
          <w:p w:rsidR="000004D4" w:rsidRPr="00AE2026" w:rsidRDefault="000004D4" w:rsidP="00B87A5B">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Шестой год жизни. Старшая группа</w:t>
            </w:r>
            <w:r w:rsidRPr="00AE2026">
              <w:rPr>
                <w:sz w:val="20"/>
                <w:szCs w:val="20"/>
              </w:rPr>
              <w:t xml:space="preserve"> ………………………………………………………</w:t>
            </w:r>
            <w:r w:rsidR="00D54FDF" w:rsidRPr="00AE2026">
              <w:rPr>
                <w:sz w:val="20"/>
                <w:szCs w:val="20"/>
              </w:rPr>
              <w:t>……….</w:t>
            </w:r>
          </w:p>
        </w:tc>
        <w:tc>
          <w:tcPr>
            <w:tcW w:w="736" w:type="dxa"/>
          </w:tcPr>
          <w:p w:rsidR="000004D4" w:rsidRPr="00AE2026" w:rsidRDefault="00D54FDF" w:rsidP="00B87A5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39</w:t>
            </w:r>
          </w:p>
        </w:tc>
      </w:tr>
      <w:tr w:rsidR="000004D4" w:rsidRPr="00AE2026" w:rsidTr="00CF7635">
        <w:tc>
          <w:tcPr>
            <w:tcW w:w="8725" w:type="dxa"/>
          </w:tcPr>
          <w:p w:rsidR="000004D4" w:rsidRPr="00AE2026" w:rsidRDefault="000004D4" w:rsidP="00B87A5B">
            <w:pPr>
              <w:pStyle w:val="a3"/>
              <w:spacing w:after="0" w:line="240" w:lineRule="auto"/>
              <w:ind w:left="0" w:firstLine="426"/>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2.3. Взаимодействие взрослых с детьми </w:t>
            </w:r>
            <w:r w:rsidRPr="00AE2026">
              <w:rPr>
                <w:rFonts w:ascii="Times New Roman" w:hAnsi="Times New Roman" w:cs="Times New Roman"/>
                <w:sz w:val="20"/>
                <w:szCs w:val="20"/>
              </w:rPr>
              <w:t>………………………………………………..</w:t>
            </w:r>
          </w:p>
        </w:tc>
        <w:tc>
          <w:tcPr>
            <w:tcW w:w="736" w:type="dxa"/>
          </w:tcPr>
          <w:p w:rsidR="000004D4" w:rsidRPr="00AE2026" w:rsidRDefault="00D54FDF" w:rsidP="00B87A5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41</w:t>
            </w:r>
          </w:p>
        </w:tc>
      </w:tr>
      <w:tr w:rsidR="000004D4" w:rsidRPr="00AE2026" w:rsidTr="00CF7635">
        <w:tc>
          <w:tcPr>
            <w:tcW w:w="8725" w:type="dxa"/>
          </w:tcPr>
          <w:p w:rsidR="000004D4" w:rsidRPr="00AE2026" w:rsidRDefault="00D54FDF" w:rsidP="00B47C7A">
            <w:pPr>
              <w:pStyle w:val="a3"/>
              <w:spacing w:after="0" w:line="240" w:lineRule="auto"/>
              <w:ind w:left="851"/>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2.3.1</w:t>
            </w:r>
            <w:r w:rsidR="000004D4" w:rsidRPr="00AE2026">
              <w:rPr>
                <w:rFonts w:ascii="Times New Roman" w:hAnsi="Times New Roman" w:cs="Times New Roman"/>
                <w:sz w:val="20"/>
                <w:szCs w:val="20"/>
              </w:rPr>
              <w:t>. Способы и направления поддержки детской инициативы ………………….</w:t>
            </w:r>
          </w:p>
        </w:tc>
        <w:tc>
          <w:tcPr>
            <w:tcW w:w="736" w:type="dxa"/>
          </w:tcPr>
          <w:p w:rsidR="000004D4" w:rsidRPr="00AE2026" w:rsidRDefault="00D54FDF"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41</w:t>
            </w:r>
          </w:p>
        </w:tc>
      </w:tr>
      <w:tr w:rsidR="000004D4" w:rsidRPr="00AE2026" w:rsidTr="00CF7635">
        <w:tc>
          <w:tcPr>
            <w:tcW w:w="8725" w:type="dxa"/>
          </w:tcPr>
          <w:p w:rsidR="000004D4" w:rsidRPr="00AE2026" w:rsidRDefault="00D54FDF" w:rsidP="00AE2026">
            <w:pPr>
              <w:tabs>
                <w:tab w:val="left" w:pos="-284"/>
              </w:tabs>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2.3.2</w:t>
            </w:r>
            <w:r w:rsidR="000004D4" w:rsidRPr="00AE2026">
              <w:rPr>
                <w:rFonts w:ascii="Times New Roman" w:hAnsi="Times New Roman" w:cs="Times New Roman"/>
                <w:sz w:val="20"/>
                <w:szCs w:val="20"/>
              </w:rPr>
              <w:t>. Особенности образовательной деятельности разных видов и культурных практик</w:t>
            </w:r>
            <w:r w:rsidR="00AE2026">
              <w:rPr>
                <w:rFonts w:ascii="Times New Roman" w:hAnsi="Times New Roman" w:cs="Times New Roman"/>
                <w:sz w:val="20"/>
                <w:szCs w:val="20"/>
              </w:rPr>
              <w:t xml:space="preserve"> </w:t>
            </w:r>
          </w:p>
        </w:tc>
        <w:tc>
          <w:tcPr>
            <w:tcW w:w="736" w:type="dxa"/>
          </w:tcPr>
          <w:p w:rsidR="000004D4" w:rsidRPr="00AE2026" w:rsidRDefault="000004D4"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D54FDF"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43</w:t>
            </w:r>
          </w:p>
        </w:tc>
      </w:tr>
      <w:tr w:rsidR="000004D4" w:rsidRPr="00AE2026" w:rsidTr="00CF7635">
        <w:tc>
          <w:tcPr>
            <w:tcW w:w="8725" w:type="dxa"/>
          </w:tcPr>
          <w:p w:rsidR="000004D4" w:rsidRPr="00AE2026" w:rsidRDefault="000874C8" w:rsidP="000874C8">
            <w:p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         2.4.</w:t>
            </w:r>
            <w:r w:rsidR="000004D4" w:rsidRPr="00AE2026">
              <w:rPr>
                <w:rFonts w:ascii="Times New Roman" w:hAnsi="Times New Roman" w:cs="Times New Roman"/>
                <w:b/>
                <w:sz w:val="20"/>
                <w:szCs w:val="20"/>
              </w:rPr>
              <w:t xml:space="preserve">Взаимодействие педагогического коллектива с семьями дошкольников </w:t>
            </w:r>
            <w:r w:rsidR="00D54FDF" w:rsidRPr="00AE2026">
              <w:rPr>
                <w:rFonts w:ascii="Times New Roman" w:hAnsi="Times New Roman" w:cs="Times New Roman"/>
                <w:sz w:val="20"/>
                <w:szCs w:val="20"/>
              </w:rPr>
              <w:t>……</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53</w:t>
            </w:r>
          </w:p>
        </w:tc>
      </w:tr>
      <w:tr w:rsidR="000004D4" w:rsidRPr="00AE2026" w:rsidTr="00CF7635">
        <w:tc>
          <w:tcPr>
            <w:tcW w:w="8725" w:type="dxa"/>
          </w:tcPr>
          <w:p w:rsidR="000004D4" w:rsidRPr="00AE2026" w:rsidRDefault="000874C8" w:rsidP="007F2AC4">
            <w:pPr>
              <w:pStyle w:val="a3"/>
              <w:spacing w:after="0" w:line="240" w:lineRule="auto"/>
              <w:ind w:left="1134" w:hanging="283"/>
              <w:jc w:val="both"/>
              <w:rPr>
                <w:rFonts w:ascii="Times New Roman" w:eastAsia="Times New Roman" w:hAnsi="Times New Roman" w:cs="Times New Roman"/>
                <w:sz w:val="20"/>
                <w:szCs w:val="20"/>
                <w:lang w:eastAsia="ru-RU"/>
              </w:rPr>
            </w:pPr>
            <w:r w:rsidRPr="00AE2026">
              <w:rPr>
                <w:rFonts w:ascii="Times New Roman" w:hAnsi="Times New Roman" w:cs="Times New Roman"/>
                <w:sz w:val="20"/>
                <w:szCs w:val="20"/>
              </w:rPr>
              <w:t>2.4.1</w:t>
            </w:r>
            <w:r w:rsidR="000004D4" w:rsidRPr="00AE2026">
              <w:rPr>
                <w:rFonts w:ascii="Times New Roman" w:hAnsi="Times New Roman" w:cs="Times New Roman"/>
                <w:sz w:val="20"/>
                <w:szCs w:val="20"/>
              </w:rPr>
              <w:t>. Взаимодействие педагога с родителями детей старшей группы …………….</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53</w:t>
            </w:r>
          </w:p>
        </w:tc>
      </w:tr>
      <w:tr w:rsidR="000004D4" w:rsidRPr="00AE2026" w:rsidTr="00CF7635">
        <w:trPr>
          <w:trHeight w:val="102"/>
        </w:trPr>
        <w:tc>
          <w:tcPr>
            <w:tcW w:w="8725" w:type="dxa"/>
          </w:tcPr>
          <w:p w:rsidR="000004D4" w:rsidRPr="00AE2026" w:rsidRDefault="000004D4" w:rsidP="00AE2026">
            <w:pPr>
              <w:spacing w:after="0" w:line="240" w:lineRule="auto"/>
              <w:ind w:left="1134" w:hanging="283"/>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lang w:val="en-US"/>
              </w:rPr>
              <w:t>III</w:t>
            </w:r>
            <w:r w:rsidRPr="00AE2026">
              <w:rPr>
                <w:rFonts w:ascii="Times New Roman" w:hAnsi="Times New Roman" w:cs="Times New Roman"/>
                <w:b/>
                <w:sz w:val="20"/>
                <w:szCs w:val="20"/>
              </w:rPr>
              <w:t xml:space="preserve">. ОРГАНИЗАЦИОННЫЙ РАЗДЕЛ </w:t>
            </w:r>
            <w:r w:rsidRPr="00AE2026">
              <w:rPr>
                <w:rFonts w:ascii="Times New Roman" w:hAnsi="Times New Roman" w:cs="Times New Roman"/>
                <w:sz w:val="20"/>
                <w:szCs w:val="20"/>
              </w:rPr>
              <w:t>………………………………………………….</w:t>
            </w:r>
          </w:p>
        </w:tc>
        <w:tc>
          <w:tcPr>
            <w:tcW w:w="736" w:type="dxa"/>
          </w:tcPr>
          <w:p w:rsidR="000004D4" w:rsidRPr="00AE2026" w:rsidRDefault="000874C8" w:rsidP="008C0758">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57</w:t>
            </w:r>
          </w:p>
        </w:tc>
      </w:tr>
      <w:tr w:rsidR="000004D4" w:rsidRPr="00AE2026" w:rsidTr="00CF7635">
        <w:tc>
          <w:tcPr>
            <w:tcW w:w="8725" w:type="dxa"/>
          </w:tcPr>
          <w:p w:rsidR="000004D4" w:rsidRPr="00AE2026" w:rsidRDefault="000004D4" w:rsidP="00A45E49">
            <w:pPr>
              <w:spacing w:after="0" w:line="240" w:lineRule="auto"/>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3.1. Психолого-педагогические условия, обеспечивающие развитие ребенка </w:t>
            </w:r>
            <w:r w:rsidRPr="00AE2026">
              <w:rPr>
                <w:rFonts w:ascii="Times New Roman" w:hAnsi="Times New Roman" w:cs="Times New Roman"/>
                <w:sz w:val="20"/>
                <w:szCs w:val="20"/>
              </w:rPr>
              <w:t>……...</w:t>
            </w:r>
          </w:p>
        </w:tc>
        <w:tc>
          <w:tcPr>
            <w:tcW w:w="736" w:type="dxa"/>
          </w:tcPr>
          <w:p w:rsidR="000004D4" w:rsidRPr="00AE2026" w:rsidRDefault="000874C8" w:rsidP="00C944E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57</w:t>
            </w:r>
          </w:p>
        </w:tc>
      </w:tr>
      <w:tr w:rsidR="000004D4" w:rsidRPr="00AE2026" w:rsidTr="00CF7635">
        <w:tc>
          <w:tcPr>
            <w:tcW w:w="8725" w:type="dxa"/>
          </w:tcPr>
          <w:p w:rsidR="000004D4" w:rsidRPr="00AE2026" w:rsidRDefault="000004D4"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E2026">
              <w:rPr>
                <w:rFonts w:ascii="Times New Roman" w:hAnsi="Times New Roman" w:cs="Times New Roman"/>
                <w:b/>
                <w:sz w:val="20"/>
                <w:szCs w:val="20"/>
              </w:rPr>
              <w:t xml:space="preserve">3.2. Организация развивающей предметно-пространственной среды </w:t>
            </w:r>
            <w:r w:rsidRPr="00AE2026">
              <w:rPr>
                <w:rFonts w:ascii="Times New Roman" w:hAnsi="Times New Roman" w:cs="Times New Roman"/>
                <w:sz w:val="20"/>
                <w:szCs w:val="20"/>
              </w:rPr>
              <w:t>………………</w:t>
            </w:r>
          </w:p>
        </w:tc>
        <w:tc>
          <w:tcPr>
            <w:tcW w:w="736" w:type="dxa"/>
          </w:tcPr>
          <w:p w:rsidR="000004D4" w:rsidRPr="00AE2026" w:rsidRDefault="000874C8" w:rsidP="00C944EB">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61</w:t>
            </w:r>
          </w:p>
        </w:tc>
      </w:tr>
      <w:tr w:rsidR="000004D4" w:rsidRPr="00AE2026" w:rsidTr="00CF7635">
        <w:tc>
          <w:tcPr>
            <w:tcW w:w="8725" w:type="dxa"/>
          </w:tcPr>
          <w:p w:rsidR="000004D4" w:rsidRPr="00AE2026" w:rsidRDefault="000874C8" w:rsidP="00AE2026">
            <w:pPr>
              <w:tabs>
                <w:tab w:val="left" w:pos="1418"/>
              </w:tabs>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3.2.1</w:t>
            </w:r>
            <w:r w:rsidR="000004D4" w:rsidRPr="00AE2026">
              <w:rPr>
                <w:rFonts w:ascii="Times New Roman" w:hAnsi="Times New Roman" w:cs="Times New Roman"/>
                <w:sz w:val="20"/>
                <w:szCs w:val="20"/>
              </w:rPr>
              <w:t>. Особенности организации РППС в группах</w:t>
            </w:r>
            <w:r w:rsidR="000004D4" w:rsidRPr="00AE2026">
              <w:rPr>
                <w:rFonts w:ascii="Times New Roman" w:hAnsi="Times New Roman" w:cs="Times New Roman"/>
                <w:bCs/>
                <w:sz w:val="20"/>
                <w:szCs w:val="20"/>
              </w:rPr>
              <w:t xml:space="preserve"> старшего дошкольного возраста …</w:t>
            </w:r>
          </w:p>
        </w:tc>
        <w:tc>
          <w:tcPr>
            <w:tcW w:w="736" w:type="dxa"/>
          </w:tcPr>
          <w:p w:rsidR="000004D4" w:rsidRPr="00AE2026" w:rsidRDefault="000004D4"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0874C8"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62</w:t>
            </w:r>
          </w:p>
        </w:tc>
      </w:tr>
      <w:tr w:rsidR="000004D4" w:rsidRPr="00AE2026" w:rsidTr="00CF7635">
        <w:tc>
          <w:tcPr>
            <w:tcW w:w="8725" w:type="dxa"/>
          </w:tcPr>
          <w:p w:rsidR="000004D4" w:rsidRPr="00AE2026" w:rsidRDefault="000004D4" w:rsidP="000874C8">
            <w:pPr>
              <w:tabs>
                <w:tab w:val="left" w:pos="1418"/>
              </w:tabs>
              <w:spacing w:after="0" w:line="240" w:lineRule="auto"/>
              <w:ind w:left="851"/>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3.3. Кадровые условия реализации Программы </w:t>
            </w:r>
          </w:p>
        </w:tc>
        <w:tc>
          <w:tcPr>
            <w:tcW w:w="736" w:type="dxa"/>
          </w:tcPr>
          <w:p w:rsidR="000004D4" w:rsidRPr="00AE2026" w:rsidRDefault="000874C8" w:rsidP="00A45E49">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67</w:t>
            </w:r>
          </w:p>
        </w:tc>
      </w:tr>
      <w:tr w:rsidR="000004D4" w:rsidRPr="00AE2026" w:rsidTr="00CF7635">
        <w:tc>
          <w:tcPr>
            <w:tcW w:w="8725" w:type="dxa"/>
          </w:tcPr>
          <w:p w:rsidR="000004D4" w:rsidRPr="00AE2026" w:rsidRDefault="000874C8" w:rsidP="00290503">
            <w:pPr>
              <w:spacing w:after="0" w:line="240" w:lineRule="auto"/>
              <w:ind w:firstLine="851"/>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3.3.1</w:t>
            </w:r>
            <w:r w:rsidR="000004D4" w:rsidRPr="00AE2026">
              <w:rPr>
                <w:rFonts w:ascii="Times New Roman" w:hAnsi="Times New Roman" w:cs="Times New Roman"/>
                <w:sz w:val="20"/>
                <w:szCs w:val="20"/>
              </w:rPr>
              <w:t>. Условия для профессионального развития педагогических кадров ………...</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67</w:t>
            </w:r>
          </w:p>
        </w:tc>
      </w:tr>
      <w:tr w:rsidR="000004D4" w:rsidRPr="00AE2026" w:rsidTr="00CF7635">
        <w:tc>
          <w:tcPr>
            <w:tcW w:w="8725" w:type="dxa"/>
          </w:tcPr>
          <w:p w:rsidR="000004D4" w:rsidRPr="00AE2026" w:rsidRDefault="000004D4" w:rsidP="000874C8">
            <w:pPr>
              <w:tabs>
                <w:tab w:val="left" w:pos="-284"/>
              </w:tabs>
              <w:autoSpaceDE w:val="0"/>
              <w:autoSpaceDN w:val="0"/>
              <w:adjustRightInd w:val="0"/>
              <w:spacing w:after="0" w:line="240" w:lineRule="auto"/>
              <w:ind w:firstLine="851"/>
              <w:rPr>
                <w:rFonts w:ascii="Times New Roman" w:eastAsia="Times New Roman" w:hAnsi="Times New Roman" w:cs="Times New Roman"/>
                <w:color w:val="FF0000"/>
                <w:sz w:val="20"/>
                <w:szCs w:val="20"/>
                <w:lang w:eastAsia="ru-RU"/>
              </w:rPr>
            </w:pPr>
            <w:r w:rsidRPr="00AE2026">
              <w:rPr>
                <w:rFonts w:ascii="Times New Roman" w:hAnsi="Times New Roman" w:cs="Times New Roman"/>
                <w:b/>
                <w:sz w:val="20"/>
                <w:szCs w:val="20"/>
              </w:rPr>
              <w:t xml:space="preserve">3.4. Материально-техническое обеспечение Программы </w:t>
            </w:r>
            <w:r w:rsidR="000874C8" w:rsidRPr="00AE2026">
              <w:rPr>
                <w:rFonts w:ascii="Times New Roman" w:hAnsi="Times New Roman" w:cs="Times New Roman"/>
                <w:sz w:val="20"/>
                <w:szCs w:val="20"/>
              </w:rPr>
              <w:t>…………………</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68</w:t>
            </w:r>
          </w:p>
        </w:tc>
      </w:tr>
      <w:tr w:rsidR="000004D4" w:rsidRPr="00AE2026" w:rsidTr="00CF7635">
        <w:tc>
          <w:tcPr>
            <w:tcW w:w="8725" w:type="dxa"/>
          </w:tcPr>
          <w:p w:rsidR="000004D4" w:rsidRPr="00AE2026" w:rsidRDefault="000874C8"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 xml:space="preserve">          </w:t>
            </w:r>
            <w:r w:rsidR="000004D4" w:rsidRPr="00AE2026">
              <w:rPr>
                <w:rFonts w:ascii="Times New Roman" w:hAnsi="Times New Roman" w:cs="Times New Roman"/>
                <w:sz w:val="20"/>
                <w:szCs w:val="20"/>
              </w:rPr>
              <w:t>3.4.1. Учебно-методический комплект Программы ………………………………...</w:t>
            </w:r>
          </w:p>
        </w:tc>
        <w:tc>
          <w:tcPr>
            <w:tcW w:w="736" w:type="dxa"/>
          </w:tcPr>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6</w:t>
            </w:r>
            <w:r w:rsidR="000004D4" w:rsidRPr="00AE2026">
              <w:rPr>
                <w:rFonts w:ascii="Times New Roman" w:eastAsia="Times New Roman" w:hAnsi="Times New Roman" w:cs="Times New Roman"/>
                <w:sz w:val="20"/>
                <w:szCs w:val="20"/>
                <w:lang w:eastAsia="ru-RU"/>
              </w:rPr>
              <w:t>8</w:t>
            </w:r>
          </w:p>
        </w:tc>
      </w:tr>
      <w:tr w:rsidR="000004D4" w:rsidRPr="00AE2026" w:rsidTr="00CF7635">
        <w:tc>
          <w:tcPr>
            <w:tcW w:w="8725" w:type="dxa"/>
          </w:tcPr>
          <w:p w:rsidR="000004D4" w:rsidRPr="00AE2026" w:rsidRDefault="000004D4"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3.4.2. Помещения для занятий, проектов и прочих видов детской деятельности и форм активности ………………………………………………………………………</w:t>
            </w:r>
          </w:p>
        </w:tc>
        <w:tc>
          <w:tcPr>
            <w:tcW w:w="736" w:type="dxa"/>
          </w:tcPr>
          <w:p w:rsidR="000004D4" w:rsidRPr="00AE2026" w:rsidRDefault="000004D4"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p w:rsidR="000004D4" w:rsidRPr="00AE2026" w:rsidRDefault="000874C8" w:rsidP="00290503">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70</w:t>
            </w:r>
          </w:p>
        </w:tc>
      </w:tr>
      <w:tr w:rsidR="000004D4" w:rsidRPr="00AE2026" w:rsidTr="00CF7635">
        <w:tc>
          <w:tcPr>
            <w:tcW w:w="8725" w:type="dxa"/>
          </w:tcPr>
          <w:p w:rsidR="000004D4" w:rsidRPr="00AE2026" w:rsidRDefault="000004D4" w:rsidP="00C83C95">
            <w:pPr>
              <w:spacing w:after="0" w:line="240" w:lineRule="auto"/>
              <w:ind w:left="851"/>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3.4.3. Оснащение предметно-развивающей среды ………………………………….</w:t>
            </w:r>
          </w:p>
        </w:tc>
        <w:tc>
          <w:tcPr>
            <w:tcW w:w="736" w:type="dxa"/>
          </w:tcPr>
          <w:p w:rsidR="000004D4" w:rsidRPr="00AE2026" w:rsidRDefault="000874C8"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70</w:t>
            </w:r>
          </w:p>
        </w:tc>
      </w:tr>
      <w:tr w:rsidR="000004D4" w:rsidRPr="00AE2026" w:rsidTr="00CF7635">
        <w:tc>
          <w:tcPr>
            <w:tcW w:w="8725" w:type="dxa"/>
          </w:tcPr>
          <w:p w:rsidR="000004D4" w:rsidRPr="00AE2026" w:rsidRDefault="000004D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3.4.4. Мебель, техническое оборудование, инвентарь ……………………………...</w:t>
            </w:r>
          </w:p>
        </w:tc>
        <w:tc>
          <w:tcPr>
            <w:tcW w:w="736" w:type="dxa"/>
          </w:tcPr>
          <w:p w:rsidR="000004D4" w:rsidRPr="00AE2026" w:rsidRDefault="0036009B" w:rsidP="009276C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71</w:t>
            </w:r>
          </w:p>
        </w:tc>
      </w:tr>
      <w:tr w:rsidR="000004D4" w:rsidRPr="00AE2026" w:rsidTr="00CF7635">
        <w:tc>
          <w:tcPr>
            <w:tcW w:w="8725" w:type="dxa"/>
          </w:tcPr>
          <w:p w:rsidR="000004D4" w:rsidRPr="00AE2026" w:rsidRDefault="0036009B" w:rsidP="00DB1EF4">
            <w:pPr>
              <w:spacing w:after="0" w:line="240" w:lineRule="auto"/>
              <w:ind w:left="284"/>
              <w:jc w:val="both"/>
              <w:rPr>
                <w:rFonts w:ascii="Times New Roman" w:hAnsi="Times New Roman" w:cs="Times New Roman"/>
                <w:sz w:val="20"/>
                <w:szCs w:val="20"/>
              </w:rPr>
            </w:pPr>
            <w:r w:rsidRPr="00AE2026">
              <w:rPr>
                <w:rFonts w:ascii="Times New Roman" w:hAnsi="Times New Roman" w:cs="Times New Roman"/>
                <w:b/>
                <w:sz w:val="20"/>
                <w:szCs w:val="20"/>
              </w:rPr>
              <w:t>3.5</w:t>
            </w:r>
            <w:r w:rsidR="000004D4" w:rsidRPr="00AE2026">
              <w:rPr>
                <w:rFonts w:ascii="Times New Roman" w:hAnsi="Times New Roman" w:cs="Times New Roman"/>
                <w:b/>
                <w:sz w:val="20"/>
                <w:szCs w:val="20"/>
              </w:rPr>
              <w:t xml:space="preserve">. Планирование образовательной деятельности </w:t>
            </w:r>
            <w:r w:rsidR="000004D4" w:rsidRPr="00AE2026">
              <w:rPr>
                <w:rFonts w:ascii="Times New Roman" w:hAnsi="Times New Roman" w:cs="Times New Roman"/>
                <w:sz w:val="20"/>
                <w:szCs w:val="20"/>
              </w:rPr>
              <w:t>…………………………………….</w:t>
            </w:r>
          </w:p>
        </w:tc>
        <w:tc>
          <w:tcPr>
            <w:tcW w:w="736" w:type="dxa"/>
          </w:tcPr>
          <w:p w:rsidR="000004D4" w:rsidRPr="00AE2026" w:rsidRDefault="000874C8"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78</w:t>
            </w:r>
          </w:p>
        </w:tc>
      </w:tr>
      <w:tr w:rsidR="000004D4" w:rsidRPr="00AE2026" w:rsidTr="00CF7635">
        <w:tc>
          <w:tcPr>
            <w:tcW w:w="8725" w:type="dxa"/>
          </w:tcPr>
          <w:p w:rsidR="000004D4" w:rsidRPr="00AE2026" w:rsidRDefault="0036009B" w:rsidP="00DB1EF4">
            <w:pPr>
              <w:tabs>
                <w:tab w:val="left" w:pos="-284"/>
              </w:tabs>
              <w:autoSpaceDE w:val="0"/>
              <w:autoSpaceDN w:val="0"/>
              <w:adjustRightInd w:val="0"/>
              <w:spacing w:after="0" w:line="240" w:lineRule="auto"/>
              <w:ind w:left="284"/>
              <w:jc w:val="both"/>
              <w:rPr>
                <w:rFonts w:ascii="Times New Roman" w:hAnsi="Times New Roman" w:cs="Times New Roman"/>
                <w:sz w:val="20"/>
                <w:szCs w:val="20"/>
              </w:rPr>
            </w:pPr>
            <w:r w:rsidRPr="00AE2026">
              <w:rPr>
                <w:rFonts w:ascii="Times New Roman" w:hAnsi="Times New Roman" w:cs="Times New Roman"/>
                <w:b/>
                <w:sz w:val="20"/>
                <w:szCs w:val="20"/>
              </w:rPr>
              <w:t>3.6</w:t>
            </w:r>
            <w:r w:rsidR="000004D4" w:rsidRPr="00AE2026">
              <w:rPr>
                <w:rFonts w:ascii="Times New Roman" w:hAnsi="Times New Roman" w:cs="Times New Roman"/>
                <w:b/>
                <w:sz w:val="20"/>
                <w:szCs w:val="20"/>
              </w:rPr>
              <w:t>. Режим дня и распорядок</w:t>
            </w:r>
            <w:r w:rsidR="000004D4" w:rsidRPr="00AE2026">
              <w:rPr>
                <w:rFonts w:ascii="Times New Roman" w:hAnsi="Times New Roman" w:cs="Times New Roman"/>
                <w:sz w:val="20"/>
                <w:szCs w:val="20"/>
              </w:rPr>
              <w:t xml:space="preserve"> ………………………………………………………………</w:t>
            </w:r>
          </w:p>
        </w:tc>
        <w:tc>
          <w:tcPr>
            <w:tcW w:w="736" w:type="dxa"/>
          </w:tcPr>
          <w:p w:rsidR="000004D4" w:rsidRPr="00AE2026" w:rsidRDefault="000874C8"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78</w:t>
            </w:r>
          </w:p>
        </w:tc>
      </w:tr>
      <w:tr w:rsidR="000004D4" w:rsidRPr="00AE2026" w:rsidTr="00AE2026">
        <w:trPr>
          <w:trHeight w:val="123"/>
        </w:trPr>
        <w:tc>
          <w:tcPr>
            <w:tcW w:w="8725" w:type="dxa"/>
          </w:tcPr>
          <w:p w:rsidR="000004D4" w:rsidRPr="00AE2026" w:rsidRDefault="0036009B" w:rsidP="00AE2026">
            <w:pPr>
              <w:spacing w:after="0" w:line="240" w:lineRule="auto"/>
              <w:ind w:left="284"/>
              <w:jc w:val="both"/>
              <w:rPr>
                <w:rFonts w:ascii="Times New Roman" w:hAnsi="Times New Roman" w:cs="Times New Roman"/>
                <w:b/>
                <w:sz w:val="20"/>
                <w:szCs w:val="20"/>
              </w:rPr>
            </w:pPr>
            <w:r w:rsidRPr="00AE2026">
              <w:rPr>
                <w:rFonts w:ascii="Times New Roman" w:hAnsi="Times New Roman" w:cs="Times New Roman"/>
                <w:b/>
                <w:bCs/>
                <w:sz w:val="20"/>
                <w:szCs w:val="20"/>
              </w:rPr>
              <w:t>3.7</w:t>
            </w:r>
            <w:r w:rsidR="000004D4" w:rsidRPr="00AE2026">
              <w:rPr>
                <w:rFonts w:ascii="Times New Roman" w:hAnsi="Times New Roman" w:cs="Times New Roman"/>
                <w:b/>
                <w:bCs/>
                <w:sz w:val="20"/>
                <w:szCs w:val="20"/>
              </w:rPr>
              <w:t>. Песп</w:t>
            </w:r>
            <w:r w:rsidR="00AE2026" w:rsidRPr="00AE2026">
              <w:rPr>
                <w:rFonts w:ascii="Times New Roman" w:hAnsi="Times New Roman" w:cs="Times New Roman"/>
                <w:b/>
                <w:bCs/>
                <w:sz w:val="20"/>
                <w:szCs w:val="20"/>
              </w:rPr>
              <w:t>р</w:t>
            </w:r>
            <w:r w:rsidR="000004D4" w:rsidRPr="00AE2026">
              <w:rPr>
                <w:rFonts w:ascii="Times New Roman" w:hAnsi="Times New Roman" w:cs="Times New Roman"/>
                <w:b/>
                <w:bCs/>
                <w:sz w:val="20"/>
                <w:szCs w:val="20"/>
              </w:rPr>
              <w:t xml:space="preserve">ективы работы по совершенствованию и развитию содержания Программы </w:t>
            </w:r>
            <w:r w:rsidR="000004D4" w:rsidRPr="00AE2026">
              <w:rPr>
                <w:rFonts w:ascii="Times New Roman" w:hAnsi="Times New Roman" w:cs="Times New Roman"/>
                <w:bCs/>
                <w:sz w:val="20"/>
                <w:szCs w:val="20"/>
              </w:rPr>
              <w:t>…</w:t>
            </w:r>
          </w:p>
        </w:tc>
        <w:tc>
          <w:tcPr>
            <w:tcW w:w="736" w:type="dxa"/>
          </w:tcPr>
          <w:p w:rsidR="000004D4" w:rsidRPr="00AE2026" w:rsidRDefault="00AE2026" w:rsidP="00AE2026">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0004D4" w:rsidRPr="00AE2026" w:rsidTr="00CF7635">
        <w:tc>
          <w:tcPr>
            <w:tcW w:w="8725" w:type="dxa"/>
          </w:tcPr>
          <w:p w:rsidR="000004D4" w:rsidRPr="00AE2026" w:rsidRDefault="000004D4" w:rsidP="00DB1EF4">
            <w:pPr>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w:t>
            </w:r>
            <w:r w:rsidR="0036009B" w:rsidRPr="00AE2026">
              <w:rPr>
                <w:rFonts w:ascii="Times New Roman" w:hAnsi="Times New Roman" w:cs="Times New Roman"/>
                <w:sz w:val="20"/>
                <w:szCs w:val="20"/>
              </w:rPr>
              <w:t>7.1</w:t>
            </w:r>
            <w:r w:rsidRPr="00AE2026">
              <w:rPr>
                <w:rFonts w:ascii="Times New Roman" w:hAnsi="Times New Roman" w:cs="Times New Roman"/>
                <w:sz w:val="20"/>
                <w:szCs w:val="20"/>
              </w:rPr>
              <w:t>. Развитие информационных ресурсов ………………………………………….</w:t>
            </w:r>
          </w:p>
        </w:tc>
        <w:tc>
          <w:tcPr>
            <w:tcW w:w="736" w:type="dxa"/>
          </w:tcPr>
          <w:p w:rsidR="000004D4" w:rsidRPr="00AE2026" w:rsidRDefault="0036009B"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r w:rsidR="000004D4" w:rsidRPr="00AE2026">
              <w:rPr>
                <w:rFonts w:ascii="Times New Roman" w:eastAsia="Times New Roman" w:hAnsi="Times New Roman" w:cs="Times New Roman"/>
                <w:sz w:val="20"/>
                <w:szCs w:val="20"/>
                <w:lang w:eastAsia="ru-RU"/>
              </w:rPr>
              <w:t>5</w:t>
            </w:r>
          </w:p>
        </w:tc>
      </w:tr>
      <w:tr w:rsidR="000004D4" w:rsidRPr="00AE2026" w:rsidTr="00CF7635">
        <w:tc>
          <w:tcPr>
            <w:tcW w:w="8725" w:type="dxa"/>
          </w:tcPr>
          <w:p w:rsidR="000004D4" w:rsidRPr="00AE2026" w:rsidRDefault="000004D4" w:rsidP="00DB1EF4">
            <w:pPr>
              <w:autoSpaceDE w:val="0"/>
              <w:autoSpaceDN w:val="0"/>
              <w:adjustRightInd w:val="0"/>
              <w:spacing w:after="0" w:line="240" w:lineRule="auto"/>
              <w:ind w:left="851"/>
              <w:jc w:val="both"/>
              <w:rPr>
                <w:rFonts w:ascii="Times New Roman" w:eastAsia="Times New Roman" w:hAnsi="Times New Roman" w:cs="Times New Roman"/>
                <w:color w:val="FF0000"/>
                <w:sz w:val="20"/>
                <w:szCs w:val="20"/>
                <w:lang w:eastAsia="ru-RU"/>
              </w:rPr>
            </w:pPr>
            <w:r w:rsidRPr="00AE2026">
              <w:rPr>
                <w:rFonts w:ascii="Times New Roman" w:hAnsi="Times New Roman" w:cs="Times New Roman"/>
                <w:sz w:val="20"/>
                <w:szCs w:val="20"/>
              </w:rPr>
              <w:t>3.</w:t>
            </w:r>
            <w:r w:rsidR="0036009B" w:rsidRPr="00AE2026">
              <w:rPr>
                <w:rFonts w:ascii="Times New Roman" w:hAnsi="Times New Roman" w:cs="Times New Roman"/>
                <w:sz w:val="20"/>
                <w:szCs w:val="20"/>
              </w:rPr>
              <w:t>7.2</w:t>
            </w:r>
            <w:r w:rsidRPr="00AE2026">
              <w:rPr>
                <w:rFonts w:ascii="Times New Roman" w:hAnsi="Times New Roman" w:cs="Times New Roman"/>
                <w:sz w:val="20"/>
                <w:szCs w:val="20"/>
              </w:rPr>
              <w:t>. Совершенствование материально-технических условий …………………….</w:t>
            </w:r>
          </w:p>
        </w:tc>
        <w:tc>
          <w:tcPr>
            <w:tcW w:w="736" w:type="dxa"/>
          </w:tcPr>
          <w:p w:rsidR="000004D4" w:rsidRPr="00AE2026" w:rsidRDefault="0036009B"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AE2026">
              <w:rPr>
                <w:rFonts w:ascii="Times New Roman" w:eastAsia="Times New Roman" w:hAnsi="Times New Roman" w:cs="Times New Roman"/>
                <w:sz w:val="20"/>
                <w:szCs w:val="20"/>
                <w:lang w:eastAsia="ru-RU"/>
              </w:rPr>
              <w:t>8</w:t>
            </w:r>
            <w:r w:rsidR="000004D4" w:rsidRPr="00AE2026">
              <w:rPr>
                <w:rFonts w:ascii="Times New Roman" w:eastAsia="Times New Roman" w:hAnsi="Times New Roman" w:cs="Times New Roman"/>
                <w:sz w:val="20"/>
                <w:szCs w:val="20"/>
                <w:lang w:eastAsia="ru-RU"/>
              </w:rPr>
              <w:t>5</w:t>
            </w:r>
          </w:p>
        </w:tc>
      </w:tr>
      <w:tr w:rsidR="000004D4" w:rsidRPr="00AE2026" w:rsidTr="00CF7635">
        <w:tc>
          <w:tcPr>
            <w:tcW w:w="8725" w:type="dxa"/>
          </w:tcPr>
          <w:p w:rsidR="000004D4" w:rsidRPr="00AE2026" w:rsidRDefault="000004D4" w:rsidP="0036009B">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C83C95">
            <w:pPr>
              <w:pStyle w:val="Default"/>
              <w:ind w:left="284"/>
              <w:rPr>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AE2026">
            <w:pPr>
              <w:pStyle w:val="Default"/>
              <w:ind w:left="284"/>
              <w:rPr>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r w:rsidR="000004D4" w:rsidRPr="00AE2026" w:rsidTr="00CF7635">
        <w:tc>
          <w:tcPr>
            <w:tcW w:w="8725" w:type="dxa"/>
          </w:tcPr>
          <w:p w:rsidR="000004D4" w:rsidRPr="00AE2026" w:rsidRDefault="000004D4" w:rsidP="00C83C95">
            <w:pPr>
              <w:pStyle w:val="a3"/>
              <w:tabs>
                <w:tab w:val="left" w:pos="1276"/>
              </w:tabs>
              <w:spacing w:after="0" w:line="240" w:lineRule="auto"/>
              <w:ind w:left="0"/>
              <w:rPr>
                <w:rFonts w:ascii="Times New Roman" w:hAnsi="Times New Roman" w:cs="Times New Roman"/>
                <w:sz w:val="20"/>
                <w:szCs w:val="20"/>
              </w:rPr>
            </w:pPr>
          </w:p>
        </w:tc>
        <w:tc>
          <w:tcPr>
            <w:tcW w:w="736" w:type="dxa"/>
          </w:tcPr>
          <w:p w:rsidR="000004D4" w:rsidRPr="00AE2026" w:rsidRDefault="000004D4" w:rsidP="00DB1EF4">
            <w:pPr>
              <w:tabs>
                <w:tab w:val="left" w:pos="739"/>
              </w:tabs>
              <w:autoSpaceDE w:val="0"/>
              <w:autoSpaceDN w:val="0"/>
              <w:adjustRightInd w:val="0"/>
              <w:spacing w:after="0" w:line="240" w:lineRule="auto"/>
              <w:ind w:left="-78"/>
              <w:rPr>
                <w:rFonts w:ascii="Times New Roman" w:eastAsia="Times New Roman" w:hAnsi="Times New Roman" w:cs="Times New Roman"/>
                <w:sz w:val="20"/>
                <w:szCs w:val="20"/>
                <w:lang w:eastAsia="ru-RU"/>
              </w:rPr>
            </w:pPr>
          </w:p>
        </w:tc>
      </w:tr>
    </w:tbl>
    <w:p w:rsidR="006908E0" w:rsidRPr="00B9559D" w:rsidRDefault="006908E0" w:rsidP="00283E0E">
      <w:pPr>
        <w:autoSpaceDE w:val="0"/>
        <w:autoSpaceDN w:val="0"/>
        <w:adjustRightInd w:val="0"/>
        <w:spacing w:after="0" w:line="240" w:lineRule="auto"/>
        <w:jc w:val="center"/>
        <w:rPr>
          <w:rFonts w:ascii="Times New Roman" w:eastAsia="Times New Roman" w:hAnsi="Times New Roman" w:cs="Arial"/>
          <w:b/>
          <w:color w:val="FF0000"/>
          <w:sz w:val="24"/>
          <w:szCs w:val="24"/>
          <w:lang w:eastAsia="ru-RU"/>
        </w:rPr>
      </w:pPr>
    </w:p>
    <w:p w:rsidR="00717E46" w:rsidRDefault="00717E46"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lastRenderedPageBreak/>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A35434" w:rsidRPr="006908E0">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w:t>
      </w:r>
      <w:r w:rsidR="003730DA">
        <w:rPr>
          <w:rFonts w:ascii="Times New Roman" w:hAnsi="Times New Roman" w:cs="Times New Roman"/>
          <w:sz w:val="24"/>
          <w:szCs w:val="24"/>
        </w:rPr>
        <w:t>старшей группе</w:t>
      </w:r>
      <w:r w:rsidRPr="006908E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дана характеристика особенностей развития детей и планируемых результатов освоен</w:t>
      </w:r>
      <w:r w:rsidR="003730DA">
        <w:rPr>
          <w:rFonts w:ascii="Times New Roman" w:hAnsi="Times New Roman" w:cs="Times New Roman"/>
          <w:sz w:val="24"/>
          <w:szCs w:val="24"/>
        </w:rPr>
        <w:t>ия программы в старшей</w:t>
      </w:r>
      <w:r w:rsidRPr="006908E0">
        <w:rPr>
          <w:rFonts w:ascii="Times New Roman" w:hAnsi="Times New Roman" w:cs="Times New Roman"/>
          <w:sz w:val="24"/>
          <w:szCs w:val="24"/>
        </w:rPr>
        <w:t xml:space="preserve">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w:t>
      </w:r>
      <w:r w:rsidR="003730DA">
        <w:rPr>
          <w:rFonts w:ascii="Times New Roman" w:hAnsi="Times New Roman" w:cs="Times New Roman"/>
          <w:sz w:val="24"/>
          <w:szCs w:val="24"/>
        </w:rPr>
        <w:t>деятельности в старшей</w:t>
      </w:r>
      <w:r w:rsidRPr="006908E0">
        <w:rPr>
          <w:rFonts w:ascii="Times New Roman" w:hAnsi="Times New Roman" w:cs="Times New Roman"/>
          <w:sz w:val="24"/>
          <w:szCs w:val="24"/>
        </w:rPr>
        <w:t xml:space="preserve">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FF5E08" w:rsidRPr="0068177D" w:rsidRDefault="008B7141"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CC76C1" w:rsidRPr="006908E0" w:rsidRDefault="003730D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00CC76C1" w:rsidRPr="006908E0">
        <w:rPr>
          <w:rFonts w:ascii="Times New Roman" w:eastAsia="Times New Roman" w:hAnsi="Times New Roman" w:cs="Times New Roman"/>
          <w:sz w:val="24"/>
          <w:szCs w:val="24"/>
          <w:lang w:eastAsia="ru-RU"/>
        </w:rPr>
        <w:t xml:space="preserve"> программа </w:t>
      </w:r>
      <w:r>
        <w:rPr>
          <w:rFonts w:ascii="Times New Roman" w:eastAsia="Times New Roman" w:hAnsi="Times New Roman" w:cs="Times New Roman"/>
          <w:sz w:val="24"/>
          <w:szCs w:val="24"/>
          <w:lang w:eastAsia="ru-RU"/>
        </w:rPr>
        <w:t xml:space="preserve">старшей группы </w:t>
      </w:r>
      <w:r w:rsidR="00CC76C1" w:rsidRPr="006908E0">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Pr>
          <w:rFonts w:ascii="Times New Roman" w:eastAsia="Times New Roman" w:hAnsi="Times New Roman" w:cs="Times New Roman"/>
          <w:sz w:val="24"/>
          <w:szCs w:val="24"/>
          <w:lang w:eastAsia="ru-RU"/>
        </w:rPr>
        <w:t>от 5-6</w:t>
      </w:r>
      <w:r w:rsidR="00CC76C1" w:rsidRPr="006908E0">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основным направ</w:t>
      </w:r>
      <w:r w:rsidR="00CC76C1" w:rsidRPr="006908E0">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3730DA" w:rsidP="00332D51">
      <w:pPr>
        <w:pStyle w:val="11"/>
        <w:ind w:firstLine="851"/>
        <w:jc w:val="both"/>
        <w:rPr>
          <w:rFonts w:ascii="Times New Roman" w:hAnsi="Times New Roman"/>
          <w:sz w:val="24"/>
          <w:szCs w:val="24"/>
        </w:rPr>
      </w:pPr>
      <w:r>
        <w:rPr>
          <w:rFonts w:ascii="Times New Roman" w:hAnsi="Times New Roman"/>
          <w:sz w:val="24"/>
          <w:szCs w:val="24"/>
        </w:rPr>
        <w:t>Рабочая п</w:t>
      </w:r>
      <w:r w:rsidR="00FF5E08" w:rsidRPr="006908E0">
        <w:rPr>
          <w:rFonts w:ascii="Times New Roman" w:hAnsi="Times New Roman"/>
          <w:sz w:val="24"/>
          <w:szCs w:val="24"/>
        </w:rPr>
        <w:t xml:space="preserve">рограмма </w:t>
      </w:r>
      <w:r>
        <w:rPr>
          <w:rFonts w:ascii="Times New Roman" w:hAnsi="Times New Roman"/>
          <w:sz w:val="24"/>
          <w:szCs w:val="24"/>
        </w:rPr>
        <w:t xml:space="preserve">старшей группы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lastRenderedPageBreak/>
        <w:t>Устав, утвержденный Постановлением администрации города Дзержинска Нижегородской области от 07.06.2017 г. за № 1892</w:t>
      </w:r>
      <w:r w:rsidRPr="00A91BC7">
        <w:rPr>
          <w:rFonts w:ascii="Times New Roman" w:hAnsi="Times New Roman" w:cs="Times New Roman"/>
          <w:sz w:val="24"/>
          <w:szCs w:val="24"/>
        </w:rPr>
        <w:t xml:space="preserve"> </w:t>
      </w:r>
    </w:p>
    <w:p w:rsidR="00AE2026" w:rsidRPr="00A91BC7" w:rsidRDefault="00AE2026"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ООП МБДОУ «Детский сад № 137»</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003730DA">
        <w:rPr>
          <w:rFonts w:ascii="Times New Roman" w:hAnsi="Times New Roman" w:cs="Times New Roman"/>
          <w:sz w:val="24"/>
          <w:szCs w:val="24"/>
        </w:rPr>
        <w:t xml:space="preserve"> в группе</w:t>
      </w:r>
      <w:r w:rsidRPr="006908E0">
        <w:rPr>
          <w:rFonts w:ascii="Times New Roman" w:hAnsi="Times New Roman" w:cs="Times New Roman"/>
          <w:sz w:val="24"/>
          <w:szCs w:val="24"/>
        </w:rPr>
        <w:t xml:space="preserve">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6908E0" w:rsidRDefault="00FF5E08" w:rsidP="00FF5E08">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3730DA">
        <w:rPr>
          <w:rFonts w:ascii="Times New Roman" w:hAnsi="Times New Roman" w:cs="Times New Roman"/>
          <w:sz w:val="24"/>
          <w:szCs w:val="24"/>
        </w:rPr>
        <w:t xml:space="preserve"> Рабочей п</w:t>
      </w:r>
      <w:r w:rsidRPr="006908E0">
        <w:rPr>
          <w:rFonts w:ascii="Times New Roman" w:hAnsi="Times New Roman" w:cs="Times New Roman"/>
          <w:sz w:val="24"/>
          <w:szCs w:val="24"/>
        </w:rPr>
        <w:t>рограммы</w:t>
      </w:r>
      <w:r w:rsidR="003730DA">
        <w:rPr>
          <w:rFonts w:ascii="Times New Roman" w:hAnsi="Times New Roman" w:cs="Times New Roman"/>
          <w:sz w:val="24"/>
          <w:szCs w:val="24"/>
        </w:rPr>
        <w:t xml:space="preserve"> старшей группы</w:t>
      </w:r>
      <w:r w:rsidRPr="006908E0">
        <w:rPr>
          <w:rFonts w:ascii="Times New Roman" w:hAnsi="Times New Roman" w:cs="Times New Roman"/>
          <w:sz w:val="24"/>
          <w:szCs w:val="24"/>
        </w:rPr>
        <w:t xml:space="preserve">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Ребенок </w:t>
      </w:r>
      <w:r w:rsidR="003730DA">
        <w:rPr>
          <w:rFonts w:ascii="Times New Roman" w:hAnsi="Times New Roman" w:cs="Times New Roman"/>
          <w:sz w:val="24"/>
          <w:szCs w:val="24"/>
        </w:rPr>
        <w:t xml:space="preserve">старшего </w:t>
      </w:r>
      <w:r w:rsidRPr="006908E0">
        <w:rPr>
          <w:rFonts w:ascii="Times New Roman" w:hAnsi="Times New Roman" w:cs="Times New Roman"/>
          <w:sz w:val="24"/>
          <w:szCs w:val="24"/>
        </w:rPr>
        <w:t xml:space="preserve">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Default="00FE556E" w:rsidP="00017765">
      <w:pPr>
        <w:spacing w:after="0" w:line="240" w:lineRule="auto"/>
        <w:ind w:firstLine="993"/>
        <w:jc w:val="both"/>
        <w:rPr>
          <w:rFonts w:ascii="Times New Roman" w:hAnsi="Times New Roman" w:cs="Times New Roman"/>
          <w:sz w:val="24"/>
          <w:szCs w:val="24"/>
        </w:rPr>
      </w:pP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E556E" w:rsidRDefault="00FE556E" w:rsidP="00FE556E">
      <w:pPr>
        <w:spacing w:after="0" w:line="240" w:lineRule="auto"/>
        <w:ind w:firstLine="851"/>
        <w:jc w:val="both"/>
        <w:rPr>
          <w:rFonts w:ascii="Times New Roman" w:hAnsi="Times New Roman" w:cs="Times New Roman"/>
          <w:b/>
          <w:sz w:val="24"/>
          <w:szCs w:val="24"/>
        </w:rPr>
      </w:pP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A91BC7" w:rsidRPr="00642D40" w:rsidRDefault="00A91BC7" w:rsidP="00A91BC7">
      <w:pPr>
        <w:pStyle w:val="a3"/>
        <w:spacing w:after="0" w:line="240" w:lineRule="auto"/>
        <w:ind w:left="993"/>
        <w:jc w:val="both"/>
        <w:rPr>
          <w:rFonts w:ascii="Times New Roman" w:hAnsi="Times New Roman" w:cs="Times New Roman"/>
          <w:sz w:val="24"/>
          <w:szCs w:val="24"/>
        </w:rPr>
      </w:pPr>
    </w:p>
    <w:p w:rsidR="002055DB" w:rsidRPr="0068177D"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B39E8" w:rsidRPr="006908E0" w:rsidRDefault="002B39E8" w:rsidP="002B39E8">
      <w:pPr>
        <w:shd w:val="clear" w:color="auto" w:fill="FFFFFF"/>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Целевые ориентиры на этапе завершения дошкольного образования:</w:t>
      </w:r>
    </w:p>
    <w:p w:rsidR="002B39E8" w:rsidRPr="006908E0" w:rsidRDefault="002B39E8" w:rsidP="00BE2752">
      <w:pPr>
        <w:pStyle w:val="a3"/>
        <w:numPr>
          <w:ilvl w:val="0"/>
          <w:numId w:val="54"/>
        </w:numPr>
        <w:shd w:val="clear" w:color="auto" w:fill="FFFFFF"/>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6908E0">
        <w:rPr>
          <w:rFonts w:ascii="Times New Roman" w:hAnsi="Times New Roman" w:cs="Times New Roman"/>
          <w:sz w:val="24"/>
          <w:szCs w:val="24"/>
        </w:rPr>
        <w:lastRenderedPageBreak/>
        <w:t>ребенок способен к принятию собственных решений, опираясь на свои знания и умения в различных видах деятельности.</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3A97" w:rsidRPr="008B7141" w:rsidRDefault="007C3A97" w:rsidP="007C3A97">
      <w:pPr>
        <w:pStyle w:val="a3"/>
        <w:spacing w:after="0" w:line="240" w:lineRule="auto"/>
        <w:ind w:left="0" w:firstLine="851"/>
        <w:jc w:val="both"/>
        <w:rPr>
          <w:rFonts w:ascii="Times New Roman" w:hAnsi="Times New Roman" w:cs="Times New Roman"/>
          <w:b/>
          <w:color w:val="FF0000"/>
          <w:sz w:val="24"/>
          <w:szCs w:val="24"/>
        </w:rPr>
      </w:pPr>
    </w:p>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w:t>
      </w:r>
      <w:r w:rsidR="00471F83">
        <w:rPr>
          <w:rFonts w:ascii="Times New Roman" w:hAnsi="Times New Roman" w:cs="Times New Roman"/>
          <w:sz w:val="24"/>
          <w:szCs w:val="24"/>
        </w:rPr>
        <w:t xml:space="preserve"> </w:t>
      </w:r>
      <w:r>
        <w:rPr>
          <w:rFonts w:ascii="Times New Roman" w:hAnsi="Times New Roman" w:cs="Times New Roman"/>
          <w:sz w:val="24"/>
          <w:szCs w:val="24"/>
        </w:rPr>
        <w:t>финансовые, информационно-методические, управление Организацией и т. д.</w:t>
      </w:r>
    </w:p>
    <w:p w:rsidR="0068177D" w:rsidRDefault="0068177D" w:rsidP="006D7A62">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Программой </w:t>
      </w:r>
      <w:r w:rsidRPr="00C51A68">
        <w:rPr>
          <w:rFonts w:ascii="Times New Roman" w:hAnsi="Times New Roman" w:cs="Times New Roman"/>
          <w:iCs/>
          <w:sz w:val="24"/>
          <w:szCs w:val="24"/>
        </w:rPr>
        <w:t>не предусматривается оценивание</w:t>
      </w:r>
      <w:r>
        <w:rPr>
          <w:rFonts w:ascii="Times New Roman,Italic" w:hAnsi="Times New Roman,Italic" w:cs="Times New Roman,Italic"/>
          <w:i/>
          <w:iCs/>
          <w:sz w:val="24"/>
          <w:szCs w:val="24"/>
        </w:rPr>
        <w:t xml:space="preserve"> </w:t>
      </w:r>
      <w:r>
        <w:rPr>
          <w:rFonts w:ascii="Times New Roman" w:hAnsi="Times New Roman" w:cs="Times New Roman"/>
          <w:sz w:val="24"/>
          <w:szCs w:val="24"/>
        </w:rPr>
        <w:t>качества образовательной деятельности</w:t>
      </w:r>
      <w:r w:rsidR="00C51A68">
        <w:rPr>
          <w:rFonts w:ascii="Times New Roman" w:hAnsi="Times New Roman" w:cs="Times New Roman"/>
          <w:sz w:val="24"/>
          <w:szCs w:val="24"/>
        </w:rPr>
        <w:t xml:space="preserve"> </w:t>
      </w:r>
      <w:r>
        <w:rPr>
          <w:rFonts w:ascii="Times New Roman" w:hAnsi="Times New Roman" w:cs="Times New Roman"/>
          <w:sz w:val="24"/>
          <w:szCs w:val="24"/>
        </w:rPr>
        <w:t>на основе достижения детьми планируемых результатов освоения Программы.</w:t>
      </w:r>
    </w:p>
    <w:p w:rsidR="00A66A6C" w:rsidRDefault="00A66A6C" w:rsidP="006D7A6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подлежат непосредственной оценке;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при оценке качества образования.</w:t>
      </w:r>
    </w:p>
    <w:p w:rsidR="009511F5"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11F5" w:rsidRPr="00A562CA" w:rsidRDefault="0073579E"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009511F5" w:rsidRPr="00A562CA">
        <w:rPr>
          <w:rFonts w:ascii="Times New Roman" w:hAnsi="Times New Roman" w:cs="Times New Roman"/>
          <w:sz w:val="24"/>
          <w:szCs w:val="24"/>
        </w:rPr>
        <w:t>;</w:t>
      </w:r>
    </w:p>
    <w:p w:rsidR="009511F5"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w:t>
      </w:r>
      <w:r w:rsidRPr="006908E0">
        <w:rPr>
          <w:rFonts w:ascii="Times New Roman" w:hAnsi="Times New Roman" w:cs="Times New Roman"/>
          <w:sz w:val="24"/>
          <w:szCs w:val="24"/>
        </w:rPr>
        <w:lastRenderedPageBreak/>
        <w:t xml:space="preserve">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r w:rsidR="0073579E" w:rsidRPr="006908E0">
        <w:rPr>
          <w:rFonts w:ascii="Times New Roman" w:hAnsi="Times New Roman" w:cs="Times New Roman"/>
          <w:sz w:val="24"/>
          <w:szCs w:val="24"/>
        </w:rPr>
        <w:t>мало формализованных</w:t>
      </w:r>
      <w:r w:rsidRPr="006908E0">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r w:rsidRPr="006908E0">
        <w:rPr>
          <w:rFonts w:ascii="Times New Roman" w:hAnsi="Times New Roman" w:cs="Times New Roman"/>
          <w:sz w:val="24"/>
          <w:szCs w:val="24"/>
        </w:rPr>
        <w:t xml:space="preserve">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05D7" w:rsidRDefault="00F805D7" w:rsidP="00F805D7">
      <w:pPr>
        <w:spacing w:after="0" w:line="240" w:lineRule="auto"/>
        <w:jc w:val="center"/>
        <w:rPr>
          <w:rFonts w:ascii="Times New Roman" w:hAnsi="Times New Roman" w:cs="Times New Roman"/>
          <w:b/>
          <w:sz w:val="24"/>
          <w:szCs w:val="24"/>
        </w:rPr>
      </w:pP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Pr="00642AE9">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8A4E8A"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sz w:val="24"/>
              </w:rPr>
            </w:pPr>
            <w:r w:rsidRPr="00D92A7A">
              <w:rPr>
                <w:rFonts w:ascii="Times New Roman" w:hAnsi="Times New Roman" w:cs="Times New Roman"/>
                <w:b/>
                <w:sz w:val="24"/>
              </w:rPr>
              <w:t>3</w:t>
            </w:r>
            <w:r w:rsidRPr="00D92A7A">
              <w:rPr>
                <w:rFonts w:ascii="Times New Roman" w:hAnsi="Times New Roman" w:cs="Times New Roman"/>
                <w:sz w:val="24"/>
              </w:rPr>
              <w:t xml:space="preserve"> </w:t>
            </w:r>
          </w:p>
        </w:tc>
        <w:tc>
          <w:tcPr>
            <w:tcW w:w="822" w:type="dxa"/>
            <w:tcBorders>
              <w:left w:val="single" w:sz="4" w:space="0" w:color="000000" w:themeColor="text1"/>
            </w:tcBorders>
          </w:tcPr>
          <w:p w:rsidR="00D92A7A" w:rsidRPr="00D92A7A" w:rsidRDefault="00BE59A3"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wrap-distance-left:9pt;mso-wrap-distance-top:0;mso-wrap-distance-right:9pt;mso-wrap-distance-bottom:0;mso-position-horizontal-relative:text;mso-position-vertical-relative:text;mso-width-relative:margin;mso-height-relative:margin;v-text-anchor:middle" fillcolor="red" strokecolor="black [3213]" strokeweight=".25pt">
                  <v:stroke joinstyle="miter"/>
                  <v:textbox style="mso-next-textbox:#_x0000_s1044">
                    <w:txbxContent>
                      <w:p w:rsidR="00AE2026" w:rsidRPr="00E96E20" w:rsidRDefault="00AE2026"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самостоятельно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2 </w:t>
            </w:r>
          </w:p>
        </w:tc>
        <w:tc>
          <w:tcPr>
            <w:tcW w:w="822" w:type="dxa"/>
            <w:tcBorders>
              <w:left w:val="single" w:sz="4" w:space="0" w:color="000000" w:themeColor="text1"/>
            </w:tcBorders>
          </w:tcPr>
          <w:p w:rsidR="00D92A7A" w:rsidRPr="00D92A7A" w:rsidRDefault="00BE59A3"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wrap-distance-left:9pt;mso-wrap-distance-top:0;mso-wrap-distance-right:9pt;mso-wrap-distance-bottom:0;mso-position-horizontal-relative:text;mso-position-vertical-relative:text;mso-width-relative:margin;mso-height-relative:margin;v-text-anchor:middle" fillcolor="yellow" strokecolor="black [3213]" strokeweight=".25pt">
                  <v:stroke joinstyle="miter"/>
                  <v:textbox style="mso-next-textbox:#_x0000_s1043">
                    <w:txbxContent>
                      <w:p w:rsidR="00AE2026" w:rsidRPr="00E96E20" w:rsidRDefault="00AE2026"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 помощью взрослого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1 </w:t>
            </w:r>
          </w:p>
        </w:tc>
        <w:tc>
          <w:tcPr>
            <w:tcW w:w="822" w:type="dxa"/>
            <w:tcBorders>
              <w:left w:val="single" w:sz="4" w:space="0" w:color="000000" w:themeColor="text1"/>
            </w:tcBorders>
          </w:tcPr>
          <w:p w:rsidR="00D92A7A" w:rsidRPr="00D92A7A" w:rsidRDefault="00BE59A3"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AE2026" w:rsidRPr="00E96E20" w:rsidRDefault="00AE2026" w:rsidP="00D92A7A">
                        <w:pPr>
                          <w:spacing w:after="0" w:line="240" w:lineRule="auto"/>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Default="00D92A7A" w:rsidP="00D92A7A">
      <w:pPr>
        <w:spacing w:after="0" w:line="240" w:lineRule="auto"/>
        <w:jc w:val="both"/>
        <w:rPr>
          <w:rFonts w:ascii="Times New Roman" w:hAnsi="Times New Roman" w:cs="Times New Roman"/>
        </w:rPr>
      </w:pPr>
    </w:p>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t>Индивидуальная диагностическая карта развития воспитанника</w:t>
      </w:r>
      <w:r w:rsidR="00C67E97">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с</w:t>
      </w:r>
      <w:r w:rsidRPr="00C67E97">
        <w:rPr>
          <w:rFonts w:ascii="Times New Roman" w:hAnsi="Times New Roman" w:cs="Times New Roman"/>
          <w:b/>
          <w:sz w:val="20"/>
          <w:szCs w:val="20"/>
        </w:rPr>
        <w:t>тарш</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У детей присутствует предварительное обозначение темы игры, и создание игровой обстановки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w:t>
            </w:r>
            <w:r w:rsidRPr="00686F5D">
              <w:rPr>
                <w:rFonts w:ascii="Times New Roman" w:hAnsi="Times New Roman" w:cs="Times New Roman"/>
                <w:sz w:val="20"/>
                <w:szCs w:val="20"/>
              </w:rPr>
              <w:lastRenderedPageBreak/>
              <w:t>просьб, предложений в общении с партнерами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В сюжетных и театрализованных играх активность детей проявляется:</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«сочинителей»</w:t>
            </w:r>
            <w:r w:rsidRPr="00686F5D">
              <w:rPr>
                <w:rFonts w:ascii="Times New Roman" w:hAnsi="Times New Roman" w:cs="Times New Roman"/>
                <w:sz w:val="20"/>
                <w:szCs w:val="20"/>
              </w:rPr>
              <w:t xml:space="preserve">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«исполнителей»</w:t>
            </w:r>
            <w:r w:rsidRPr="00686F5D">
              <w:rPr>
                <w:rFonts w:ascii="Times New Roman" w:hAnsi="Times New Roman" w:cs="Times New Roman"/>
                <w:sz w:val="20"/>
                <w:szCs w:val="20"/>
              </w:rPr>
              <w:t xml:space="preserve"> наиболее интересен процесс создания игровых образов в сюжетно-ролевой игре, управления персонажами в режиссерской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Для детей - «режиссеров»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 - «практиков»</w:t>
            </w:r>
            <w:r w:rsidRPr="00686F5D">
              <w:rPr>
                <w:rFonts w:ascii="Times New Roman" w:hAnsi="Times New Roman" w:cs="Times New Roman"/>
                <w:sz w:val="20"/>
                <w:szCs w:val="20"/>
              </w:rPr>
              <w:t xml:space="preserve"> интересны многоплановые игровые сюжеты, предполагающие вариативные переходы от игры к продуктивной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Часто продуктивная деятельность предшествует игре и обогащает игровой замысел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игровому экспериментированию, к развивающим и познавательным играм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готовым содержанием и правилами действуют в точном соответствии с игровой задачей и правилами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832678">
        <w:tc>
          <w:tcPr>
            <w:tcW w:w="8616"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Ориентируется на известные общепринятые нормы и правила культуры поведения в контактах со взрослыми 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любовь к родителям, уважение к воспитателям, интересуется жизнью семьи и детского сада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«хорошо и что плохо», в оценке поступков опирается на нравственные представления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активен в стремлении к познанию разных видов труда и профессий, применению техники, современных машин и механизмов в труде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Бережно относится к предметному миру как результату труда взрослых, стремится участвовать в труде взрослых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инициативен в самообслуживании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С готовностью участвует со сверстниками в разных видах повседневного и ручного труда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при небольшой помощи взрослых планирует трудовой процесс, проявляет настойчивость, добивается нужного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Ребенок умеет:</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соблюдать правила безопасного поведения в подвижных играх, в спортивном зале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пользоваться под присмотром взрослого опасными бытовыми предметами (ножницы, иголки и пр.) и приборами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быть осторожным при общении с незнакомыми животными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соблюдать правила перехода дороги, правильно вести себя в транспорте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 вступает в разговор с незнакомыми людьми только в присутствии родителей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lastRenderedPageBreak/>
              <w:t>ОБРАЗОВАТЕЛЬНАЯ ОБЛАСТЬ «ПОЗНАВАТЕЛЬНОЕ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своей страны, ее государственные символы, проявляет интерес к жизни людей в других странах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Рассказывает о себе и своей семье, собственных увлечениях, достижениях, интересах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жизни семьи, уважение к воспитателям, интересуется жизнью семьи и детского сада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Хорошо различает людей по полу, возрасту, профессии (малышей, школьников, взрослых, пожилых людей) как в реальной жизни, так и на иллюстрациях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Хорошо знает свое имя, фамилию, возраст, пол</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городу (селу), в котором живет, знает некоторые сведения о его достопримечательностях, событиях городской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своей страны, ее государственные символы, испытывает чувство гордости за свою страну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жизни людей в других странах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познавательную и деловую активность в общении со взрослыми и сверстниками, делится знаниями, задает вопросы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Инициативен и самостоятелен в придумывании загадок, сказок, рассказов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относится к аргументации, доказательству и широко ими пользуется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Замечает речевые ошибки сверстников, доброжелательно исправляет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богатый словарный запас. Безошибочно пользуется обобщающими словами и понятиями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пересказывает рассказы и сказки, сочиняет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Отвечает на вопросы по содержанию литературного произведения, устанавливает причинные связи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избирательное отношение к произведениям определенной тематики и жанра, внимание к языку литературного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основные жанры: стихотворение, сказка, рассказ, имеет представления о некоторых их особенностях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высказывает предпочтения, ассоциации; стремится к самовыражению впечатлений; эмоционально-эстетически окликается на проявления прекрасного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различает и называет знакомые произведения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любит и по собственной инициативе рисовать, лепить, конструировать необходимые для игр объекты, «подарки» родным, предметы украшения интерьера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определяет замысел будущей работы, может её конкретизировать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использует освоенные техники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создает образы, верно подбирает для их создания средства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творческую активность и самостоятельность; склонность к интеграции видов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хороший уровень технической грамотности; стремится к качествен</w:t>
            </w:r>
            <w:r w:rsidRPr="00686F5D">
              <w:rPr>
                <w:rFonts w:ascii="Times New Roman" w:hAnsi="Times New Roman" w:cs="Times New Roman"/>
                <w:sz w:val="20"/>
                <w:szCs w:val="20"/>
              </w:rPr>
              <w:lastRenderedPageBreak/>
              <w:t>ному выполнению работы; к позитивной оценке результата взрослым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приминает участие в процессе выполнения коллективных работ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стремление к постоянному общению с книгой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3-4 писателей, названия их произведений, отдельные факты биографии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способен устанавливать связи в содержании произведения, понимать его эмоциональный подтекст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использует средства языковой выразительности литературной речи в процессе пересказывания и придумывания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активно и творчески проявляет себя в разных видах художественной деятельности, в сочинении загадок, сказок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Музыка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Развиты элементы культуры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выражает желание посещать концерты, музыкальный театр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музыки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разных видах музыкальной исполнительской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активен в театрализации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(объем освоенных основных движений, общеразвивающих упражнений спортивных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проявляет хорошую выносливость, быстроту, силу, координацию,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поведении четко выражена потребность в двигательной деятельности и физическом совершенствовании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стойкий интерес к новым и знакомым физическим упражнениям, избирательность и инициативу при выполнении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необходимый самоконтроль и самооценку. Способен самостоятельно привлечь внимание других детей и организовать знакомую игру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мотивирован на сбережение и укрепление своего здоровья и здоровья окружающих его людей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 xml:space="preserve">можно считать средние значения по каждому ребенку или </w:t>
      </w:r>
      <w:r w:rsidR="006127D5">
        <w:rPr>
          <w:rFonts w:ascii="Times New Roman" w:hAnsi="Times New Roman" w:cs="Times New Roman"/>
          <w:sz w:val="24"/>
          <w:szCs w:val="24"/>
        </w:rPr>
        <w:t>обще групповому</w:t>
      </w:r>
      <w:r>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w:t>
      </w:r>
      <w:r>
        <w:rPr>
          <w:rFonts w:ascii="Times New Roman" w:hAnsi="Times New Roman" w:cs="Times New Roman"/>
          <w:sz w:val="24"/>
          <w:szCs w:val="24"/>
        </w:rPr>
        <w:lastRenderedPageBreak/>
        <w:t>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F85BB4" w:rsidRDefault="00F85BB4" w:rsidP="006127D5">
      <w:pPr>
        <w:spacing w:after="0" w:line="240" w:lineRule="auto"/>
        <w:jc w:val="both"/>
        <w:rPr>
          <w:rFonts w:ascii="Times New Roman" w:hAnsi="Times New Roman" w:cs="Times New Roman"/>
          <w:sz w:val="24"/>
          <w:szCs w:val="24"/>
        </w:rPr>
      </w:pPr>
    </w:p>
    <w:p w:rsidR="004B6ED4" w:rsidRPr="002B4575" w:rsidRDefault="004B6ED4" w:rsidP="00BE2752">
      <w:pPr>
        <w:pStyle w:val="a3"/>
        <w:numPr>
          <w:ilvl w:val="2"/>
          <w:numId w:val="71"/>
        </w:numPr>
        <w:spacing w:after="0" w:line="240" w:lineRule="auto"/>
        <w:jc w:val="center"/>
        <w:rPr>
          <w:rFonts w:ascii="Times New Roman" w:hAnsi="Times New Roman" w:cs="Times New Roman"/>
          <w:b/>
          <w:sz w:val="24"/>
          <w:szCs w:val="24"/>
        </w:rPr>
      </w:pPr>
      <w:r w:rsidRPr="002B4575">
        <w:rPr>
          <w:rFonts w:ascii="Times New Roman" w:hAnsi="Times New Roman" w:cs="Times New Roman"/>
          <w:b/>
          <w:sz w:val="24"/>
          <w:szCs w:val="24"/>
        </w:rPr>
        <w:t xml:space="preserve">Анализ соответствия развивающей предметно-пространственной среды </w:t>
      </w:r>
    </w:p>
    <w:p w:rsidR="003A72AF" w:rsidRPr="004B6ED4" w:rsidRDefault="004B6ED4" w:rsidP="004B6ED4">
      <w:pPr>
        <w:spacing w:after="0" w:line="240" w:lineRule="auto"/>
        <w:ind w:left="142"/>
        <w:jc w:val="center"/>
        <w:rPr>
          <w:rFonts w:ascii="Times New Roman" w:hAnsi="Times New Roman" w:cs="Times New Roman"/>
          <w:b/>
          <w:sz w:val="24"/>
          <w:szCs w:val="24"/>
        </w:rPr>
      </w:pPr>
      <w:r w:rsidRPr="002B4575">
        <w:rPr>
          <w:rFonts w:ascii="Times New Roman" w:hAnsi="Times New Roman" w:cs="Times New Roman"/>
          <w:b/>
          <w:sz w:val="24"/>
          <w:szCs w:val="24"/>
        </w:rPr>
        <w:t>требованиям ФГОС ДО</w:t>
      </w:r>
    </w:p>
    <w:p w:rsidR="004F44D3" w:rsidRDefault="004F44D3" w:rsidP="00CD3D61">
      <w:pPr>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8"/>
        </w:rPr>
        <w:t>По результатам внутреннего мониторинга РППС было отмечено, что РППС</w:t>
      </w:r>
      <w:r w:rsidRPr="004F44D3">
        <w:rPr>
          <w:rFonts w:ascii="Times New Roman" w:hAnsi="Times New Roman" w:cs="Times New Roman"/>
          <w:sz w:val="24"/>
          <w:szCs w:val="28"/>
        </w:rPr>
        <w:t xml:space="preserve"> в ДОУ представляет необходимые возможности для игровой, познавательной, творческой, исследовательской, двигательной активности детей, обеспечивает эмоциональное благополучие дошкольников, дае</w:t>
      </w:r>
      <w:r w:rsidR="006127D5">
        <w:rPr>
          <w:rFonts w:ascii="Times New Roman" w:hAnsi="Times New Roman" w:cs="Times New Roman"/>
          <w:sz w:val="24"/>
          <w:szCs w:val="28"/>
        </w:rPr>
        <w:t>т возможность для самовыражения в активной зоне, рабочей зоне</w:t>
      </w:r>
      <w:r w:rsidRPr="004F44D3">
        <w:rPr>
          <w:rFonts w:ascii="Times New Roman" w:hAnsi="Times New Roman" w:cs="Times New Roman"/>
          <w:sz w:val="24"/>
          <w:szCs w:val="28"/>
        </w:rPr>
        <w:t xml:space="preserve"> </w:t>
      </w:r>
      <w:r w:rsidR="006127D5">
        <w:rPr>
          <w:rFonts w:ascii="Times New Roman" w:hAnsi="Times New Roman" w:cs="Times New Roman"/>
          <w:sz w:val="24"/>
          <w:szCs w:val="28"/>
        </w:rPr>
        <w:t>и спокойной зоне.</w:t>
      </w:r>
    </w:p>
    <w:p w:rsidR="006127D5" w:rsidRDefault="004F44D3" w:rsidP="00CD3D61">
      <w:pPr>
        <w:spacing w:after="0" w:line="240" w:lineRule="auto"/>
        <w:ind w:firstLine="851"/>
        <w:jc w:val="both"/>
        <w:rPr>
          <w:rFonts w:ascii="Times New Roman" w:hAnsi="Times New Roman" w:cs="Times New Roman"/>
          <w:sz w:val="24"/>
          <w:szCs w:val="28"/>
        </w:rPr>
      </w:pPr>
      <w:r w:rsidRPr="004F44D3">
        <w:rPr>
          <w:rFonts w:ascii="Times New Roman" w:hAnsi="Times New Roman" w:cs="Times New Roman"/>
          <w:sz w:val="24"/>
          <w:szCs w:val="28"/>
        </w:rPr>
        <w:t xml:space="preserve">Принцип </w:t>
      </w:r>
      <w:r w:rsidRPr="00CD3D61">
        <w:rPr>
          <w:rFonts w:ascii="Times New Roman" w:hAnsi="Times New Roman" w:cs="Times New Roman"/>
          <w:b/>
          <w:sz w:val="24"/>
          <w:szCs w:val="28"/>
        </w:rPr>
        <w:t>полифункциональности</w:t>
      </w:r>
      <w:r w:rsidR="006127D5">
        <w:rPr>
          <w:rFonts w:ascii="Times New Roman" w:hAnsi="Times New Roman" w:cs="Times New Roman"/>
          <w:sz w:val="24"/>
          <w:szCs w:val="28"/>
        </w:rPr>
        <w:t xml:space="preserve"> реализуется в группе</w:t>
      </w:r>
      <w:r w:rsidRPr="004F44D3">
        <w:rPr>
          <w:rFonts w:ascii="Times New Roman" w:hAnsi="Times New Roman" w:cs="Times New Roman"/>
          <w:sz w:val="24"/>
          <w:szCs w:val="28"/>
        </w:rPr>
        <w:t xml:space="preserve"> с помощью разделения пространства групп на зоны с помощью различного модульного оборудования. Использование модулей наряду с конструкторами, мозаиками, физкультурным оборудованием, предметами и играми, способствует развитию воображения и знаково-символической функции дошкольников</w:t>
      </w:r>
      <w:r w:rsidR="00CD3D61">
        <w:rPr>
          <w:rFonts w:ascii="Times New Roman" w:hAnsi="Times New Roman" w:cs="Times New Roman"/>
          <w:sz w:val="24"/>
          <w:szCs w:val="28"/>
        </w:rPr>
        <w:t xml:space="preserve"> </w:t>
      </w:r>
    </w:p>
    <w:p w:rsidR="00B73EC0" w:rsidRDefault="004F44D3" w:rsidP="00CD3D61">
      <w:pPr>
        <w:spacing w:after="0" w:line="240" w:lineRule="auto"/>
        <w:ind w:firstLine="851"/>
        <w:jc w:val="both"/>
        <w:rPr>
          <w:rFonts w:ascii="Times New Roman" w:hAnsi="Times New Roman" w:cs="Times New Roman"/>
          <w:sz w:val="24"/>
          <w:szCs w:val="28"/>
        </w:rPr>
      </w:pPr>
      <w:r w:rsidRPr="004F44D3">
        <w:rPr>
          <w:rFonts w:ascii="Times New Roman" w:hAnsi="Times New Roman" w:cs="Times New Roman"/>
          <w:sz w:val="24"/>
          <w:szCs w:val="28"/>
        </w:rPr>
        <w:t xml:space="preserve">Принцип </w:t>
      </w:r>
      <w:r w:rsidRPr="00BE2752">
        <w:rPr>
          <w:rFonts w:ascii="Times New Roman" w:hAnsi="Times New Roman" w:cs="Times New Roman"/>
          <w:b/>
          <w:sz w:val="24"/>
          <w:szCs w:val="28"/>
        </w:rPr>
        <w:t>трансформируемости</w:t>
      </w:r>
      <w:r w:rsidRPr="004F44D3">
        <w:rPr>
          <w:rFonts w:ascii="Times New Roman" w:hAnsi="Times New Roman" w:cs="Times New Roman"/>
          <w:sz w:val="24"/>
          <w:szCs w:val="28"/>
        </w:rPr>
        <w:t xml:space="preserve"> среды в группах реализуется с помощью изменяемости в зависимости от возрастных особенностей детей, периода обучения, реализуемой образовательной программы. Вс</w:t>
      </w:r>
      <w:r w:rsidR="006127D5">
        <w:rPr>
          <w:rFonts w:ascii="Times New Roman" w:hAnsi="Times New Roman" w:cs="Times New Roman"/>
          <w:sz w:val="24"/>
          <w:szCs w:val="28"/>
        </w:rPr>
        <w:t>е части пространства группы</w:t>
      </w:r>
      <w:r w:rsidRPr="004F44D3">
        <w:rPr>
          <w:rFonts w:ascii="Times New Roman" w:hAnsi="Times New Roman" w:cs="Times New Roman"/>
          <w:sz w:val="24"/>
          <w:szCs w:val="28"/>
        </w:rPr>
        <w:t xml:space="preserve">, в зависимости от конкретных задач момента, обладают возможностью изменяться, то есть имеют подвижные, трансформируемые границы. </w:t>
      </w:r>
    </w:p>
    <w:p w:rsidR="00B73EC0"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Вариативность</w:t>
      </w:r>
      <w:r w:rsidRPr="004F44D3">
        <w:rPr>
          <w:rFonts w:ascii="Times New Roman" w:hAnsi="Times New Roman" w:cs="Times New Roman"/>
          <w:sz w:val="24"/>
          <w:szCs w:val="28"/>
        </w:rPr>
        <w:t xml:space="preserve"> среды реализуется с помощью различных пространств (для игры, уединения, конструирования и пр.), наличием материалов, оборудования, инвентаря, игр, игрушек для развития детских видов деятельности. Постоянное обновление новыми предметами согласно тематике </w:t>
      </w:r>
      <w:r w:rsidR="00BE2752">
        <w:rPr>
          <w:rFonts w:ascii="Times New Roman" w:hAnsi="Times New Roman" w:cs="Times New Roman"/>
          <w:sz w:val="24"/>
          <w:szCs w:val="28"/>
        </w:rPr>
        <w:t xml:space="preserve">дней или </w:t>
      </w:r>
      <w:r w:rsidRPr="004F44D3">
        <w:rPr>
          <w:rFonts w:ascii="Times New Roman" w:hAnsi="Times New Roman" w:cs="Times New Roman"/>
          <w:sz w:val="24"/>
          <w:szCs w:val="28"/>
        </w:rPr>
        <w:t>недель, стимулирует исследовательскую, познавательную, игровую, двигательную активность детей</w:t>
      </w:r>
      <w:r w:rsidR="00B73EC0">
        <w:rPr>
          <w:rFonts w:ascii="Times New Roman" w:hAnsi="Times New Roman" w:cs="Times New Roman"/>
          <w:sz w:val="24"/>
          <w:szCs w:val="28"/>
        </w:rPr>
        <w:t>.</w:t>
      </w:r>
    </w:p>
    <w:p w:rsidR="004F44D3" w:rsidRPr="004F44D3"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Доступность</w:t>
      </w:r>
      <w:r w:rsidRPr="004F44D3">
        <w:rPr>
          <w:rFonts w:ascii="Times New Roman" w:hAnsi="Times New Roman" w:cs="Times New Roman"/>
          <w:sz w:val="24"/>
          <w:szCs w:val="28"/>
        </w:rPr>
        <w:t xml:space="preserve"> </w:t>
      </w:r>
      <w:r w:rsidR="00BE2752">
        <w:rPr>
          <w:rFonts w:ascii="Times New Roman" w:hAnsi="Times New Roman" w:cs="Times New Roman"/>
          <w:sz w:val="24"/>
          <w:szCs w:val="28"/>
        </w:rPr>
        <w:t>РППС</w:t>
      </w:r>
      <w:r w:rsidRPr="004F44D3">
        <w:rPr>
          <w:rFonts w:ascii="Times New Roman" w:hAnsi="Times New Roman" w:cs="Times New Roman"/>
          <w:sz w:val="24"/>
          <w:szCs w:val="28"/>
        </w:rPr>
        <w:t xml:space="preserve"> организуется так, чтобы каждый ребенок имел возможность свободно заниматься любимым делом. Для это</w:t>
      </w:r>
      <w:r w:rsidR="00B73EC0">
        <w:rPr>
          <w:rFonts w:ascii="Times New Roman" w:hAnsi="Times New Roman" w:cs="Times New Roman"/>
          <w:sz w:val="24"/>
          <w:szCs w:val="28"/>
        </w:rPr>
        <w:t>го в группе</w:t>
      </w:r>
      <w:r w:rsidRPr="004F44D3">
        <w:rPr>
          <w:rFonts w:ascii="Times New Roman" w:hAnsi="Times New Roman" w:cs="Times New Roman"/>
          <w:sz w:val="24"/>
          <w:szCs w:val="28"/>
        </w:rPr>
        <w:t xml:space="preserve"> обеспе</w:t>
      </w:r>
      <w:r w:rsidR="00B73EC0">
        <w:rPr>
          <w:rFonts w:ascii="Times New Roman" w:hAnsi="Times New Roman" w:cs="Times New Roman"/>
          <w:sz w:val="24"/>
          <w:szCs w:val="28"/>
        </w:rPr>
        <w:t xml:space="preserve">чена детям доступность </w:t>
      </w:r>
      <w:r w:rsidRPr="004F44D3">
        <w:rPr>
          <w:rFonts w:ascii="Times New Roman" w:hAnsi="Times New Roman" w:cs="Times New Roman"/>
          <w:sz w:val="24"/>
          <w:szCs w:val="28"/>
        </w:rPr>
        <w:t xml:space="preserve"> помещений, где осуществляется образовательная деятельность, а также свободный доступ воспитанников к играм, игрушкам, материалам, пособиям, обеспечивающих все основные виды детской деятельности.</w:t>
      </w:r>
    </w:p>
    <w:p w:rsidR="004F44D3" w:rsidRPr="004F44D3" w:rsidRDefault="004F44D3" w:rsidP="00CD3D61">
      <w:pPr>
        <w:spacing w:after="0" w:line="240" w:lineRule="auto"/>
        <w:ind w:firstLine="851"/>
        <w:jc w:val="both"/>
        <w:rPr>
          <w:rFonts w:ascii="Times New Roman" w:hAnsi="Times New Roman" w:cs="Times New Roman"/>
          <w:sz w:val="24"/>
          <w:szCs w:val="28"/>
        </w:rPr>
      </w:pPr>
      <w:r w:rsidRPr="00BE2752">
        <w:rPr>
          <w:rFonts w:ascii="Times New Roman" w:hAnsi="Times New Roman" w:cs="Times New Roman"/>
          <w:b/>
          <w:sz w:val="24"/>
          <w:szCs w:val="28"/>
        </w:rPr>
        <w:t>Безопасная</w:t>
      </w:r>
      <w:r w:rsidRPr="004F44D3">
        <w:rPr>
          <w:rFonts w:ascii="Times New Roman" w:hAnsi="Times New Roman" w:cs="Times New Roman"/>
          <w:sz w:val="24"/>
          <w:szCs w:val="28"/>
        </w:rPr>
        <w:t xml:space="preserve"> среда, окружающая дете</w:t>
      </w:r>
      <w:r w:rsidR="00B73EC0">
        <w:rPr>
          <w:rFonts w:ascii="Times New Roman" w:hAnsi="Times New Roman" w:cs="Times New Roman"/>
          <w:sz w:val="24"/>
          <w:szCs w:val="28"/>
        </w:rPr>
        <w:t>й в группе</w:t>
      </w:r>
      <w:r w:rsidRPr="004F44D3">
        <w:rPr>
          <w:rFonts w:ascii="Times New Roman" w:hAnsi="Times New Roman" w:cs="Times New Roman"/>
          <w:sz w:val="24"/>
          <w:szCs w:val="28"/>
        </w:rPr>
        <w:t>, обеспечивает безопасность их жизнедеятельности, способствует укреплению здоровья, т.е. соответствует требованиям по обеспечению надежности и безопасности. Форма и дизайн также ориентированы на безопасность. Все материалы и оборудование отвечают гигиеническим требованиям.</w:t>
      </w:r>
    </w:p>
    <w:p w:rsidR="003A72AF" w:rsidRPr="004F44D3" w:rsidRDefault="00B73EC0" w:rsidP="00CD3D61">
      <w:pPr>
        <w:pStyle w:val="a3"/>
        <w:spacing w:after="0" w:line="240" w:lineRule="auto"/>
        <w:ind w:left="0" w:firstLine="851"/>
        <w:jc w:val="both"/>
        <w:rPr>
          <w:rFonts w:ascii="Times New Roman" w:hAnsi="Times New Roman" w:cs="Times New Roman"/>
          <w:b/>
          <w:sz w:val="24"/>
          <w:szCs w:val="24"/>
        </w:rPr>
      </w:pPr>
      <w:r>
        <w:rPr>
          <w:rFonts w:ascii="Times New Roman" w:hAnsi="Times New Roman" w:cs="Times New Roman"/>
          <w:sz w:val="24"/>
          <w:szCs w:val="28"/>
        </w:rPr>
        <w:t>В перспективе</w:t>
      </w:r>
      <w:r w:rsidR="004F44D3" w:rsidRPr="004F44D3">
        <w:rPr>
          <w:rFonts w:ascii="Times New Roman" w:hAnsi="Times New Roman" w:cs="Times New Roman"/>
          <w:sz w:val="24"/>
          <w:szCs w:val="28"/>
        </w:rPr>
        <w:t xml:space="preserve"> в </w:t>
      </w:r>
      <w:r>
        <w:rPr>
          <w:rFonts w:ascii="Times New Roman" w:hAnsi="Times New Roman" w:cs="Times New Roman"/>
          <w:sz w:val="24"/>
          <w:szCs w:val="28"/>
        </w:rPr>
        <w:t xml:space="preserve">группе </w:t>
      </w:r>
      <w:r w:rsidR="004F44D3" w:rsidRPr="004F44D3">
        <w:rPr>
          <w:rFonts w:ascii="Times New Roman" w:hAnsi="Times New Roman" w:cs="Times New Roman"/>
          <w:sz w:val="24"/>
          <w:szCs w:val="28"/>
        </w:rPr>
        <w:t xml:space="preserve">соответствии с </w:t>
      </w:r>
      <w:r>
        <w:rPr>
          <w:rFonts w:ascii="Times New Roman" w:hAnsi="Times New Roman" w:cs="Times New Roman"/>
          <w:sz w:val="24"/>
          <w:szCs w:val="28"/>
        </w:rPr>
        <w:t>Рабочей программой</w:t>
      </w:r>
      <w:r w:rsidR="004F44D3" w:rsidRPr="004F44D3">
        <w:rPr>
          <w:rFonts w:ascii="Times New Roman" w:hAnsi="Times New Roman" w:cs="Times New Roman"/>
          <w:sz w:val="24"/>
          <w:szCs w:val="28"/>
        </w:rPr>
        <w:t xml:space="preserve"> в каждой возрастной группе разработан план мероприятий, запланирована работа педагогов по </w:t>
      </w:r>
      <w:r w:rsidR="00BE2752">
        <w:rPr>
          <w:rFonts w:ascii="Times New Roman" w:hAnsi="Times New Roman" w:cs="Times New Roman"/>
          <w:sz w:val="24"/>
          <w:szCs w:val="28"/>
        </w:rPr>
        <w:t xml:space="preserve">обогащению и </w:t>
      </w:r>
      <w:r w:rsidR="004F44D3" w:rsidRPr="004F44D3">
        <w:rPr>
          <w:rFonts w:ascii="Times New Roman" w:hAnsi="Times New Roman" w:cs="Times New Roman"/>
          <w:sz w:val="24"/>
          <w:szCs w:val="28"/>
        </w:rPr>
        <w:t xml:space="preserve">преобразованию среды и приведения ее в соответствие с требованиями стандарта в полном объёме.  </w:t>
      </w: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lastRenderedPageBreak/>
        <w:t>СОДЕРЖАТЕЛЬНЫЙ РАЗДЕЛ</w:t>
      </w: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 xml:space="preserve">описание вариативных форм, способов, методов и средств реализации </w:t>
      </w:r>
      <w:r w:rsidR="00B73EC0">
        <w:rPr>
          <w:rFonts w:ascii="Times New Roman" w:hAnsi="Times New Roman" w:cs="Times New Roman"/>
          <w:sz w:val="24"/>
          <w:szCs w:val="24"/>
        </w:rPr>
        <w:t>Рабочей п</w:t>
      </w:r>
      <w:r w:rsidRPr="00DC3326">
        <w:rPr>
          <w:rFonts w:ascii="Times New Roman" w:hAnsi="Times New Roman" w:cs="Times New Roman"/>
          <w:sz w:val="24"/>
          <w:szCs w:val="24"/>
        </w:rPr>
        <w:t>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5138C6" w:rsidRPr="006908E0" w:rsidRDefault="005138C6" w:rsidP="001C338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cr/>
      </w:r>
    </w:p>
    <w:p w:rsidR="003F5518" w:rsidRPr="006F0268" w:rsidRDefault="000004D4" w:rsidP="003F55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w:t>
      </w:r>
      <w:r w:rsidR="001C3382">
        <w:rPr>
          <w:rFonts w:ascii="Times New Roman" w:hAnsi="Times New Roman" w:cs="Times New Roman"/>
          <w:b/>
          <w:sz w:val="24"/>
          <w:szCs w:val="24"/>
        </w:rPr>
        <w:t xml:space="preserve">. </w:t>
      </w:r>
      <w:r w:rsidR="001C3382" w:rsidRPr="006F0268">
        <w:rPr>
          <w:rFonts w:ascii="Times New Roman" w:hAnsi="Times New Roman" w:cs="Times New Roman"/>
          <w:b/>
          <w:sz w:val="24"/>
          <w:szCs w:val="24"/>
        </w:rPr>
        <w:t>ДОШКОЛЬНЫЙ ВОЗРАСТ</w:t>
      </w:r>
    </w:p>
    <w:p w:rsidR="003F5518" w:rsidRPr="006F0268" w:rsidRDefault="003F5518" w:rsidP="003F5518">
      <w:pPr>
        <w:spacing w:after="0" w:line="240" w:lineRule="auto"/>
        <w:jc w:val="center"/>
        <w:rPr>
          <w:rFonts w:ascii="Times New Roman" w:hAnsi="Times New Roman" w:cs="Times New Roman"/>
          <w:b/>
          <w:sz w:val="18"/>
          <w:szCs w:val="24"/>
        </w:rPr>
      </w:pP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Старший дошкольный возраст (5-6 лет). </w:t>
      </w:r>
      <w:r w:rsidRPr="006908E0">
        <w:rPr>
          <w:rFonts w:ascii="Times New Roman" w:hAnsi="Times New Roman" w:cs="Times New Roman"/>
          <w:sz w:val="24"/>
          <w:szCs w:val="24"/>
        </w:rPr>
        <w:t>Ребёнок 5</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в поведении дошкольников происходят качественные изменения </w:t>
      </w:r>
      <w:r>
        <w:rPr>
          <w:rFonts w:ascii="Times New Roman" w:hAnsi="Times New Roman" w:cs="Times New Roman"/>
          <w:sz w:val="24"/>
          <w:szCs w:val="24"/>
        </w:rPr>
        <w:t>-</w:t>
      </w:r>
      <w:r w:rsidRPr="006908E0">
        <w:rPr>
          <w:rFonts w:ascii="Times New Roman" w:hAnsi="Times New Roman" w:cs="Times New Roman"/>
          <w:sz w:val="24"/>
          <w:szCs w:val="24"/>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w:t>
      </w:r>
      <w:r w:rsidRPr="006908E0">
        <w:rPr>
          <w:rFonts w:ascii="Times New Roman" w:hAnsi="Times New Roman" w:cs="Times New Roman"/>
          <w:sz w:val="24"/>
          <w:szCs w:val="24"/>
        </w:rPr>
        <w:lastRenderedPageBreak/>
        <w:t xml:space="preserve">ности проявления чувств, эмоций, специфика гендерного 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Pr>
          <w:rFonts w:ascii="Times New Roman" w:hAnsi="Times New Roman" w:cs="Times New Roman"/>
          <w:sz w:val="24"/>
          <w:szCs w:val="24"/>
        </w:rPr>
        <w:t>-</w:t>
      </w:r>
      <w:r w:rsidRPr="006908E0">
        <w:rPr>
          <w:rFonts w:ascii="Times New Roman" w:hAnsi="Times New Roman" w:cs="Times New Roman"/>
          <w:sz w:val="24"/>
          <w:szCs w:val="24"/>
        </w:rPr>
        <w:t xml:space="preserve"> более порывистые, у девочек </w:t>
      </w:r>
      <w:r>
        <w:rPr>
          <w:rFonts w:ascii="Times New Roman" w:hAnsi="Times New Roman" w:cs="Times New Roman"/>
          <w:sz w:val="24"/>
          <w:szCs w:val="24"/>
        </w:rPr>
        <w:t>-</w:t>
      </w:r>
      <w:r w:rsidRPr="006908E0">
        <w:rPr>
          <w:rFonts w:ascii="Times New Roman" w:hAnsi="Times New Roman" w:cs="Times New Roman"/>
          <w:sz w:val="24"/>
          <w:szCs w:val="24"/>
        </w:rPr>
        <w:t xml:space="preserve"> мягкие, плавные, уравновешенные), в общей конфигурации тела в зависимости от пола ребёнка.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5 - 6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5 - 6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Действия воображения </w:t>
      </w:r>
      <w:r>
        <w:rPr>
          <w:rFonts w:ascii="Times New Roman" w:hAnsi="Times New Roman" w:cs="Times New Roman"/>
          <w:sz w:val="24"/>
          <w:szCs w:val="24"/>
        </w:rPr>
        <w:t>-</w:t>
      </w:r>
      <w:r w:rsidRPr="006908E0">
        <w:rPr>
          <w:rFonts w:ascii="Times New Roman" w:hAnsi="Times New Roman" w:cs="Times New Roman"/>
          <w:sz w:val="24"/>
          <w:szCs w:val="24"/>
        </w:rPr>
        <w:t xml:space="preserve"> создание и воплощение замысла </w:t>
      </w:r>
      <w:r>
        <w:rPr>
          <w:rFonts w:ascii="Times New Roman" w:hAnsi="Times New Roman" w:cs="Times New Roman"/>
          <w:sz w:val="24"/>
          <w:szCs w:val="24"/>
        </w:rPr>
        <w:t>-</w:t>
      </w:r>
      <w:r w:rsidRPr="006908E0">
        <w:rPr>
          <w:rFonts w:ascii="Times New Roman" w:hAnsi="Times New Roman" w:cs="Times New Roman"/>
          <w:sz w:val="24"/>
          <w:szCs w:val="24"/>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w:t>
      </w:r>
      <w:r w:rsidRPr="006908E0">
        <w:rPr>
          <w:rFonts w:ascii="Times New Roman" w:hAnsi="Times New Roman" w:cs="Times New Roman"/>
          <w:sz w:val="24"/>
          <w:szCs w:val="24"/>
        </w:rPr>
        <w:lastRenderedPageBreak/>
        <w:t xml:space="preserve">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Круг чтения ребёнка 5 - 6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поступков и действий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B4575" w:rsidRDefault="002B4575" w:rsidP="002B4575">
      <w:pPr>
        <w:spacing w:after="0" w:line="240" w:lineRule="auto"/>
        <w:jc w:val="center"/>
        <w:rPr>
          <w:rFonts w:ascii="Times New Roman" w:hAnsi="Times New Roman" w:cs="Times New Roman"/>
          <w:b/>
          <w:sz w:val="24"/>
          <w:szCs w:val="24"/>
        </w:rPr>
      </w:pP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p>
    <w:p w:rsidR="002B4575" w:rsidRDefault="00B73EC0" w:rsidP="002B45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РЕБЕНКА </w:t>
      </w:r>
    </w:p>
    <w:p w:rsidR="004B794B" w:rsidRDefault="004B794B" w:rsidP="00B73EC0">
      <w:pPr>
        <w:spacing w:after="0" w:line="240" w:lineRule="auto"/>
        <w:rPr>
          <w:rFonts w:ascii="Times New Roman" w:hAnsi="Times New Roman" w:cs="Times New Roman"/>
          <w:b/>
          <w:sz w:val="24"/>
          <w:szCs w:val="24"/>
        </w:rPr>
      </w:pPr>
    </w:p>
    <w:p w:rsidR="00EB14AD" w:rsidRPr="006908E0" w:rsidRDefault="00EB14AD" w:rsidP="001C338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Шестой год жизни. Старшая группа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старшей группе необходимо создать условия для активной, разнообразной творческой игровой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Задачи развития игровой деятельности:</w:t>
      </w:r>
      <w:r w:rsidRPr="006908E0">
        <w:rPr>
          <w:rFonts w:ascii="Times New Roman" w:hAnsi="Times New Roman" w:cs="Times New Roman"/>
          <w:sz w:val="24"/>
          <w:szCs w:val="24"/>
        </w:rPr>
        <w:t xml:space="preserve">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умение следовать игровым правилам в дидактических, подвижных, развивающих играх. </w:t>
      </w:r>
    </w:p>
    <w:p w:rsidR="00EB14AD" w:rsidRPr="006908E0" w:rsidRDefault="00EB14AD" w:rsidP="00BE2752">
      <w:pPr>
        <w:pStyle w:val="a3"/>
        <w:numPr>
          <w:ilvl w:val="0"/>
          <w:numId w:val="1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EB14AD" w:rsidRPr="006908E0" w:rsidRDefault="00EB14AD" w:rsidP="001C3382">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Проявление интереса к сюжетно-ролевым играм, содержанием которых является отображение социальной действительностью, к комбиниро</w:t>
      </w:r>
      <w:r w:rsidRPr="006908E0">
        <w:rPr>
          <w:rFonts w:ascii="Times New Roman" w:hAnsi="Times New Roman" w:cs="Times New Roman"/>
          <w:sz w:val="24"/>
          <w:szCs w:val="24"/>
        </w:rPr>
        <w:lastRenderedPageBreak/>
        <w:t xml:space="preserve">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установлению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и игра-фантазирование. </w:t>
      </w:r>
      <w:r w:rsidRPr="006908E0">
        <w:rPr>
          <w:rFonts w:ascii="Times New Roman" w:hAnsi="Times New Roman" w:cs="Times New Roman"/>
          <w:sz w:val="24"/>
          <w:szCs w:val="24"/>
        </w:rPr>
        <w:t xml:space="preserve">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Игровые импровизации и театрализация. </w:t>
      </w:r>
      <w:r w:rsidRPr="006908E0">
        <w:rPr>
          <w:rFonts w:ascii="Times New Roman" w:hAnsi="Times New Roman" w:cs="Times New Roman"/>
          <w:sz w:val="24"/>
          <w:szCs w:val="24"/>
        </w:rPr>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комбинировать сюжеты.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со светом.</w:t>
      </w:r>
      <w:r w:rsidRPr="006908E0">
        <w:rPr>
          <w:rFonts w:ascii="Times New Roman" w:hAnsi="Times New Roman" w:cs="Times New Roman"/>
          <w:sz w:val="24"/>
          <w:szCs w:val="24"/>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магнитами, стеклом, резиной.</w:t>
      </w:r>
      <w:r w:rsidRPr="006908E0">
        <w:rPr>
          <w:rFonts w:ascii="Times New Roman" w:hAnsi="Times New Roman" w:cs="Times New Roman"/>
          <w:sz w:val="24"/>
          <w:szCs w:val="24"/>
        </w:rPr>
        <w:t xml:space="preserve"> «Испытание магнита» (экспериментирование с магнитом: притягивание разных предметов,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w:t>
      </w:r>
      <w:r w:rsidRPr="006908E0">
        <w:rPr>
          <w:rFonts w:ascii="Times New Roman" w:hAnsi="Times New Roman" w:cs="Times New Roman"/>
          <w:sz w:val="24"/>
          <w:szCs w:val="24"/>
        </w:rPr>
        <w:lastRenderedPageBreak/>
        <w:t xml:space="preserve">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Игры с бумагой.</w:t>
      </w:r>
      <w:r w:rsidRPr="006908E0">
        <w:rPr>
          <w:rFonts w:ascii="Times New Roman" w:hAnsi="Times New Roman" w:cs="Times New Roman"/>
          <w:sz w:val="24"/>
          <w:szCs w:val="24"/>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Дидактические и развивающие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Составление целого из частей (10—12 частей).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Речевые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(«Садовник», «Краски», «Катилась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Различные виды лото.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Интеллектуальные, развивающие игры</w:t>
      </w:r>
      <w:r w:rsidRPr="006908E0">
        <w:rPr>
          <w:rFonts w:ascii="Times New Roman" w:hAnsi="Times New Roman" w:cs="Times New Roman"/>
          <w:sz w:val="24"/>
          <w:szCs w:val="24"/>
        </w:rPr>
        <w:t xml:space="preserve"> (головоломки, лабиринты, смекалки, «Геоконт», «Тантрам», «Колумбово яйцо», «Волшебный квадрат»).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детей сознательно принимать игровую задачу, выполнять игровые действия по правилам, добиваться правильного результата.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 разнообразить их содержание за счет новых игровых действий. </w:t>
      </w:r>
    </w:p>
    <w:p w:rsidR="00EB14AD" w:rsidRPr="006908E0" w:rsidRDefault="00EB14AD" w:rsidP="001C3382">
      <w:pPr>
        <w:spacing w:after="0" w:line="240" w:lineRule="auto"/>
        <w:jc w:val="both"/>
        <w:rPr>
          <w:rFonts w:ascii="Times New Roman" w:hAnsi="Times New Roman" w:cs="Times New Roman"/>
          <w:b/>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r w:rsidRPr="006908E0">
        <w:rPr>
          <w:rFonts w:ascii="Times New Roman" w:hAnsi="Times New Roman" w:cs="Times New Roman"/>
          <w:b/>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ОБРАЗОВАТЕЛЬНАЯ ОБЛАСТЬ</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6908E0" w:rsidRDefault="00EB14AD" w:rsidP="00EB14AD">
            <w:pPr>
              <w:jc w:val="right"/>
              <w:rPr>
                <w:rFonts w:ascii="Times New Roman" w:hAnsi="Times New Roman" w:cs="Times New Roman"/>
                <w:b/>
                <w:sz w:val="24"/>
                <w:szCs w:val="24"/>
              </w:rPr>
            </w:pPr>
            <w:r w:rsidRPr="006908E0">
              <w:rPr>
                <w:rFonts w:ascii="Times New Roman" w:hAnsi="Times New Roman" w:cs="Times New Roman"/>
                <w:b/>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EB14AD">
      <w:pPr>
        <w:spacing w:after="0" w:line="240" w:lineRule="auto"/>
        <w:jc w:val="center"/>
        <w:rPr>
          <w:rFonts w:ascii="Times New Roman" w:hAnsi="Times New Roman" w:cs="Times New Roman"/>
          <w:b/>
          <w:sz w:val="24"/>
          <w:szCs w:val="24"/>
        </w:rPr>
      </w:pP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777026"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ШЕСТОЙ ГОД ЖИЗНИ. СТАРШАЯ ГРУППА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Дошкольник входит в мир социальных отношений</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Взаимоотношения и сотрудничество.</w:t>
      </w:r>
      <w:r w:rsidRPr="006908E0">
        <w:rPr>
          <w:rFonts w:ascii="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Освоение разных формы совместной деятельности и сотрудничества со сверстниками:</w:t>
      </w:r>
      <w:r w:rsidRPr="006908E0">
        <w:rPr>
          <w:rFonts w:ascii="Times New Roman" w:hAnsi="Times New Roman" w:cs="Times New Roman"/>
          <w:sz w:val="24"/>
          <w:szCs w:val="24"/>
        </w:rPr>
        <w:t xml:space="preserve"> работа парами, подгруппами, фронтально- вместе со всеми. Оценка результатов совместных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Правила культуры поведения</w:t>
      </w:r>
      <w:r w:rsidRPr="006908E0">
        <w:rPr>
          <w:rFonts w:ascii="Times New Roman" w:hAnsi="Times New Roman" w:cs="Times New Roman"/>
          <w:sz w:val="24"/>
          <w:szCs w:val="24"/>
        </w:rPr>
        <w:t xml:space="preserve">,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EB14AD" w:rsidRPr="006908E0" w:rsidRDefault="00EB14AD" w:rsidP="00BE2752">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EB14AD" w:rsidRPr="00777026" w:rsidRDefault="00EB14AD" w:rsidP="00377D11">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Труд взрослых и рукотворный мир. </w:t>
      </w:r>
      <w:r w:rsidRPr="006908E0">
        <w:rPr>
          <w:rFonts w:ascii="Times New Roman" w:hAnsi="Times New Roman" w:cs="Times New Roman"/>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w:t>
      </w:r>
      <w:r w:rsidRPr="006908E0">
        <w:rPr>
          <w:rFonts w:ascii="Times New Roman" w:hAnsi="Times New Roman" w:cs="Times New Roman"/>
          <w:sz w:val="24"/>
          <w:szCs w:val="24"/>
        </w:rPr>
        <w:lastRenderedPageBreak/>
        <w:t xml:space="preserve">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Представления о ручном труде и конструировании. </w:t>
      </w:r>
      <w:r w:rsidRPr="006908E0">
        <w:rPr>
          <w:rFonts w:ascii="Times New Roman" w:hAnsi="Times New Roman" w:cs="Times New Roman"/>
          <w:sz w:val="24"/>
          <w:szCs w:val="24"/>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Хозяйственная помощь детей в семье</w:t>
      </w:r>
      <w:r w:rsidRPr="006908E0">
        <w:rPr>
          <w:rFonts w:ascii="Times New Roman" w:hAnsi="Times New Roman" w:cs="Times New Roman"/>
          <w:sz w:val="24"/>
          <w:szCs w:val="24"/>
        </w:rPr>
        <w:t xml:space="preserve">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761538" w:rsidRDefault="00EB14AD" w:rsidP="00EB14AD">
            <w:pPr>
              <w:jc w:val="right"/>
              <w:rPr>
                <w:rFonts w:ascii="Times New Roman" w:hAnsi="Times New Roman" w:cs="Times New Roman"/>
                <w:b/>
                <w:sz w:val="24"/>
                <w:szCs w:val="24"/>
              </w:rPr>
            </w:pPr>
            <w:r w:rsidRPr="00761538">
              <w:rPr>
                <w:rFonts w:ascii="Times New Roman" w:hAnsi="Times New Roman" w:cs="Times New Roman"/>
                <w:b/>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777026"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ШЕСТОЙ ГОД ЖИЗНИ. СТАРШАЯ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w:t>
      </w:r>
      <w:r w:rsidRPr="006908E0">
        <w:rPr>
          <w:rFonts w:ascii="Times New Roman" w:hAnsi="Times New Roman" w:cs="Times New Roman"/>
          <w:sz w:val="24"/>
          <w:szCs w:val="24"/>
        </w:rPr>
        <w:lastRenderedPageBreak/>
        <w:t xml:space="preserve">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отражать результаты познания в речи, рассуждать, пояснять, приводить примеры и аналогии.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эмоционально-ценностное отношение к окружающему миру (природе, людям, предметам).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творческое отражение результатов познания в продуктах детской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ребенка о себе, своих умениях, некоторых особенностях человеческого организма.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о родном городе и стране, гражданско-патриотические чувства.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стремление узнавать о других странах и народах мира.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выделять сходство и отличие между группами предметов.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себе, других людях. </w:t>
      </w:r>
      <w:r w:rsidRPr="006908E0">
        <w:rPr>
          <w:rFonts w:ascii="Times New Roman" w:hAnsi="Times New Roman" w:cs="Times New Roman"/>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Ребенок открывает мир природы</w:t>
      </w:r>
      <w:r w:rsidRPr="006908E0">
        <w:rPr>
          <w:rFonts w:ascii="Times New Roman" w:hAnsi="Times New Roman" w:cs="Times New Roman"/>
          <w:sz w:val="24"/>
          <w:szCs w:val="24"/>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Представления о неживой природе как среде обитания животных и растений</w:t>
      </w:r>
      <w:r w:rsidRPr="006908E0">
        <w:rPr>
          <w:rFonts w:ascii="Times New Roman" w:hAnsi="Times New Roman" w:cs="Times New Roman"/>
          <w:sz w:val="24"/>
          <w:szCs w:val="24"/>
        </w:rPr>
        <w:t xml:space="preserve">, ее особенности (состав, качества и свойства). Особенности жизни живых существ в определенной среде обитания.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разнообразных ценностей природы (Эстетическая, познавательная, практическая ценности, природа как среда жизни человека).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Осознание правил поведения в природе.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777026"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ШЕСТОЙ ГОД ЖИЗНИ. СТАРШАЯ ГРУППА</w:t>
      </w:r>
      <w:r w:rsidR="00EB14AD"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монологические формы речи, стимулировать речевое творчество детей.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соблюдать этику общения в условиях коллективного взаимодействия.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детей за счет расширения представлений о явлениях социальной жизни, взаимоотношениях и характерах людей.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замечать и доброжелательно исправлять ошибки в речи сверстников.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интерес к письменным формам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интерес к рассказыванию по собственной инициативе.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Владение речью как средством общения и культуры. </w:t>
      </w:r>
      <w:r w:rsidRPr="006908E0">
        <w:rPr>
          <w:rFonts w:ascii="Times New Roman" w:hAnsi="Times New Roman" w:cs="Times New Roman"/>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6908E0">
        <w:rPr>
          <w:rFonts w:ascii="Times New Roman" w:hAnsi="Times New Roman" w:cs="Times New Roman"/>
          <w:sz w:val="24"/>
          <w:szCs w:val="24"/>
        </w:rPr>
        <w:t>Освоение умений: самостоятельно строить игровые и деловые диалоги; пере</w:t>
      </w:r>
      <w:r w:rsidRPr="006908E0">
        <w:rPr>
          <w:rFonts w:ascii="Times New Roman" w:hAnsi="Times New Roman" w:cs="Times New Roman"/>
          <w:sz w:val="24"/>
          <w:szCs w:val="24"/>
        </w:rPr>
        <w:lastRenderedPageBreak/>
        <w:t xml:space="preserve">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r w:rsidRPr="006908E0">
        <w:rPr>
          <w:rFonts w:ascii="Times New Roman" w:hAnsi="Times New Roman" w:cs="Times New Roman"/>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Обогащение активного словаря</w:t>
      </w:r>
      <w:r w:rsidRPr="006908E0">
        <w:rPr>
          <w:rFonts w:ascii="Times New Roman" w:hAnsi="Times New Roman" w:cs="Times New Roman"/>
          <w:sz w:val="24"/>
          <w:szCs w:val="24"/>
        </w:rPr>
        <w:t xml:space="preserve">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Освоение способов обобщения</w:t>
      </w:r>
      <w:r w:rsidRPr="006908E0">
        <w:rPr>
          <w:rFonts w:ascii="Times New Roman" w:hAnsi="Times New Roman" w:cs="Times New Roman"/>
          <w:sz w:val="24"/>
          <w:szCs w:val="24"/>
        </w:rPr>
        <w:t xml:space="preserve">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звуковой и интонационной культуры речи, фонематического слуха. </w:t>
      </w:r>
      <w:r w:rsidRPr="006908E0">
        <w:rPr>
          <w:rFonts w:ascii="Times New Roman" w:hAnsi="Times New Roman" w:cs="Times New Roman"/>
          <w:sz w:val="24"/>
          <w:szCs w:val="24"/>
        </w:rP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представления о существовании разных языков; Освоение терминов: «слово», «звук», «буква», «предложение», гласный 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 xml:space="preserve">Знакомство с книжной культурой, детской литературой. </w:t>
      </w:r>
      <w:r w:rsidRPr="006908E0">
        <w:rPr>
          <w:rFonts w:ascii="Times New Roman" w:hAnsi="Times New Roman" w:cs="Times New Roman"/>
          <w:sz w:val="24"/>
          <w:szCs w:val="24"/>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EB14AD">
      <w:pPr>
        <w:spacing w:after="0" w:line="240" w:lineRule="auto"/>
        <w:jc w:val="center"/>
        <w:rPr>
          <w:rFonts w:ascii="Times New Roman" w:hAnsi="Times New Roman" w:cs="Times New Roman"/>
          <w:sz w:val="24"/>
          <w:szCs w:val="24"/>
        </w:rPr>
      </w:pP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777026"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ШЕСТОЙ ГОД ЖИЗНИ. СТАРШАЯ ГРУППА</w:t>
      </w:r>
    </w:p>
    <w:p w:rsidR="00777026" w:rsidRDefault="00777026" w:rsidP="00777026">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ИЗОБРАЗИТЕЛЬНОЕ ИСКУССТВО</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произведений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Декоративно-прикладное искусство</w:t>
      </w:r>
      <w:r w:rsidRPr="006908E0">
        <w:rPr>
          <w:rFonts w:ascii="Times New Roman" w:hAnsi="Times New Roman" w:cs="Times New Roman"/>
          <w:sz w:val="24"/>
          <w:szCs w:val="24"/>
        </w:rPr>
        <w:t xml:space="preserve"> разных видов (игрушки, утварь, одежда, предметы быта) и разных областей России; технологии изготовления, назначение, особен</w:t>
      </w:r>
      <w:r w:rsidRPr="006908E0">
        <w:rPr>
          <w:rFonts w:ascii="Times New Roman" w:hAnsi="Times New Roman" w:cs="Times New Roman"/>
          <w:sz w:val="24"/>
          <w:szCs w:val="24"/>
        </w:rPr>
        <w:lastRenderedPageBreak/>
        <w:t xml:space="preserve">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w:t>
      </w:r>
      <w:r w:rsidRPr="006908E0">
        <w:rPr>
          <w:rFonts w:ascii="Times New Roman" w:hAnsi="Times New Roman" w:cs="Times New Roman"/>
          <w:b/>
          <w:sz w:val="24"/>
          <w:szCs w:val="24"/>
        </w:rPr>
        <w:t>Своеобразие декоративно-оформительского искусства:</w:t>
      </w:r>
      <w:r w:rsidRPr="006908E0">
        <w:rPr>
          <w:rFonts w:ascii="Times New Roman" w:hAnsi="Times New Roman" w:cs="Times New Roman"/>
          <w:sz w:val="24"/>
          <w:szCs w:val="24"/>
        </w:rPr>
        <w:t xml:space="preserve"> назначение, виды: одежда, мебель, предметы быта. Способы оформления поздравительных открыток, составления букетов, оформления выставок.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 как вид изобразительного искусства.</w:t>
      </w:r>
      <w:r w:rsidRPr="006908E0">
        <w:rPr>
          <w:rFonts w:ascii="Times New Roman" w:hAnsi="Times New Roman" w:cs="Times New Roman"/>
          <w:sz w:val="24"/>
          <w:szCs w:val="24"/>
        </w:rPr>
        <w:t xml:space="preserve">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Посещение музея. </w:t>
      </w:r>
      <w:r w:rsidRPr="006908E0">
        <w:rPr>
          <w:rFonts w:ascii="Times New Roman" w:hAnsi="Times New Roman" w:cs="Times New Roman"/>
          <w:sz w:val="24"/>
          <w:szCs w:val="24"/>
        </w:rP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EB14AD" w:rsidRPr="006908E0" w:rsidRDefault="00EB14AD" w:rsidP="00EB14AD">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Развитие продуктивной деятельности и детского творчества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EB14AD" w:rsidRPr="006908E0" w:rsidRDefault="00EB14AD" w:rsidP="00BE2752">
      <w:pPr>
        <w:pStyle w:val="a3"/>
        <w:numPr>
          <w:ilvl w:val="0"/>
          <w:numId w:val="27"/>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EB14AD" w:rsidRPr="00777026" w:rsidRDefault="00EB14AD" w:rsidP="00377D11">
      <w:pPr>
        <w:pStyle w:val="a3"/>
        <w:numPr>
          <w:ilvl w:val="0"/>
          <w:numId w:val="27"/>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Продолжать 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новых более сложных способов создания изображения.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Изобразительно-выразительные умения</w:t>
      </w:r>
      <w:r w:rsidRPr="006908E0">
        <w:rPr>
          <w:rFonts w:ascii="Times New Roman" w:hAnsi="Times New Roman" w:cs="Times New Roman"/>
          <w:sz w:val="24"/>
          <w:szCs w:val="24"/>
        </w:rPr>
        <w:t xml:space="preserve">. Продолжение развития умений выделять главное, используя адекватные средства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Пользоваться палитрой; техникой кистевой росписи; передавать оттенки цвета, регулирует силу нажима на карандаш.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w:t>
      </w:r>
      <w:r w:rsidRPr="006908E0">
        <w:rPr>
          <w:rFonts w:ascii="Times New Roman" w:hAnsi="Times New Roman" w:cs="Times New Roman"/>
          <w:sz w:val="24"/>
          <w:szCs w:val="24"/>
        </w:rPr>
        <w:lastRenderedPageBreak/>
        <w:t xml:space="preserve">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конструировании</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из разнообразных геометрических форм, тематических конструкторов:</w:t>
      </w:r>
      <w:r w:rsidRPr="006908E0">
        <w:rPr>
          <w:rFonts w:ascii="Times New Roman" w:hAnsi="Times New Roman" w:cs="Times New Roman"/>
          <w:sz w:val="24"/>
          <w:szCs w:val="24"/>
        </w:rPr>
        <w:t xml:space="preserve"> развитие умений анализировать постройку, выделять крупные и мелкие части, их пропорциональные соотношения.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w:t>
      </w:r>
      <w:r w:rsidRPr="006908E0">
        <w:rPr>
          <w:rFonts w:ascii="Times New Roman" w:hAnsi="Times New Roman" w:cs="Times New Roman"/>
          <w:sz w:val="24"/>
          <w:szCs w:val="24"/>
        </w:rPr>
        <w:t xml:space="preserve">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w:t>
      </w:r>
      <w:r w:rsidRPr="006908E0">
        <w:rPr>
          <w:rFonts w:ascii="Times New Roman" w:hAnsi="Times New Roman" w:cs="Times New Roman"/>
          <w:b/>
          <w:i/>
          <w:sz w:val="24"/>
          <w:szCs w:val="24"/>
        </w:rPr>
        <w:t>Освоение несложных способов плоского, объемного и объемно-пространственного оформления.</w:t>
      </w:r>
      <w:r w:rsidRPr="006908E0">
        <w:rPr>
          <w:rFonts w:ascii="Times New Roman" w:hAnsi="Times New Roman" w:cs="Times New Roman"/>
          <w:sz w:val="24"/>
          <w:szCs w:val="24"/>
        </w:rPr>
        <w:t xml:space="preserve"> Использование разных материалов для создания интересных композиций; умения планировать процесс создания предмета.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разрезание, наклеивание, заворачивание, нанесение рисунка, декорирование элементами; изготовление простых игрушек.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Обыгрывание изображения, стремление создавать работу для разнообразных собственных игр, в «подарок» значимым близким людям.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w:t>
      </w:r>
      <w:r w:rsidRPr="00777026">
        <w:rPr>
          <w:rFonts w:ascii="Times New Roman" w:hAnsi="Times New Roman" w:cs="Times New Roman"/>
          <w:sz w:val="24"/>
          <w:szCs w:val="24"/>
        </w:rPr>
        <w:lastRenderedPageBreak/>
        <w:t xml:space="preserve">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Творческая деятельность на основе литературного текста.</w:t>
      </w:r>
      <w:r w:rsidRPr="006908E0">
        <w:rPr>
          <w:rFonts w:ascii="Times New Roman" w:hAnsi="Times New Roman" w:cs="Times New Roman"/>
          <w:sz w:val="24"/>
          <w:szCs w:val="24"/>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детей при знакомстве с основными жанрами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некоторых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певческие умения;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освоение умений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импровизации танцев, игр, оркестровок;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умения сотрудничества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редставлениями о биографиях и творчестве композиторов, о истории создания оркестра, о истории развития музыки, о музыкальных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377D11"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ШЕСТОЙ ГОД ЖИЗНИ. СТАРШАЯ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анализировать (контролировать и оценивать) свои движения и движения товарищей.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первоначальные представления и умения в спортивных играх и упражнениях.</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творчества в двигательной деятельности.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EB14AD" w:rsidRPr="006908E0" w:rsidRDefault="00EB14AD" w:rsidP="00D8777E">
      <w:pPr>
        <w:pStyle w:val="a3"/>
        <w:numPr>
          <w:ilvl w:val="0"/>
          <w:numId w:val="8"/>
        </w:numPr>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EB14AD" w:rsidRPr="00377D11" w:rsidRDefault="00EB14AD" w:rsidP="00377D11">
      <w:pPr>
        <w:pStyle w:val="a3"/>
        <w:numPr>
          <w:ilvl w:val="0"/>
          <w:numId w:val="8"/>
        </w:numPr>
        <w:spacing w:after="0" w:line="240" w:lineRule="auto"/>
        <w:ind w:left="0" w:firstLine="851"/>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EB14AD" w:rsidRPr="006908E0" w:rsidRDefault="00EB14AD"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Общеразвивающие упражнения:</w:t>
      </w:r>
      <w:r w:rsidRPr="006908E0">
        <w:rPr>
          <w:rFonts w:ascii="Times New Roman" w:hAnsi="Times New Roman" w:cs="Times New Roman"/>
          <w:sz w:val="24"/>
          <w:szCs w:val="24"/>
        </w:rP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Подводящие и подготовительные упражнения. </w:t>
      </w:r>
      <w:r w:rsidRPr="006908E0">
        <w:rPr>
          <w:rFonts w:ascii="Times New Roman" w:hAnsi="Times New Roman" w:cs="Times New Roman"/>
          <w:sz w:val="24"/>
          <w:szCs w:val="24"/>
        </w:rPr>
        <w:t xml:space="preserve">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Ходьба.</w:t>
      </w:r>
      <w:r w:rsidRPr="006908E0">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Бег.</w:t>
      </w:r>
      <w:r w:rsidRPr="006908E0">
        <w:rPr>
          <w:rFonts w:ascii="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Бросание, ловля и метание.</w:t>
      </w:r>
      <w:r w:rsidRPr="006908E0">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Ползание и лазание.</w:t>
      </w:r>
      <w:r w:rsidRPr="006908E0">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Бросание биты сбоку, выбивание городка с кона (5—6 м) и полукона (2—3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Бадминтон.</w:t>
      </w:r>
      <w:r w:rsidRPr="006908E0">
        <w:rPr>
          <w:rFonts w:ascii="Times New Roman" w:hAnsi="Times New Roman" w:cs="Times New Roman"/>
          <w:sz w:val="24"/>
          <w:szCs w:val="24"/>
        </w:rPr>
        <w:t xml:space="preserve"> Отбивание волана ракеткой в заданном направлении. Игра с воспитателем.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lastRenderedPageBreak/>
        <w:t>Футбол.</w:t>
      </w:r>
      <w:r w:rsidRPr="006908E0">
        <w:rPr>
          <w:rFonts w:ascii="Times New Roman" w:hAnsi="Times New Roman" w:cs="Times New Roman"/>
          <w:sz w:val="24"/>
          <w:szCs w:val="24"/>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EB14AD" w:rsidRPr="006908E0" w:rsidRDefault="00EB14AD" w:rsidP="00377D11">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2.3. Взаимодействие взрослых с детьми</w:t>
      </w:r>
      <w:r w:rsidR="00342656" w:rsidRPr="005C4BE3">
        <w:rPr>
          <w:rFonts w:ascii="Times New Roman" w:hAnsi="Times New Roman" w:cs="Times New Roman"/>
          <w:b/>
          <w:sz w:val="32"/>
          <w:szCs w:val="24"/>
        </w:rPr>
        <w:t xml:space="preserve"> </w:t>
      </w:r>
    </w:p>
    <w:p w:rsidR="00342656" w:rsidRPr="006908E0" w:rsidRDefault="000004D4"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2.3.1</w:t>
      </w:r>
      <w:r w:rsidR="00F60D4A">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r w:rsidR="00342656"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Старш</w:t>
      </w:r>
      <w:r w:rsidR="00AE2026">
        <w:rPr>
          <w:rFonts w:ascii="Times New Roman" w:hAnsi="Times New Roman" w:cs="Times New Roman"/>
          <w:b/>
          <w:sz w:val="24"/>
          <w:szCs w:val="24"/>
        </w:rPr>
        <w:t>ий дошкольный возраст</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w:t>
      </w:r>
      <w:r w:rsidRPr="006908E0">
        <w:rPr>
          <w:rFonts w:ascii="Times New Roman" w:hAnsi="Times New Roman" w:cs="Times New Roman"/>
          <w:sz w:val="24"/>
          <w:szCs w:val="24"/>
        </w:rPr>
        <w:lastRenderedPageBreak/>
        <w:t xml:space="preserve">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342656" w:rsidP="00342656">
      <w:pPr>
        <w:spacing w:after="0" w:line="240" w:lineRule="auto"/>
        <w:jc w:val="both"/>
        <w:rPr>
          <w:rFonts w:ascii="Times New Roman" w:hAnsi="Times New Roman" w:cs="Times New Roman"/>
          <w:sz w:val="24"/>
          <w:szCs w:val="24"/>
        </w:rPr>
      </w:pPr>
    </w:p>
    <w:p w:rsidR="00F60D4A" w:rsidRDefault="00D54FDF"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w:t>
      </w:r>
      <w:r w:rsidRPr="006908E0">
        <w:rPr>
          <w:rFonts w:ascii="Times New Roman" w:hAnsi="Times New Roman" w:cs="Times New Roman"/>
          <w:sz w:val="24"/>
          <w:szCs w:val="24"/>
        </w:rPr>
        <w:lastRenderedPageBreak/>
        <w:t xml:space="preserve">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w:t>
      </w:r>
      <w:r w:rsidRPr="006908E0">
        <w:rPr>
          <w:rFonts w:ascii="Times New Roman" w:hAnsi="Times New Roman" w:cs="Times New Roman"/>
          <w:sz w:val="24"/>
          <w:szCs w:val="24"/>
        </w:rPr>
        <w:lastRenderedPageBreak/>
        <w:t xml:space="preserve">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273835">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w:t>
      </w:r>
      <w:r w:rsidRPr="006908E0">
        <w:rPr>
          <w:rFonts w:ascii="Times New Roman" w:hAnsi="Times New Roman" w:cs="Times New Roman"/>
          <w:sz w:val="24"/>
          <w:szCs w:val="24"/>
        </w:rPr>
        <w:lastRenderedPageBreak/>
        <w:t xml:space="preserve">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pStyle w:val="a9"/>
        <w:rPr>
          <w:sz w:val="24"/>
        </w:rPr>
      </w:pPr>
      <w:r w:rsidRPr="006908E0">
        <w:rPr>
          <w:sz w:val="24"/>
        </w:rPr>
        <w:t xml:space="preserve">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w:t>
      </w:r>
      <w:r w:rsidRPr="006908E0">
        <w:rPr>
          <w:rFonts w:ascii="Times New Roman" w:hAnsi="Times New Roman" w:cs="Times New Roman"/>
          <w:color w:val="000000"/>
          <w:sz w:val="24"/>
          <w:szCs w:val="24"/>
        </w:rPr>
        <w:lastRenderedPageBreak/>
        <w:t>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C43220"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C43220">
        <w:rPr>
          <w:rFonts w:ascii="Times New Roman" w:hAnsi="Times New Roman" w:cs="Times New Roman"/>
          <w:b/>
          <w:sz w:val="24"/>
          <w:szCs w:val="24"/>
        </w:rPr>
        <w:t xml:space="preserve">Старшая 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3123"/>
      </w:tblGrid>
      <w:tr w:rsidR="00B50F3D" w:rsidRPr="00C43220" w:rsidTr="00B9559D">
        <w:trPr>
          <w:trHeight w:val="247"/>
        </w:trPr>
        <w:tc>
          <w:tcPr>
            <w:tcW w:w="1101"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Тема</w:t>
            </w:r>
          </w:p>
        </w:tc>
        <w:tc>
          <w:tcPr>
            <w:tcW w:w="5103"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iCs/>
                <w:color w:val="000000"/>
                <w:sz w:val="24"/>
                <w:szCs w:val="24"/>
              </w:rPr>
            </w:pPr>
            <w:r w:rsidRPr="00C43220">
              <w:rPr>
                <w:rFonts w:ascii="Times New Roman" w:hAnsi="Times New Roman" w:cs="Times New Roman"/>
                <w:b/>
                <w:iCs/>
                <w:color w:val="000000"/>
                <w:sz w:val="24"/>
                <w:szCs w:val="24"/>
              </w:rPr>
              <w:t xml:space="preserve">Краткое содержание </w:t>
            </w:r>
          </w:p>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традиционных событий и праздников</w:t>
            </w:r>
          </w:p>
        </w:tc>
        <w:tc>
          <w:tcPr>
            <w:tcW w:w="3123" w:type="dxa"/>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C43220">
              <w:rPr>
                <w:rFonts w:ascii="Times New Roman" w:hAnsi="Times New Roman" w:cs="Times New Roman"/>
                <w:b/>
                <w:iCs/>
                <w:color w:val="000000"/>
                <w:sz w:val="24"/>
                <w:szCs w:val="24"/>
              </w:rPr>
              <w:t>Мероприятие</w:t>
            </w:r>
          </w:p>
        </w:tc>
      </w:tr>
      <w:tr w:rsidR="00B50F3D" w:rsidRPr="00C43220" w:rsidTr="00B9559D">
        <w:trPr>
          <w:trHeight w:val="107"/>
        </w:trPr>
        <w:tc>
          <w:tcPr>
            <w:tcW w:w="9327" w:type="dxa"/>
            <w:gridSpan w:val="3"/>
            <w:vAlign w:val="center"/>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СЕНТЯБРЬ</w:t>
            </w:r>
          </w:p>
        </w:tc>
      </w:tr>
      <w:tr w:rsidR="00B50F3D" w:rsidRPr="00C43220" w:rsidTr="00B9559D">
        <w:trPr>
          <w:trHeight w:val="523"/>
        </w:trPr>
        <w:tc>
          <w:tcPr>
            <w:tcW w:w="1101" w:type="dxa"/>
          </w:tcPr>
          <w:p w:rsidR="00B50F3D" w:rsidRPr="00C43220" w:rsidRDefault="00B50F3D" w:rsidP="00B9559D">
            <w:pPr>
              <w:pStyle w:val="Default"/>
              <w:jc w:val="both"/>
            </w:pPr>
            <w:r w:rsidRPr="00C43220">
              <w:rPr>
                <w:b/>
                <w:bCs/>
              </w:rPr>
              <w:t xml:space="preserve">Детский сад </w:t>
            </w:r>
          </w:p>
        </w:tc>
        <w:tc>
          <w:tcPr>
            <w:tcW w:w="5103" w:type="dxa"/>
          </w:tcPr>
          <w:p w:rsidR="00B50F3D" w:rsidRPr="00C43220" w:rsidRDefault="00B50F3D" w:rsidP="00B9559D">
            <w:pPr>
              <w:pStyle w:val="Default"/>
              <w:jc w:val="both"/>
            </w:pPr>
            <w:r w:rsidRPr="00C43220">
              <w:rPr>
                <w:b/>
                <w:bCs/>
              </w:rPr>
              <w:t xml:space="preserve">«Мы снова вместе. Что изменилось в нашей группе». </w:t>
            </w:r>
            <w:r w:rsidRPr="00C43220">
              <w:t xml:space="preserve">Развитие умений выражать доброжелательное отношение к сверстнику в ситуациях «Добрые пожелания», готовности к общению и сотрудничеству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3123" w:type="dxa"/>
          </w:tcPr>
          <w:p w:rsidR="00B50F3D" w:rsidRPr="00C43220" w:rsidRDefault="00B50F3D" w:rsidP="00B9559D">
            <w:pPr>
              <w:pStyle w:val="Default"/>
              <w:jc w:val="both"/>
            </w:pPr>
            <w:r w:rsidRPr="00C43220">
              <w:t xml:space="preserve">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 </w:t>
            </w:r>
          </w:p>
        </w:tc>
      </w:tr>
      <w:tr w:rsidR="00B50F3D" w:rsidRPr="00C43220" w:rsidTr="00B9559D">
        <w:trPr>
          <w:trHeight w:val="661"/>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Впечатления о лете </w:t>
            </w:r>
          </w:p>
        </w:tc>
        <w:tc>
          <w:tcPr>
            <w:tcW w:w="5103" w:type="dxa"/>
          </w:tcPr>
          <w:p w:rsidR="00B50F3D" w:rsidRPr="00C43220" w:rsidRDefault="00B50F3D" w:rsidP="00B9559D">
            <w:pPr>
              <w:pStyle w:val="Default"/>
              <w:jc w:val="both"/>
            </w:pPr>
            <w:r w:rsidRPr="00C43220">
              <w:rPr>
                <w:b/>
                <w:bCs/>
              </w:rPr>
              <w:t xml:space="preserve">«Мое летнее путешествие». </w:t>
            </w:r>
            <w:r w:rsidRPr="00C43220">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3123" w:type="dxa"/>
          </w:tcPr>
          <w:p w:rsidR="00B50F3D" w:rsidRPr="00C43220" w:rsidRDefault="00B50F3D" w:rsidP="00B9559D">
            <w:pPr>
              <w:pStyle w:val="Default"/>
              <w:jc w:val="both"/>
            </w:pPr>
            <w:r w:rsidRPr="00C43220">
              <w:t xml:space="preserve">Составление совместно с родителями «Наше лето».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Отражение летних событий в сюжетно-ролевых играх («Морское путешествие», «Поездка на дачу» и др.) </w:t>
            </w:r>
          </w:p>
        </w:tc>
      </w:tr>
      <w:tr w:rsidR="00B50F3D" w:rsidRPr="00C43220" w:rsidTr="00B9559D">
        <w:trPr>
          <w:trHeight w:val="385"/>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Летние дни рождения </w:t>
            </w:r>
          </w:p>
        </w:tc>
        <w:tc>
          <w:tcPr>
            <w:tcW w:w="5103" w:type="dxa"/>
          </w:tcPr>
          <w:p w:rsidR="00B50F3D" w:rsidRPr="00377D11" w:rsidRDefault="00B50F3D" w:rsidP="00B9559D">
            <w:pPr>
              <w:pStyle w:val="Default"/>
              <w:jc w:val="both"/>
              <w:rPr>
                <w:b/>
              </w:rPr>
            </w:pPr>
            <w:r w:rsidRPr="00377D11">
              <w:rPr>
                <w:b/>
              </w:rPr>
              <w:t xml:space="preserve">«Игры для летних именинников».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Подбор игр (подвижных, музыкальных, словесных), которыми можно порадовать летних изменников. </w:t>
            </w:r>
          </w:p>
        </w:tc>
        <w:tc>
          <w:tcPr>
            <w:tcW w:w="3123" w:type="dxa"/>
          </w:tcPr>
          <w:p w:rsidR="00B50F3D" w:rsidRPr="00C43220" w:rsidRDefault="00B50F3D" w:rsidP="00B9559D">
            <w:pPr>
              <w:pStyle w:val="Default"/>
              <w:jc w:val="both"/>
            </w:pPr>
            <w:r w:rsidRPr="00C43220">
              <w:t xml:space="preserve">Поздравление летних именинников (рисунки, пожелания, песенки – самовыражение детей.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Вечер досуга «Игры для летних изменников» </w:t>
            </w:r>
          </w:p>
        </w:tc>
      </w:tr>
      <w:tr w:rsidR="00B50F3D" w:rsidRPr="00C43220" w:rsidTr="00B9559D">
        <w:trPr>
          <w:trHeight w:val="107"/>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ОКТЯБРЬ</w:t>
            </w:r>
          </w:p>
        </w:tc>
      </w:tr>
      <w:tr w:rsidR="00B50F3D" w:rsidRPr="00C43220" w:rsidTr="00B9559D">
        <w:trPr>
          <w:trHeight w:val="523"/>
        </w:trPr>
        <w:tc>
          <w:tcPr>
            <w:tcW w:w="1101" w:type="dxa"/>
            <w:vMerge w:val="restart"/>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 xml:space="preserve">Осень. </w:t>
            </w:r>
          </w:p>
        </w:tc>
        <w:tc>
          <w:tcPr>
            <w:tcW w:w="5103" w:type="dxa"/>
          </w:tcPr>
          <w:p w:rsidR="00B50F3D" w:rsidRPr="00C43220" w:rsidRDefault="00B50F3D" w:rsidP="00B9559D">
            <w:pPr>
              <w:pStyle w:val="Default"/>
              <w:jc w:val="both"/>
            </w:pPr>
            <w:r w:rsidRPr="00C43220">
              <w:rPr>
                <w:b/>
                <w:bCs/>
              </w:rPr>
              <w:t xml:space="preserve">«Как мы следы осени искали». </w:t>
            </w:r>
            <w:r w:rsidRPr="00C43220">
              <w:t xml:space="preserve">Наблюдения за природой на прогулке в детском саду и с родителями. Приспособление животных и растений к жизни осенью. Создание экологического дневника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3123" w:type="dxa"/>
          </w:tcPr>
          <w:p w:rsidR="00B50F3D" w:rsidRPr="00C43220" w:rsidRDefault="00B50F3D" w:rsidP="00B9559D">
            <w:pPr>
              <w:pStyle w:val="Default"/>
              <w:jc w:val="both"/>
            </w:pPr>
            <w:r w:rsidRPr="00C43220">
              <w:t xml:space="preserve">Изготовление и презентация странички экологического дневника об осени: рисунки и рассказы детей об осени и осенних изменениях в природе. </w:t>
            </w:r>
          </w:p>
        </w:tc>
      </w:tr>
      <w:tr w:rsidR="00B50F3D" w:rsidRPr="00C43220" w:rsidTr="00B9559D">
        <w:trPr>
          <w:trHeight w:val="797"/>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C43220" w:rsidRDefault="00B50F3D" w:rsidP="00B9559D">
            <w:pPr>
              <w:pStyle w:val="Default"/>
              <w:jc w:val="both"/>
            </w:pPr>
            <w:r w:rsidRPr="00C43220">
              <w:rPr>
                <w:b/>
                <w:bCs/>
              </w:rPr>
              <w:t xml:space="preserve">«Дары осени: Откуда хлеб пришел».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3123" w:type="dxa"/>
          </w:tcPr>
          <w:p w:rsidR="00B50F3D" w:rsidRPr="00C43220" w:rsidRDefault="00B50F3D" w:rsidP="00B9559D">
            <w:pPr>
              <w:pStyle w:val="Default"/>
              <w:jc w:val="both"/>
            </w:pPr>
            <w:r w:rsidRPr="00C43220">
              <w:t xml:space="preserve">Создание хронологической ленты «Как выращивают хлеб», презентация с озвучиванием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B9559D">
        <w:trPr>
          <w:trHeight w:val="797"/>
        </w:trPr>
        <w:tc>
          <w:tcPr>
            <w:tcW w:w="1101" w:type="dxa"/>
            <w:vMerge w:val="restart"/>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Страна, в которой я живу</w:t>
            </w:r>
          </w:p>
        </w:tc>
        <w:tc>
          <w:tcPr>
            <w:tcW w:w="5103" w:type="dxa"/>
          </w:tcPr>
          <w:p w:rsidR="00B50F3D" w:rsidRPr="00C43220" w:rsidRDefault="00B50F3D" w:rsidP="00B9559D">
            <w:pPr>
              <w:pStyle w:val="Default"/>
              <w:jc w:val="both"/>
              <w:rPr>
                <w:b/>
                <w:bCs/>
              </w:rPr>
            </w:pPr>
            <w:r w:rsidRPr="00C43220">
              <w:rPr>
                <w:b/>
                <w:bCs/>
              </w:rPr>
              <w:t xml:space="preserve">«Мы разные, мы вместе». </w:t>
            </w:r>
            <w:r w:rsidRPr="00C43220">
              <w:t>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123" w:type="dxa"/>
          </w:tcPr>
          <w:p w:rsidR="00B50F3D" w:rsidRPr="00C43220" w:rsidRDefault="00B50F3D" w:rsidP="00B9559D">
            <w:pPr>
              <w:pStyle w:val="Default"/>
              <w:jc w:val="both"/>
            </w:pPr>
            <w:r w:rsidRPr="00C43220">
              <w:t>Создание и презентация журнала «Страна, в которой мы живем» с детскими рассказами «Пожелания стране».</w:t>
            </w:r>
          </w:p>
        </w:tc>
      </w:tr>
      <w:tr w:rsidR="00B50F3D" w:rsidRPr="00C43220" w:rsidTr="00B9559D">
        <w:trPr>
          <w:trHeight w:val="1455"/>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«Что рассказывают о России флаг и герб». </w:t>
            </w:r>
            <w:r w:rsidRPr="00C43220">
              <w:rPr>
                <w:rFonts w:ascii="Times New Roman" w:hAnsi="Times New Roman" w:cs="Times New Roman"/>
                <w:color w:val="000000"/>
                <w:sz w:val="24"/>
                <w:szCs w:val="24"/>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w:t>
            </w:r>
            <w:r>
              <w:rPr>
                <w:rFonts w:ascii="Times New Roman" w:hAnsi="Times New Roman" w:cs="Times New Roman"/>
                <w:color w:val="000000"/>
                <w:sz w:val="24"/>
                <w:szCs w:val="24"/>
              </w:rPr>
              <w:t>точки группы</w:t>
            </w:r>
          </w:p>
        </w:tc>
        <w:tc>
          <w:tcPr>
            <w:tcW w:w="3123" w:type="dxa"/>
          </w:tcPr>
          <w:tbl>
            <w:tblPr>
              <w:tblW w:w="2868" w:type="dxa"/>
              <w:tblBorders>
                <w:top w:val="nil"/>
                <w:left w:val="nil"/>
                <w:bottom w:val="nil"/>
                <w:right w:val="nil"/>
              </w:tblBorders>
              <w:tblLayout w:type="fixed"/>
              <w:tblLook w:val="0000" w:firstRow="0" w:lastRow="0" w:firstColumn="0" w:lastColumn="0" w:noHBand="0" w:noVBand="0"/>
            </w:tblPr>
            <w:tblGrid>
              <w:gridCol w:w="2868"/>
            </w:tblGrid>
            <w:tr w:rsidR="00B50F3D" w:rsidRPr="00C43220" w:rsidTr="00377D11">
              <w:trPr>
                <w:trHeight w:val="937"/>
              </w:trPr>
              <w:tc>
                <w:tcPr>
                  <w:tcW w:w="2868" w:type="dxa"/>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C43220">
                    <w:rPr>
                      <w:rFonts w:ascii="Times New Roman" w:hAnsi="Times New Roman" w:cs="Times New Roman"/>
                      <w:color w:val="000000"/>
                      <w:sz w:val="24"/>
                      <w:szCs w:val="24"/>
                    </w:rPr>
                    <w:t>Продолжение создания «Визитной карточки группы» - придумывание и презентация</w:t>
                  </w:r>
                  <w:r w:rsidR="00377D11">
                    <w:rPr>
                      <w:rFonts w:ascii="Times New Roman" w:hAnsi="Times New Roman" w:cs="Times New Roman"/>
                      <w:color w:val="000000"/>
                      <w:sz w:val="24"/>
                      <w:szCs w:val="24"/>
                    </w:rPr>
                    <w:t xml:space="preserve"> </w:t>
                  </w:r>
                  <w:r w:rsidRPr="00C43220">
                    <w:rPr>
                      <w:rFonts w:ascii="Times New Roman" w:hAnsi="Times New Roman" w:cs="Times New Roman"/>
                      <w:color w:val="000000"/>
                      <w:sz w:val="24"/>
                      <w:szCs w:val="24"/>
                    </w:rPr>
                    <w:t>символики группы</w:t>
                  </w:r>
                </w:p>
              </w:tc>
            </w:tr>
          </w:tbl>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B9559D">
        <w:trPr>
          <w:trHeight w:val="661"/>
        </w:trPr>
        <w:tc>
          <w:tcPr>
            <w:tcW w:w="1101" w:type="dxa"/>
            <w:vMerge/>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«Старикам везде у нас почет» </w:t>
            </w:r>
            <w:r w:rsidRPr="00C43220">
              <w:rPr>
                <w:rFonts w:ascii="Times New Roman" w:hAnsi="Times New Roman" w:cs="Times New Roman"/>
                <w:color w:val="000000"/>
                <w:sz w:val="24"/>
                <w:szCs w:val="24"/>
              </w:rPr>
              <w:t>(мини-проект).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3123" w:type="dxa"/>
          </w:tcPr>
          <w:tbl>
            <w:tblPr>
              <w:tblW w:w="0" w:type="auto"/>
              <w:tblBorders>
                <w:top w:val="nil"/>
                <w:left w:val="nil"/>
                <w:bottom w:val="nil"/>
                <w:right w:val="nil"/>
              </w:tblBorders>
              <w:tblLayout w:type="fixed"/>
              <w:tblLook w:val="0000" w:firstRow="0" w:lastRow="0" w:firstColumn="0" w:lastColumn="0" w:noHBand="0" w:noVBand="0"/>
            </w:tblPr>
            <w:tblGrid>
              <w:gridCol w:w="2868"/>
            </w:tblGrid>
            <w:tr w:rsidR="00B50F3D" w:rsidRPr="00C43220" w:rsidTr="00377D11">
              <w:trPr>
                <w:trHeight w:val="937"/>
              </w:trPr>
              <w:tc>
                <w:tcPr>
                  <w:tcW w:w="2868" w:type="dxa"/>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C43220">
                    <w:rPr>
                      <w:rFonts w:ascii="Times New Roman" w:hAnsi="Times New Roman" w:cs="Times New Roman"/>
                      <w:color w:val="000000"/>
                      <w:sz w:val="24"/>
                      <w:szCs w:val="24"/>
                    </w:rPr>
                    <w:t xml:space="preserve">Социальная акция «Подарки для пожилых людей». </w:t>
                  </w:r>
                </w:p>
              </w:tc>
            </w:tr>
          </w:tbl>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C43220" w:rsidTr="00B9559D">
        <w:trPr>
          <w:trHeight w:val="114"/>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НОЯБРЬ</w:t>
            </w:r>
          </w:p>
        </w:tc>
      </w:tr>
      <w:tr w:rsidR="00B50F3D" w:rsidRPr="00C43220" w:rsidTr="00B9559D">
        <w:trPr>
          <w:trHeight w:val="273"/>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Моя малая Родина (город, поселок, село) </w:t>
            </w:r>
          </w:p>
        </w:tc>
        <w:tc>
          <w:tcPr>
            <w:tcW w:w="5103" w:type="dxa"/>
          </w:tcPr>
          <w:p w:rsidR="00B50F3D" w:rsidRPr="00C43220" w:rsidRDefault="00B50F3D" w:rsidP="00B9559D">
            <w:pPr>
              <w:pStyle w:val="Default"/>
              <w:jc w:val="both"/>
            </w:pPr>
            <w:r w:rsidRPr="00C43220">
              <w:rPr>
                <w:b/>
                <w:bCs/>
              </w:rPr>
              <w:t xml:space="preserve">«Главные достопримечательности малой Родины». </w:t>
            </w:r>
            <w:r w:rsidRPr="00C43220">
              <w:t xml:space="preserve">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 Магазин, школа, кинотеатр, кафе и др.) </w:t>
            </w:r>
          </w:p>
        </w:tc>
        <w:tc>
          <w:tcPr>
            <w:tcW w:w="3123" w:type="dxa"/>
          </w:tcPr>
          <w:p w:rsidR="00B50F3D" w:rsidRPr="00C43220" w:rsidRDefault="00B50F3D" w:rsidP="00B9559D">
            <w:pPr>
              <w:pStyle w:val="Default"/>
              <w:jc w:val="both"/>
            </w:pPr>
            <w:r w:rsidRPr="00C43220">
              <w:t xml:space="preserve">Коллективное панно–коллаж с символами города. </w:t>
            </w:r>
          </w:p>
          <w:p w:rsidR="00B50F3D" w:rsidRPr="00C43220" w:rsidRDefault="00B50F3D" w:rsidP="00B9559D">
            <w:pPr>
              <w:pStyle w:val="Default"/>
              <w:jc w:val="both"/>
            </w:pPr>
            <w:r w:rsidRPr="00C43220">
              <w:t xml:space="preserve">Презентация фотовыставки с рассказами детей о любимых местах города/поселка (совместно с родителями) </w:t>
            </w:r>
          </w:p>
        </w:tc>
      </w:tr>
      <w:tr w:rsidR="00B50F3D" w:rsidRPr="00C43220" w:rsidTr="00B9559D">
        <w:trPr>
          <w:trHeight w:val="273"/>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b/>
                <w:bCs/>
                <w:color w:val="000000"/>
                <w:sz w:val="24"/>
                <w:szCs w:val="24"/>
              </w:rPr>
            </w:pPr>
            <w:r w:rsidRPr="00C43220">
              <w:rPr>
                <w:rFonts w:ascii="Times New Roman" w:hAnsi="Times New Roman" w:cs="Times New Roman"/>
                <w:b/>
                <w:bCs/>
                <w:color w:val="000000"/>
                <w:sz w:val="24"/>
                <w:szCs w:val="24"/>
              </w:rPr>
              <w:t>День Матери</w:t>
            </w:r>
          </w:p>
        </w:tc>
        <w:tc>
          <w:tcPr>
            <w:tcW w:w="5103" w:type="dxa"/>
          </w:tcPr>
          <w:p w:rsidR="00B50F3D" w:rsidRPr="00C43220" w:rsidRDefault="00B50F3D" w:rsidP="00B9559D">
            <w:pPr>
              <w:pStyle w:val="Default"/>
              <w:jc w:val="both"/>
            </w:pPr>
            <w:r w:rsidRPr="00C43220">
              <w:rPr>
                <w:b/>
                <w:bCs/>
              </w:rPr>
              <w:t xml:space="preserve">Однодневный проект «Поздравление для мамы». </w:t>
            </w:r>
            <w:r w:rsidRPr="00C43220">
              <w:t xml:space="preserve">Воспитание желания проявлять заботливое отношение к маме, выражать отношение при помощи ласковых слов. </w:t>
            </w:r>
          </w:p>
        </w:tc>
        <w:tc>
          <w:tcPr>
            <w:tcW w:w="3123" w:type="dxa"/>
          </w:tcPr>
          <w:p w:rsidR="00B50F3D" w:rsidRPr="00C43220" w:rsidRDefault="00B50F3D" w:rsidP="00B9559D">
            <w:pPr>
              <w:pStyle w:val="Default"/>
              <w:jc w:val="both"/>
            </w:pPr>
            <w:r w:rsidRPr="00C43220">
              <w:t xml:space="preserve">Оформление выставки рисунков к Дню матери </w:t>
            </w:r>
          </w:p>
        </w:tc>
      </w:tr>
      <w:tr w:rsidR="00B50F3D" w:rsidRPr="00C43220" w:rsidTr="00B9559D">
        <w:trPr>
          <w:trHeight w:val="799"/>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 xml:space="preserve">Мир игры </w:t>
            </w:r>
          </w:p>
        </w:tc>
        <w:tc>
          <w:tcPr>
            <w:tcW w:w="5103" w:type="dxa"/>
          </w:tcPr>
          <w:p w:rsidR="00B50F3D" w:rsidRPr="00C43220" w:rsidRDefault="00B50F3D" w:rsidP="00B9559D">
            <w:pPr>
              <w:pStyle w:val="Default"/>
              <w:jc w:val="both"/>
            </w:pPr>
            <w:r w:rsidRPr="00C43220">
              <w:rPr>
                <w:b/>
                <w:bCs/>
              </w:rPr>
              <w:t xml:space="preserve">«История игрушки». </w:t>
            </w:r>
            <w:r w:rsidRPr="00C43220">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123" w:type="dxa"/>
          </w:tcPr>
          <w:p w:rsidR="00B50F3D" w:rsidRPr="00C43220" w:rsidRDefault="00B50F3D" w:rsidP="00B9559D">
            <w:pPr>
              <w:pStyle w:val="Default"/>
              <w:jc w:val="both"/>
            </w:pPr>
            <w:r w:rsidRPr="00C43220">
              <w:t xml:space="preserve">Создание в группе временной выставки «Игрушки старинные и современные» (совместно с родителями). и путеводителя по выставке </w:t>
            </w:r>
          </w:p>
        </w:tc>
      </w:tr>
      <w:tr w:rsidR="00B50F3D" w:rsidRPr="00C43220" w:rsidTr="00B9559D">
        <w:trPr>
          <w:trHeight w:val="249"/>
        </w:trPr>
        <w:tc>
          <w:tcPr>
            <w:tcW w:w="1101" w:type="dxa"/>
          </w:tcPr>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 xml:space="preserve">Осенние Дни рождения </w:t>
            </w:r>
          </w:p>
        </w:tc>
        <w:tc>
          <w:tcPr>
            <w:tcW w:w="5103" w:type="dxa"/>
          </w:tcPr>
          <w:p w:rsidR="00B50F3D" w:rsidRPr="00C43220" w:rsidRDefault="00B50F3D" w:rsidP="00B9559D">
            <w:pPr>
              <w:pStyle w:val="Default"/>
              <w:jc w:val="both"/>
            </w:pPr>
            <w:r w:rsidRPr="00C43220">
              <w:rPr>
                <w:b/>
                <w:bCs/>
              </w:rPr>
              <w:t xml:space="preserve">«Добрые пожелания в День рождения (этикет)». </w:t>
            </w:r>
            <w:r w:rsidRPr="00C43220">
              <w:t xml:space="preserve">Формулирование и оформление добрых пожеланий сверстникам. Изготовление подарков для именинников </w:t>
            </w:r>
          </w:p>
        </w:tc>
        <w:tc>
          <w:tcPr>
            <w:tcW w:w="3123" w:type="dxa"/>
          </w:tcPr>
          <w:p w:rsidR="00B50F3D" w:rsidRPr="00C43220" w:rsidRDefault="00B50F3D" w:rsidP="00B9559D">
            <w:pPr>
              <w:pStyle w:val="Default"/>
              <w:jc w:val="both"/>
            </w:pPr>
            <w:r w:rsidRPr="00C43220">
              <w:t xml:space="preserve">Заполнение визитной карточки группы «Осенние именинники». </w:t>
            </w:r>
          </w:p>
          <w:p w:rsidR="00B50F3D" w:rsidRPr="00C43220" w:rsidRDefault="00B50F3D" w:rsidP="00B9559D">
            <w:pPr>
              <w:pStyle w:val="Default"/>
              <w:jc w:val="both"/>
            </w:pPr>
            <w:r w:rsidRPr="00C43220">
              <w:t>Концерт и подарки для именинников</w:t>
            </w:r>
          </w:p>
        </w:tc>
      </w:tr>
      <w:tr w:rsidR="00B50F3D" w:rsidRPr="00C43220" w:rsidTr="00B9559D">
        <w:trPr>
          <w:trHeight w:val="107"/>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ДЕКАБРЬ</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Мой мир </w:t>
            </w:r>
          </w:p>
        </w:tc>
        <w:tc>
          <w:tcPr>
            <w:tcW w:w="5103" w:type="dxa"/>
          </w:tcPr>
          <w:p w:rsidR="00B50F3D" w:rsidRPr="00C43220" w:rsidRDefault="00B50F3D" w:rsidP="00B9559D">
            <w:pPr>
              <w:pStyle w:val="Default"/>
              <w:jc w:val="both"/>
            </w:pPr>
            <w:r w:rsidRPr="00C43220">
              <w:rPr>
                <w:b/>
                <w:bCs/>
              </w:rPr>
              <w:t xml:space="preserve">«Кто я, какой я?». </w:t>
            </w:r>
            <w:r w:rsidRPr="00C43220">
              <w:t xml:space="preserve">Уточнение представлений ребенка о себе, своих умениях, любимых занятиях, играх, книгах, впечатлениях. </w:t>
            </w:r>
          </w:p>
        </w:tc>
        <w:tc>
          <w:tcPr>
            <w:tcW w:w="3123" w:type="dxa"/>
          </w:tcPr>
          <w:p w:rsidR="00B50F3D" w:rsidRPr="00C43220" w:rsidRDefault="00B50F3D" w:rsidP="00B9559D">
            <w:pPr>
              <w:pStyle w:val="Default"/>
              <w:jc w:val="both"/>
            </w:pPr>
            <w:r w:rsidRPr="00C43220">
              <w:t xml:space="preserve">Начало создания индивидуальных портфолио. «Мои успехи и достижения».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Начало зимы </w:t>
            </w:r>
          </w:p>
        </w:tc>
        <w:tc>
          <w:tcPr>
            <w:tcW w:w="5103" w:type="dxa"/>
          </w:tcPr>
          <w:p w:rsidR="00B50F3D" w:rsidRPr="00C43220" w:rsidRDefault="00B50F3D" w:rsidP="00B9559D">
            <w:pPr>
              <w:pStyle w:val="Default"/>
              <w:jc w:val="both"/>
            </w:pPr>
            <w:r w:rsidRPr="00C43220">
              <w:rPr>
                <w:b/>
                <w:bCs/>
              </w:rPr>
              <w:t xml:space="preserve">«Жалобная книга природы». </w:t>
            </w:r>
            <w:r w:rsidRPr="00C43220">
              <w:t xml:space="preserve">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3123" w:type="dxa"/>
          </w:tcPr>
          <w:p w:rsidR="00B50F3D" w:rsidRPr="00C43220" w:rsidRDefault="00B50F3D" w:rsidP="00B9559D">
            <w:pPr>
              <w:pStyle w:val="Default"/>
              <w:jc w:val="both"/>
            </w:pPr>
            <w:r w:rsidRPr="00C43220">
              <w:t xml:space="preserve">Детское книгоиздательство (жалобы природы и наши ответы, поделки). </w:t>
            </w:r>
          </w:p>
          <w:p w:rsidR="00B50F3D" w:rsidRPr="00C43220" w:rsidRDefault="00B50F3D" w:rsidP="00B9559D">
            <w:pPr>
              <w:pStyle w:val="Default"/>
              <w:jc w:val="both"/>
            </w:pPr>
            <w:r w:rsidRPr="00C43220">
              <w:t xml:space="preserve">Заполнение экологического дневника (конец осени – начало зимы).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К нам приходит Новый год </w:t>
            </w:r>
          </w:p>
        </w:tc>
        <w:tc>
          <w:tcPr>
            <w:tcW w:w="5103" w:type="dxa"/>
          </w:tcPr>
          <w:p w:rsidR="00B50F3D" w:rsidRPr="00C43220" w:rsidRDefault="00B50F3D" w:rsidP="00B9559D">
            <w:pPr>
              <w:pStyle w:val="Default"/>
              <w:jc w:val="both"/>
            </w:pPr>
            <w:r w:rsidRPr="00C43220">
              <w:rPr>
                <w:b/>
                <w:bCs/>
              </w:rPr>
              <w:t xml:space="preserve">«В гостях у Деда Мороза. Мастерская Деда Мороза». </w:t>
            </w:r>
          </w:p>
          <w:p w:rsidR="00B50F3D" w:rsidRPr="00C43220" w:rsidRDefault="00B50F3D" w:rsidP="00B9559D">
            <w:pPr>
              <w:pStyle w:val="Default"/>
              <w:jc w:val="both"/>
            </w:pPr>
            <w:r w:rsidRPr="00C43220">
              <w:t xml:space="preserve">Выполнение заданий от Деда Мороза по украшению группы. Изготовление новогодних игрушек и поделок. </w:t>
            </w:r>
          </w:p>
        </w:tc>
        <w:tc>
          <w:tcPr>
            <w:tcW w:w="3123" w:type="dxa"/>
          </w:tcPr>
          <w:p w:rsidR="00B50F3D" w:rsidRPr="00C43220" w:rsidRDefault="00B50F3D" w:rsidP="00B9559D">
            <w:pPr>
              <w:pStyle w:val="Default"/>
              <w:jc w:val="both"/>
            </w:pPr>
            <w:r w:rsidRPr="00C43220">
              <w:t xml:space="preserve">«Украшаем группу сами» (коллективный творческий проект). Конкурс украшений. </w:t>
            </w:r>
          </w:p>
          <w:p w:rsidR="00B50F3D" w:rsidRPr="00C43220" w:rsidRDefault="00B50F3D" w:rsidP="00B9559D">
            <w:pPr>
              <w:pStyle w:val="Default"/>
              <w:jc w:val="both"/>
            </w:pPr>
            <w:r w:rsidRPr="00C43220">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C43220" w:rsidRDefault="00B50F3D" w:rsidP="00B9559D">
            <w:pPr>
              <w:pStyle w:val="Default"/>
              <w:jc w:val="both"/>
            </w:pPr>
            <w:r w:rsidRPr="00C43220">
              <w:t xml:space="preserve">Выставка Новогодних игрушек (старинные и современные игрушки) – совместно с родителями </w:t>
            </w:r>
          </w:p>
        </w:tc>
      </w:tr>
      <w:tr w:rsidR="00B50F3D" w:rsidRPr="00C43220" w:rsidTr="00B9559D">
        <w:trPr>
          <w:trHeight w:val="110"/>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ЯНВАРЬ</w:t>
            </w:r>
          </w:p>
        </w:tc>
      </w:tr>
      <w:tr w:rsidR="00B50F3D" w:rsidRPr="00C43220" w:rsidTr="00B9559D">
        <w:trPr>
          <w:trHeight w:val="1075"/>
        </w:trPr>
        <w:tc>
          <w:tcPr>
            <w:tcW w:w="1101" w:type="dxa"/>
          </w:tcPr>
          <w:p w:rsidR="00B50F3D" w:rsidRPr="00C43220" w:rsidRDefault="00B50F3D" w:rsidP="00B9559D">
            <w:pPr>
              <w:pStyle w:val="Default"/>
            </w:pPr>
            <w:r w:rsidRPr="00C43220">
              <w:rPr>
                <w:b/>
                <w:bCs/>
              </w:rPr>
              <w:t xml:space="preserve">Рождественское чудо </w:t>
            </w:r>
          </w:p>
        </w:tc>
        <w:tc>
          <w:tcPr>
            <w:tcW w:w="5103" w:type="dxa"/>
          </w:tcPr>
          <w:p w:rsidR="00B50F3D" w:rsidRPr="00C43220" w:rsidRDefault="00B50F3D" w:rsidP="00B9559D">
            <w:pPr>
              <w:pStyle w:val="Default"/>
              <w:jc w:val="both"/>
            </w:pPr>
            <w:r w:rsidRPr="00C43220">
              <w:rPr>
                <w:b/>
                <w:bCs/>
              </w:rPr>
              <w:t xml:space="preserve">«Волшебные сказки Рождества». </w:t>
            </w:r>
          </w:p>
          <w:p w:rsidR="00B50F3D" w:rsidRPr="00C43220" w:rsidRDefault="00B50F3D" w:rsidP="00B9559D">
            <w:pPr>
              <w:pStyle w:val="Default"/>
              <w:jc w:val="both"/>
            </w:pPr>
            <w:r w:rsidRPr="00C43220">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3123" w:type="dxa"/>
          </w:tcPr>
          <w:p w:rsidR="00B50F3D" w:rsidRPr="00C43220" w:rsidRDefault="00B50F3D" w:rsidP="00B9559D">
            <w:pPr>
              <w:pStyle w:val="Default"/>
              <w:jc w:val="both"/>
            </w:pPr>
            <w:r w:rsidRPr="00C43220">
              <w:t xml:space="preserve">Детское книгоиздательство «Книга детского творчества о волшебстве и новогодних чудесах» (сказки, рисунки). </w:t>
            </w:r>
          </w:p>
        </w:tc>
      </w:tr>
      <w:tr w:rsidR="00B50F3D" w:rsidRPr="00C43220" w:rsidTr="00B9559D">
        <w:trPr>
          <w:trHeight w:val="1075"/>
        </w:trPr>
        <w:tc>
          <w:tcPr>
            <w:tcW w:w="1101" w:type="dxa"/>
          </w:tcPr>
          <w:p w:rsidR="00B50F3D" w:rsidRPr="00377D11" w:rsidRDefault="00B50F3D" w:rsidP="00B9559D">
            <w:pPr>
              <w:pStyle w:val="Default"/>
              <w:rPr>
                <w:color w:val="auto"/>
              </w:rPr>
            </w:pPr>
            <w:r w:rsidRPr="00377D11">
              <w:rPr>
                <w:b/>
                <w:bCs/>
                <w:color w:val="auto"/>
              </w:rPr>
              <w:t xml:space="preserve">Я и мои друзья </w:t>
            </w:r>
          </w:p>
        </w:tc>
        <w:tc>
          <w:tcPr>
            <w:tcW w:w="5103" w:type="dxa"/>
          </w:tcPr>
          <w:p w:rsidR="00B50F3D" w:rsidRPr="00377D11" w:rsidRDefault="00B50F3D" w:rsidP="00B9559D">
            <w:pPr>
              <w:pStyle w:val="Default"/>
              <w:jc w:val="both"/>
              <w:rPr>
                <w:color w:val="auto"/>
              </w:rPr>
            </w:pPr>
            <w:r w:rsidRPr="00377D11">
              <w:rPr>
                <w:b/>
                <w:bCs/>
                <w:color w:val="auto"/>
              </w:rPr>
              <w:t xml:space="preserve">«Если с другом вышел в путь…». </w:t>
            </w:r>
          </w:p>
          <w:p w:rsidR="00B50F3D" w:rsidRPr="00377D11" w:rsidRDefault="00B50F3D" w:rsidP="00B9559D">
            <w:pPr>
              <w:pStyle w:val="Default"/>
              <w:jc w:val="both"/>
              <w:rPr>
                <w:color w:val="auto"/>
              </w:rPr>
            </w:pPr>
            <w:r w:rsidRPr="00377D11">
              <w:rPr>
                <w:color w:val="auto"/>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tc>
        <w:tc>
          <w:tcPr>
            <w:tcW w:w="3123" w:type="dxa"/>
          </w:tcPr>
          <w:p w:rsidR="00B50F3D" w:rsidRPr="00377D11" w:rsidRDefault="00B50F3D" w:rsidP="00B9559D">
            <w:pPr>
              <w:pStyle w:val="Default"/>
              <w:jc w:val="both"/>
              <w:rPr>
                <w:color w:val="auto"/>
              </w:rPr>
            </w:pPr>
            <w:r w:rsidRPr="00377D11">
              <w:rPr>
                <w:color w:val="auto"/>
              </w:rPr>
              <w:t xml:space="preserve">Проведение литературной викторины. </w:t>
            </w:r>
          </w:p>
          <w:p w:rsidR="00B50F3D" w:rsidRPr="00377D11" w:rsidRDefault="00B50F3D" w:rsidP="00B9559D">
            <w:pPr>
              <w:pStyle w:val="Default"/>
              <w:jc w:val="both"/>
              <w:rPr>
                <w:color w:val="auto"/>
              </w:rPr>
            </w:pPr>
            <w:r w:rsidRPr="00377D11">
              <w:rPr>
                <w:color w:val="auto"/>
              </w:rPr>
              <w:t xml:space="preserve">Изготовление подарка для друга. </w:t>
            </w:r>
          </w:p>
          <w:p w:rsidR="00B50F3D" w:rsidRPr="00377D11" w:rsidRDefault="00B50F3D" w:rsidP="00B9559D">
            <w:pPr>
              <w:pStyle w:val="Default"/>
              <w:jc w:val="both"/>
              <w:rPr>
                <w:color w:val="auto"/>
              </w:rPr>
            </w:pPr>
            <w:r w:rsidRPr="00377D11">
              <w:rPr>
                <w:color w:val="auto"/>
              </w:rPr>
              <w:t xml:space="preserve">Заполнение странички индивидуально портфолио «Мой друг». </w:t>
            </w:r>
          </w:p>
        </w:tc>
      </w:tr>
      <w:tr w:rsidR="00B50F3D" w:rsidRPr="00C43220" w:rsidTr="00B9559D">
        <w:trPr>
          <w:trHeight w:val="107"/>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ФЕВРАЛЬ</w:t>
            </w:r>
          </w:p>
        </w:tc>
      </w:tr>
      <w:tr w:rsidR="00B50F3D" w:rsidRPr="00C43220" w:rsidTr="00B9559D">
        <w:trPr>
          <w:trHeight w:val="144"/>
        </w:trPr>
        <w:tc>
          <w:tcPr>
            <w:tcW w:w="1101" w:type="dxa"/>
          </w:tcPr>
          <w:p w:rsidR="00B50F3D" w:rsidRPr="00C43220" w:rsidRDefault="00B50F3D" w:rsidP="00B9559D">
            <w:pPr>
              <w:pStyle w:val="Default"/>
            </w:pPr>
            <w:r w:rsidRPr="00C43220">
              <w:rPr>
                <w:b/>
                <w:bCs/>
              </w:rPr>
              <w:t xml:space="preserve">Профессии родителей </w:t>
            </w:r>
          </w:p>
        </w:tc>
        <w:tc>
          <w:tcPr>
            <w:tcW w:w="5103" w:type="dxa"/>
          </w:tcPr>
          <w:p w:rsidR="00B50F3D" w:rsidRPr="00C43220" w:rsidRDefault="00B50F3D" w:rsidP="00B9559D">
            <w:pPr>
              <w:pStyle w:val="Default"/>
              <w:jc w:val="both"/>
            </w:pPr>
            <w:r w:rsidRPr="00C43220">
              <w:rPr>
                <w:b/>
                <w:bCs/>
              </w:rPr>
              <w:t xml:space="preserve">«Дома мама и папа, а на работе?» </w:t>
            </w:r>
            <w:r w:rsidRPr="00C43220">
              <w:t xml:space="preserve">Знакомство с конкретными профессиями, установление связи между ними. </w:t>
            </w:r>
          </w:p>
        </w:tc>
        <w:tc>
          <w:tcPr>
            <w:tcW w:w="3123" w:type="dxa"/>
          </w:tcPr>
          <w:p w:rsidR="00B50F3D" w:rsidRPr="00C43220" w:rsidRDefault="00B50F3D" w:rsidP="00B9559D">
            <w:pPr>
              <w:pStyle w:val="Default"/>
              <w:jc w:val="both"/>
            </w:pPr>
            <w:r w:rsidRPr="00C43220">
              <w:t xml:space="preserve">Создание диафильма (мультфильма) «Профессии наших родителей» и его озвучивание. </w:t>
            </w:r>
          </w:p>
        </w:tc>
      </w:tr>
      <w:tr w:rsidR="00B50F3D" w:rsidRPr="00C43220" w:rsidTr="00B9559D">
        <w:trPr>
          <w:trHeight w:val="53"/>
        </w:trPr>
        <w:tc>
          <w:tcPr>
            <w:tcW w:w="1101" w:type="dxa"/>
          </w:tcPr>
          <w:p w:rsidR="00B50F3D" w:rsidRPr="00C43220" w:rsidRDefault="00B50F3D" w:rsidP="00B9559D">
            <w:pPr>
              <w:pStyle w:val="Default"/>
            </w:pPr>
            <w:r w:rsidRPr="00C43220">
              <w:rPr>
                <w:b/>
                <w:bCs/>
              </w:rPr>
              <w:t xml:space="preserve">Зима </w:t>
            </w:r>
          </w:p>
        </w:tc>
        <w:tc>
          <w:tcPr>
            <w:tcW w:w="5103" w:type="dxa"/>
          </w:tcPr>
          <w:p w:rsidR="00B50F3D" w:rsidRPr="00C43220" w:rsidRDefault="00B50F3D" w:rsidP="00B9559D">
            <w:pPr>
              <w:pStyle w:val="Default"/>
              <w:jc w:val="both"/>
            </w:pPr>
            <w:r w:rsidRPr="00C43220">
              <w:rPr>
                <w:b/>
                <w:bCs/>
              </w:rPr>
              <w:t xml:space="preserve">«Зимние хлопоты». </w:t>
            </w:r>
            <w:r w:rsidRPr="00C43220">
              <w:t>Выявление детьми качеств и свойств воды, льда, снега, песка, почвы, камней. Определение зависимости их состояния от воздействия температуры, воздей</w:t>
            </w:r>
            <w:r w:rsidRPr="00C43220">
              <w:lastRenderedPageBreak/>
              <w:t xml:space="preserve">ствия солнца, влажности, сезона. </w:t>
            </w:r>
          </w:p>
        </w:tc>
        <w:tc>
          <w:tcPr>
            <w:tcW w:w="3123" w:type="dxa"/>
          </w:tcPr>
          <w:p w:rsidR="00B50F3D" w:rsidRPr="00C43220" w:rsidRDefault="00B50F3D" w:rsidP="00B9559D">
            <w:pPr>
              <w:pStyle w:val="Default"/>
              <w:jc w:val="both"/>
            </w:pPr>
            <w:r w:rsidRPr="00C43220">
              <w:lastRenderedPageBreak/>
              <w:t xml:space="preserve">Создание и презентация картотеки опытов и экспериментов. </w:t>
            </w:r>
          </w:p>
          <w:p w:rsidR="00B50F3D" w:rsidRPr="00C43220" w:rsidRDefault="00B50F3D" w:rsidP="00B9559D">
            <w:pPr>
              <w:pStyle w:val="Default"/>
              <w:jc w:val="both"/>
            </w:pPr>
            <w:r w:rsidRPr="00C43220">
              <w:t xml:space="preserve">Заполнение экологического </w:t>
            </w:r>
            <w:r w:rsidRPr="00C43220">
              <w:lastRenderedPageBreak/>
              <w:t xml:space="preserve">дневника (конец зимы). </w:t>
            </w:r>
          </w:p>
        </w:tc>
      </w:tr>
      <w:tr w:rsidR="00B50F3D" w:rsidRPr="00C43220" w:rsidTr="00B9559D">
        <w:trPr>
          <w:trHeight w:val="661"/>
        </w:trPr>
        <w:tc>
          <w:tcPr>
            <w:tcW w:w="1101" w:type="dxa"/>
          </w:tcPr>
          <w:p w:rsidR="00B50F3D" w:rsidRPr="00C43220" w:rsidRDefault="00B50F3D" w:rsidP="00B9559D">
            <w:pPr>
              <w:pStyle w:val="Default"/>
            </w:pPr>
            <w:r w:rsidRPr="00C43220">
              <w:rPr>
                <w:b/>
                <w:bCs/>
              </w:rPr>
              <w:lastRenderedPageBreak/>
              <w:t xml:space="preserve">Защитники Отечества </w:t>
            </w:r>
          </w:p>
        </w:tc>
        <w:tc>
          <w:tcPr>
            <w:tcW w:w="5103" w:type="dxa"/>
          </w:tcPr>
          <w:p w:rsidR="00B50F3D" w:rsidRPr="00C43220" w:rsidRDefault="00B50F3D" w:rsidP="00B9559D">
            <w:pPr>
              <w:pStyle w:val="Default"/>
              <w:jc w:val="both"/>
            </w:pPr>
            <w:r w:rsidRPr="00C43220">
              <w:rPr>
                <w:b/>
                <w:bCs/>
              </w:rPr>
              <w:t xml:space="preserve">«Могучи и сильны российские богатыри». </w:t>
            </w:r>
            <w:r w:rsidRPr="00C43220">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B50F3D" w:rsidRPr="00C43220" w:rsidRDefault="00B50F3D" w:rsidP="00B9559D">
            <w:pPr>
              <w:pStyle w:val="Default"/>
              <w:jc w:val="both"/>
            </w:pPr>
            <w:r w:rsidRPr="00C43220">
              <w:t xml:space="preserve">Подготовка сценария спортивного праздника. </w:t>
            </w:r>
          </w:p>
        </w:tc>
        <w:tc>
          <w:tcPr>
            <w:tcW w:w="3123" w:type="dxa"/>
          </w:tcPr>
          <w:p w:rsidR="00B50F3D" w:rsidRPr="00C43220" w:rsidRDefault="00B50F3D" w:rsidP="00B9559D">
            <w:pPr>
              <w:pStyle w:val="Default"/>
              <w:jc w:val="both"/>
            </w:pPr>
            <w:r w:rsidRPr="00C43220">
              <w:t xml:space="preserve">Создание на основе интервью газеты «Защитники Отечества» </w:t>
            </w:r>
          </w:p>
          <w:p w:rsidR="00B50F3D" w:rsidRPr="00C43220" w:rsidRDefault="00B50F3D" w:rsidP="00B9559D">
            <w:pPr>
              <w:pStyle w:val="Default"/>
              <w:jc w:val="both"/>
            </w:pPr>
            <w:r w:rsidRPr="00C43220">
              <w:t xml:space="preserve">Спортивный праздник (для детей и пап, старших братьев). </w:t>
            </w:r>
          </w:p>
        </w:tc>
      </w:tr>
      <w:tr w:rsidR="00B50F3D" w:rsidRPr="00C43220" w:rsidTr="00B9559D">
        <w:trPr>
          <w:trHeight w:val="661"/>
        </w:trPr>
        <w:tc>
          <w:tcPr>
            <w:tcW w:w="1101" w:type="dxa"/>
          </w:tcPr>
          <w:p w:rsidR="00B50F3D" w:rsidRPr="00C43220" w:rsidRDefault="00B50F3D" w:rsidP="00B9559D">
            <w:pPr>
              <w:pStyle w:val="Default"/>
            </w:pPr>
            <w:r w:rsidRPr="00C43220">
              <w:rPr>
                <w:b/>
                <w:bCs/>
              </w:rPr>
              <w:t xml:space="preserve">Зимние Дни рождения </w:t>
            </w:r>
          </w:p>
        </w:tc>
        <w:tc>
          <w:tcPr>
            <w:tcW w:w="5103" w:type="dxa"/>
          </w:tcPr>
          <w:p w:rsidR="00B50F3D" w:rsidRPr="00C43220" w:rsidRDefault="00B50F3D" w:rsidP="00B9559D">
            <w:pPr>
              <w:pStyle w:val="Default"/>
              <w:jc w:val="both"/>
            </w:pPr>
            <w:r w:rsidRPr="00C43220">
              <w:rPr>
                <w:b/>
                <w:bCs/>
              </w:rPr>
              <w:t xml:space="preserve">«Открытки для именинников». </w:t>
            </w:r>
            <w:r w:rsidRPr="00C43220">
              <w:t xml:space="preserve">Рассматривание поздравительных открыток, способов их оформления. Выбор и освоение техник изготовления. </w:t>
            </w:r>
          </w:p>
        </w:tc>
        <w:tc>
          <w:tcPr>
            <w:tcW w:w="3123" w:type="dxa"/>
          </w:tcPr>
          <w:p w:rsidR="00B50F3D" w:rsidRPr="00C43220" w:rsidRDefault="00B50F3D" w:rsidP="00B9559D">
            <w:pPr>
              <w:pStyle w:val="Default"/>
              <w:jc w:val="both"/>
            </w:pPr>
            <w:r w:rsidRPr="00C43220">
              <w:t xml:space="preserve">Заполнение визитной карточки группы «Зимние именинники». </w:t>
            </w:r>
          </w:p>
          <w:p w:rsidR="00B50F3D" w:rsidRPr="00C43220" w:rsidRDefault="00B50F3D" w:rsidP="00B9559D">
            <w:pPr>
              <w:pStyle w:val="Default"/>
              <w:jc w:val="both"/>
            </w:pPr>
            <w:r w:rsidRPr="00C43220">
              <w:t xml:space="preserve">Концерт и подарки для именинников. </w:t>
            </w:r>
          </w:p>
        </w:tc>
      </w:tr>
      <w:tr w:rsidR="00B50F3D" w:rsidRPr="00C43220" w:rsidTr="00B9559D">
        <w:trPr>
          <w:trHeight w:val="107"/>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МАРТ</w:t>
            </w:r>
          </w:p>
        </w:tc>
      </w:tr>
      <w:tr w:rsidR="00B50F3D" w:rsidRPr="00C43220" w:rsidTr="00377D11">
        <w:trPr>
          <w:trHeight w:val="416"/>
        </w:trPr>
        <w:tc>
          <w:tcPr>
            <w:tcW w:w="1101" w:type="dxa"/>
          </w:tcPr>
          <w:p w:rsidR="00B50F3D" w:rsidRPr="00C43220" w:rsidRDefault="00B50F3D" w:rsidP="00377D11">
            <w:pPr>
              <w:pStyle w:val="Default"/>
            </w:pPr>
            <w:r w:rsidRPr="00C43220">
              <w:rPr>
                <w:b/>
                <w:bCs/>
              </w:rPr>
              <w:t>Красота в искусстве и жизни</w:t>
            </w:r>
          </w:p>
        </w:tc>
        <w:tc>
          <w:tcPr>
            <w:tcW w:w="5103" w:type="dxa"/>
          </w:tcPr>
          <w:p w:rsidR="00B50F3D" w:rsidRPr="00C43220" w:rsidRDefault="00B50F3D" w:rsidP="00B9559D">
            <w:pPr>
              <w:pStyle w:val="Default"/>
              <w:jc w:val="both"/>
            </w:pPr>
            <w:r w:rsidRPr="00C43220">
              <w:rPr>
                <w:b/>
                <w:bCs/>
              </w:rPr>
              <w:t xml:space="preserve">«Самая красивая мамочка моя». </w:t>
            </w:r>
            <w:r w:rsidRPr="00C43220">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123" w:type="dxa"/>
          </w:tcPr>
          <w:p w:rsidR="00B50F3D" w:rsidRPr="00C43220" w:rsidRDefault="00B50F3D" w:rsidP="00B9559D">
            <w:pPr>
              <w:pStyle w:val="Default"/>
              <w:jc w:val="both"/>
            </w:pPr>
            <w:r w:rsidRPr="00C43220">
              <w:t xml:space="preserve">Подготовка фотовыставки мам с пожеланиями и рассказами детей. </w:t>
            </w:r>
          </w:p>
          <w:p w:rsidR="00B50F3D" w:rsidRPr="00C43220" w:rsidRDefault="00B50F3D" w:rsidP="00B9559D">
            <w:pPr>
              <w:pStyle w:val="Default"/>
              <w:jc w:val="both"/>
            </w:pPr>
            <w:r w:rsidRPr="00C43220">
              <w:t xml:space="preserve">«Модное дефиле» (выбор шляпок, аксессуаров для девочек и для мам).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Скоро в школу </w:t>
            </w:r>
          </w:p>
        </w:tc>
        <w:tc>
          <w:tcPr>
            <w:tcW w:w="5103" w:type="dxa"/>
          </w:tcPr>
          <w:p w:rsidR="00B50F3D" w:rsidRPr="00C43220" w:rsidRDefault="00B50F3D" w:rsidP="00B9559D">
            <w:pPr>
              <w:pStyle w:val="Default"/>
              <w:jc w:val="both"/>
            </w:pPr>
            <w:r w:rsidRPr="00C43220">
              <w:rPr>
                <w:b/>
                <w:bCs/>
              </w:rPr>
              <w:t xml:space="preserve">«Хочу все знать». </w:t>
            </w:r>
            <w:r w:rsidRPr="00C43220">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3123" w:type="dxa"/>
          </w:tcPr>
          <w:p w:rsidR="00B50F3D" w:rsidRPr="00C43220" w:rsidRDefault="00B50F3D" w:rsidP="00B9559D">
            <w:pPr>
              <w:pStyle w:val="Default"/>
              <w:jc w:val="both"/>
            </w:pPr>
            <w:r w:rsidRPr="00C43220">
              <w:t xml:space="preserve">Презентация индивидуальных проектов. </w:t>
            </w:r>
          </w:p>
          <w:p w:rsidR="00B50F3D" w:rsidRPr="00C43220" w:rsidRDefault="00B50F3D" w:rsidP="00B9559D">
            <w:pPr>
              <w:pStyle w:val="Default"/>
              <w:jc w:val="both"/>
            </w:pPr>
            <w:r w:rsidRPr="00C43220">
              <w:t xml:space="preserve">Заполнение визитной карточки группы «Готовимся к школе». </w:t>
            </w:r>
          </w:p>
          <w:p w:rsidR="00B50F3D" w:rsidRPr="00C43220" w:rsidRDefault="00B50F3D" w:rsidP="00B9559D">
            <w:pPr>
              <w:pStyle w:val="Default"/>
              <w:jc w:val="both"/>
            </w:pPr>
            <w:r w:rsidRPr="00C43220">
              <w:t xml:space="preserve">Заполнение странички индивидуально портфолио «Лесенка моих интересов».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Книжкина неделя </w:t>
            </w:r>
          </w:p>
        </w:tc>
        <w:tc>
          <w:tcPr>
            <w:tcW w:w="5103" w:type="dxa"/>
          </w:tcPr>
          <w:p w:rsidR="00B50F3D" w:rsidRPr="00C43220" w:rsidRDefault="00B50F3D" w:rsidP="00B9559D">
            <w:pPr>
              <w:pStyle w:val="Default"/>
              <w:jc w:val="both"/>
            </w:pPr>
            <w:r w:rsidRPr="00C43220">
              <w:rPr>
                <w:b/>
                <w:bCs/>
              </w:rPr>
              <w:t xml:space="preserve">«Книжный гипермаркет». </w:t>
            </w:r>
            <w:r w:rsidRPr="00C43220">
              <w:t xml:space="preserve">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3123" w:type="dxa"/>
          </w:tcPr>
          <w:p w:rsidR="00B50F3D" w:rsidRPr="00C43220" w:rsidRDefault="00B50F3D" w:rsidP="00B9559D">
            <w:pPr>
              <w:pStyle w:val="Default"/>
              <w:jc w:val="both"/>
            </w:pPr>
            <w:r w:rsidRPr="00C43220">
              <w:t xml:space="preserve">Изготовление детьми книг. </w:t>
            </w:r>
          </w:p>
          <w:p w:rsidR="00B50F3D" w:rsidRPr="00C43220" w:rsidRDefault="00B50F3D" w:rsidP="00B9559D">
            <w:pPr>
              <w:pStyle w:val="Default"/>
              <w:jc w:val="both"/>
            </w:pPr>
            <w:r w:rsidRPr="00C43220">
              <w:t xml:space="preserve">«Открытие книжного гипермаркета» (сюжетно-ролевая игра). </w:t>
            </w:r>
          </w:p>
          <w:p w:rsidR="00B50F3D" w:rsidRPr="00C43220" w:rsidRDefault="00B50F3D" w:rsidP="00B9559D">
            <w:pPr>
              <w:pStyle w:val="Default"/>
              <w:jc w:val="both"/>
            </w:pPr>
            <w:r w:rsidRPr="00C43220">
              <w:t xml:space="preserve">Заполнение визитной карточки группы «Любимые писатели детей нашей группы» индивидуально портфолио «Мои любимые книги». </w:t>
            </w:r>
          </w:p>
        </w:tc>
      </w:tr>
      <w:tr w:rsidR="00B50F3D" w:rsidRPr="00C43220" w:rsidTr="00B9559D">
        <w:trPr>
          <w:trHeight w:val="1482"/>
        </w:trPr>
        <w:tc>
          <w:tcPr>
            <w:tcW w:w="1101" w:type="dxa"/>
          </w:tcPr>
          <w:p w:rsidR="00B50F3D" w:rsidRPr="00C43220" w:rsidRDefault="00B50F3D" w:rsidP="00B9559D">
            <w:pPr>
              <w:pStyle w:val="Default"/>
            </w:pPr>
            <w:r w:rsidRPr="00C43220">
              <w:rPr>
                <w:b/>
                <w:bCs/>
              </w:rPr>
              <w:t xml:space="preserve">Весна </w:t>
            </w:r>
          </w:p>
        </w:tc>
        <w:tc>
          <w:tcPr>
            <w:tcW w:w="5103"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B50F3D" w:rsidRPr="00C43220" w:rsidTr="00377D11">
              <w:trPr>
                <w:trHeight w:val="523"/>
              </w:trPr>
              <w:tc>
                <w:tcPr>
                  <w:tcW w:w="4995" w:type="dxa"/>
                </w:tcPr>
                <w:p w:rsidR="00B50F3D" w:rsidRPr="00500D62"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500D62">
                    <w:rPr>
                      <w:rFonts w:ascii="Times New Roman" w:hAnsi="Times New Roman" w:cs="Times New Roman"/>
                      <w:b/>
                      <w:bCs/>
                    </w:rPr>
                    <w:t xml:space="preserve">«Весна пришла». </w:t>
                  </w:r>
                  <w:r w:rsidRPr="00500D62">
                    <w:rPr>
                      <w:rFonts w:ascii="Times New Roman" w:hAnsi="Times New Roman" w:cs="Times New Roman"/>
                    </w:rPr>
                    <w:t xml:space="preserve">Поиск примет весны в </w:t>
                  </w:r>
                  <w:r w:rsidRPr="00500D62">
                    <w:rPr>
                      <w:rFonts w:ascii="Times New Roman" w:hAnsi="Times New Roman" w:cs="Times New Roman"/>
                      <w:color w:val="000000"/>
                      <w:sz w:val="24"/>
                      <w:szCs w:val="24"/>
                    </w:rPr>
                    <w:t xml:space="preserve">природе. Установление связей между изменениями в неживой и живой природе. </w:t>
                  </w:r>
                </w:p>
              </w:tc>
            </w:tr>
          </w:tbl>
          <w:p w:rsidR="00B50F3D" w:rsidRPr="00C43220" w:rsidRDefault="00B50F3D" w:rsidP="00B9559D">
            <w:pPr>
              <w:pStyle w:val="Default"/>
              <w:jc w:val="both"/>
            </w:pPr>
          </w:p>
        </w:tc>
        <w:tc>
          <w:tcPr>
            <w:tcW w:w="3123" w:type="dxa"/>
          </w:tcPr>
          <w:tbl>
            <w:tblPr>
              <w:tblW w:w="2868" w:type="dxa"/>
              <w:tblBorders>
                <w:top w:val="nil"/>
                <w:left w:val="nil"/>
                <w:bottom w:val="nil"/>
                <w:right w:val="nil"/>
              </w:tblBorders>
              <w:tblLayout w:type="fixed"/>
              <w:tblLook w:val="0000" w:firstRow="0" w:lastRow="0" w:firstColumn="0" w:lastColumn="0" w:noHBand="0" w:noVBand="0"/>
            </w:tblPr>
            <w:tblGrid>
              <w:gridCol w:w="2868"/>
            </w:tblGrid>
            <w:tr w:rsidR="00B50F3D" w:rsidRPr="00C43220" w:rsidTr="00B9559D">
              <w:trPr>
                <w:trHeight w:val="523"/>
              </w:trPr>
              <w:tc>
                <w:tcPr>
                  <w:tcW w:w="2868" w:type="dxa"/>
                </w:tcPr>
                <w:p w:rsidR="00B50F3D" w:rsidRPr="00C43220" w:rsidRDefault="00B50F3D" w:rsidP="00B9559D">
                  <w:pPr>
                    <w:autoSpaceDE w:val="0"/>
                    <w:autoSpaceDN w:val="0"/>
                    <w:adjustRightInd w:val="0"/>
                    <w:spacing w:after="0" w:line="240" w:lineRule="auto"/>
                    <w:ind w:left="-75"/>
                    <w:jc w:val="both"/>
                    <w:rPr>
                      <w:rFonts w:ascii="Times New Roman" w:hAnsi="Times New Roman" w:cs="Times New Roman"/>
                      <w:color w:val="000000"/>
                      <w:sz w:val="24"/>
                      <w:szCs w:val="24"/>
                    </w:rPr>
                  </w:pPr>
                  <w:r w:rsidRPr="00C43220">
                    <w:rPr>
                      <w:rFonts w:ascii="Times New Roman" w:hAnsi="Times New Roman" w:cs="Times New Roman"/>
                      <w:sz w:val="24"/>
                      <w:szCs w:val="24"/>
                    </w:rPr>
                    <w:t xml:space="preserve">Заполнение экологического </w:t>
                  </w:r>
                  <w:r w:rsidRPr="00C43220">
                    <w:rPr>
                      <w:rFonts w:ascii="Times New Roman" w:hAnsi="Times New Roman" w:cs="Times New Roman"/>
                      <w:color w:val="000000"/>
                      <w:sz w:val="24"/>
                      <w:szCs w:val="24"/>
                    </w:rPr>
                    <w:t xml:space="preserve">дневника (начало весны). </w:t>
                  </w:r>
                </w:p>
                <w:p w:rsidR="00B50F3D" w:rsidRPr="00C43220" w:rsidRDefault="00B50F3D" w:rsidP="00B9559D">
                  <w:pPr>
                    <w:autoSpaceDE w:val="0"/>
                    <w:autoSpaceDN w:val="0"/>
                    <w:adjustRightInd w:val="0"/>
                    <w:spacing w:after="0" w:line="240" w:lineRule="auto"/>
                    <w:ind w:left="-75"/>
                    <w:jc w:val="both"/>
                    <w:rPr>
                      <w:rFonts w:ascii="Times New Roman" w:hAnsi="Times New Roman" w:cs="Times New Roman"/>
                      <w:color w:val="000000"/>
                      <w:sz w:val="24"/>
                      <w:szCs w:val="24"/>
                    </w:rPr>
                  </w:pPr>
                  <w:r w:rsidRPr="00C43220">
                    <w:rPr>
                      <w:rFonts w:ascii="Times New Roman" w:hAnsi="Times New Roman" w:cs="Times New Roman"/>
                      <w:color w:val="000000"/>
                      <w:sz w:val="24"/>
                      <w:szCs w:val="24"/>
                    </w:rPr>
                    <w:t xml:space="preserve">Рисунки и рассказы детей о весне и весенних изменениях в природе </w:t>
                  </w:r>
                </w:p>
              </w:tc>
            </w:tr>
          </w:tbl>
          <w:p w:rsidR="00B50F3D" w:rsidRPr="00C43220" w:rsidRDefault="00B50F3D" w:rsidP="00B9559D">
            <w:pPr>
              <w:pStyle w:val="Default"/>
              <w:jc w:val="both"/>
            </w:pPr>
            <w:r w:rsidRPr="00C43220">
              <w:t xml:space="preserve"> </w:t>
            </w:r>
          </w:p>
        </w:tc>
      </w:tr>
      <w:tr w:rsidR="00B50F3D" w:rsidRPr="00C43220" w:rsidTr="00B9559D">
        <w:trPr>
          <w:trHeight w:val="109"/>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АПРЕЛЬ</w:t>
            </w:r>
          </w:p>
        </w:tc>
      </w:tr>
      <w:tr w:rsidR="00B50F3D" w:rsidRPr="00C43220" w:rsidTr="00B9559D">
        <w:trPr>
          <w:trHeight w:val="661"/>
        </w:trPr>
        <w:tc>
          <w:tcPr>
            <w:tcW w:w="1101" w:type="dxa"/>
          </w:tcPr>
          <w:p w:rsidR="00B50F3D" w:rsidRPr="00C43220" w:rsidRDefault="00B50F3D" w:rsidP="00B9559D">
            <w:pPr>
              <w:pStyle w:val="Default"/>
            </w:pPr>
            <w:r w:rsidRPr="00C43220">
              <w:rPr>
                <w:b/>
                <w:bCs/>
              </w:rPr>
              <w:t xml:space="preserve">Юмор в нашей жизни </w:t>
            </w:r>
          </w:p>
        </w:tc>
        <w:tc>
          <w:tcPr>
            <w:tcW w:w="5103" w:type="dxa"/>
          </w:tcPr>
          <w:p w:rsidR="00B50F3D" w:rsidRPr="00C43220" w:rsidRDefault="00B50F3D" w:rsidP="00B9559D">
            <w:pPr>
              <w:pStyle w:val="Default"/>
              <w:jc w:val="both"/>
            </w:pPr>
            <w:r w:rsidRPr="00C43220">
              <w:rPr>
                <w:b/>
                <w:bCs/>
              </w:rPr>
              <w:t xml:space="preserve">«Веселые истории в нашей группе». </w:t>
            </w:r>
          </w:p>
          <w:p w:rsidR="00B50F3D" w:rsidRPr="00C43220" w:rsidRDefault="00B50F3D" w:rsidP="00B9559D">
            <w:pPr>
              <w:pStyle w:val="Default"/>
              <w:jc w:val="both"/>
            </w:pPr>
            <w:r w:rsidRPr="00C43220">
              <w:t xml:space="preserve">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w:t>
            </w:r>
            <w:r w:rsidRPr="00C43220">
              <w:lastRenderedPageBreak/>
              <w:t xml:space="preserve">Подведение к пониманию того, над чем можно смеяться, а над чем нет </w:t>
            </w:r>
          </w:p>
        </w:tc>
        <w:tc>
          <w:tcPr>
            <w:tcW w:w="3123" w:type="dxa"/>
          </w:tcPr>
          <w:p w:rsidR="00B50F3D" w:rsidRPr="00C43220" w:rsidRDefault="00B50F3D" w:rsidP="00B9559D">
            <w:pPr>
              <w:pStyle w:val="Default"/>
              <w:jc w:val="both"/>
            </w:pPr>
            <w:r w:rsidRPr="00C43220">
              <w:lastRenderedPageBreak/>
              <w:t xml:space="preserve">Детское книгоиздательство: Журнал группы «Веселые картинки» – рисунки, рассказы, комиксы, страничка о писателях- юмористах </w:t>
            </w:r>
            <w:r w:rsidRPr="00C43220">
              <w:lastRenderedPageBreak/>
              <w:t xml:space="preserve">(связь с работой по знакомству с детскими писателями) </w:t>
            </w:r>
          </w:p>
        </w:tc>
      </w:tr>
      <w:tr w:rsidR="00B50F3D" w:rsidRPr="00C43220" w:rsidTr="00B9559D">
        <w:trPr>
          <w:trHeight w:val="661"/>
        </w:trPr>
        <w:tc>
          <w:tcPr>
            <w:tcW w:w="1101" w:type="dxa"/>
          </w:tcPr>
          <w:p w:rsidR="00B50F3D" w:rsidRPr="00C43220" w:rsidRDefault="00B50F3D" w:rsidP="00B9559D">
            <w:pPr>
              <w:pStyle w:val="Default"/>
            </w:pPr>
            <w:r w:rsidRPr="00C43220">
              <w:rPr>
                <w:b/>
                <w:bCs/>
              </w:rPr>
              <w:lastRenderedPageBreak/>
              <w:t xml:space="preserve">Тайна третьей планеты </w:t>
            </w:r>
          </w:p>
        </w:tc>
        <w:tc>
          <w:tcPr>
            <w:tcW w:w="5103" w:type="dxa"/>
          </w:tcPr>
          <w:p w:rsidR="00B50F3D" w:rsidRPr="00C43220" w:rsidRDefault="00B50F3D" w:rsidP="00B9559D">
            <w:pPr>
              <w:pStyle w:val="Default"/>
              <w:jc w:val="both"/>
            </w:pPr>
            <w:r w:rsidRPr="00C43220">
              <w:rPr>
                <w:b/>
                <w:bCs/>
              </w:rPr>
              <w:t xml:space="preserve">«Первые полеты человека в космос». </w:t>
            </w:r>
            <w:r w:rsidRPr="00C43220">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B50F3D" w:rsidRPr="00C43220" w:rsidRDefault="00B50F3D" w:rsidP="00B9559D">
            <w:pPr>
              <w:pStyle w:val="Default"/>
              <w:jc w:val="both"/>
            </w:pPr>
            <w:r w:rsidRPr="00C43220">
              <w:t xml:space="preserve">Знакомство с названиями планет, с ролью солнца в жизни планет и жизни Земли, местом Земли среди планет Солнечной системы. </w:t>
            </w:r>
          </w:p>
        </w:tc>
        <w:tc>
          <w:tcPr>
            <w:tcW w:w="3123" w:type="dxa"/>
          </w:tcPr>
          <w:p w:rsidR="00B50F3D" w:rsidRPr="00C43220" w:rsidRDefault="00B50F3D" w:rsidP="00B9559D">
            <w:pPr>
              <w:pStyle w:val="Default"/>
              <w:jc w:val="both"/>
            </w:pPr>
            <w:r w:rsidRPr="00C43220">
              <w:t xml:space="preserve">Сюжетно-ролевые игры «Школа космонавтов», «На ракете – в космос». </w:t>
            </w:r>
          </w:p>
          <w:p w:rsidR="00B50F3D" w:rsidRPr="00C43220" w:rsidRDefault="00B50F3D" w:rsidP="00B9559D">
            <w:pPr>
              <w:pStyle w:val="Default"/>
              <w:jc w:val="both"/>
            </w:pPr>
            <w:r w:rsidRPr="00C43220">
              <w:t xml:space="preserve">Коллаж «Если очень захотеть, можно в космос полететь» (как стать космонавтом). </w:t>
            </w:r>
          </w:p>
          <w:p w:rsidR="00B50F3D" w:rsidRPr="00C43220" w:rsidRDefault="00B50F3D" w:rsidP="00B9559D">
            <w:pPr>
              <w:pStyle w:val="Default"/>
              <w:jc w:val="both"/>
            </w:pPr>
            <w:r w:rsidRPr="00C43220">
              <w:t>Изготовление макета «Солнечная система»</w:t>
            </w:r>
          </w:p>
        </w:tc>
      </w:tr>
      <w:tr w:rsidR="00B50F3D" w:rsidRPr="00C43220" w:rsidTr="00B9559D">
        <w:trPr>
          <w:trHeight w:val="937"/>
        </w:trPr>
        <w:tc>
          <w:tcPr>
            <w:tcW w:w="1101" w:type="dxa"/>
            <w:vMerge w:val="restart"/>
          </w:tcPr>
          <w:p w:rsidR="00B50F3D" w:rsidRPr="00C43220" w:rsidRDefault="00B50F3D" w:rsidP="00B9559D">
            <w:pPr>
              <w:pStyle w:val="Default"/>
              <w:jc w:val="both"/>
            </w:pPr>
            <w:r w:rsidRPr="00C43220">
              <w:rPr>
                <w:b/>
                <w:bCs/>
              </w:rPr>
              <w:t xml:space="preserve">«Скворцы прилетели, на крыльях весну принесли» </w:t>
            </w:r>
          </w:p>
          <w:p w:rsidR="00B50F3D" w:rsidRPr="00C4322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C43220" w:rsidRDefault="00B50F3D" w:rsidP="00B9559D">
            <w:pPr>
              <w:pStyle w:val="Default"/>
              <w:jc w:val="both"/>
            </w:pPr>
            <w:r w:rsidRPr="00C43220">
              <w:rPr>
                <w:b/>
                <w:bCs/>
              </w:rPr>
              <w:t xml:space="preserve">«Весна идет, весне дорогу» </w:t>
            </w:r>
            <w:r w:rsidRPr="00C43220">
              <w:t xml:space="preserve">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3123" w:type="dxa"/>
          </w:tcPr>
          <w:p w:rsidR="00B50F3D" w:rsidRPr="00C43220" w:rsidRDefault="00B50F3D" w:rsidP="00B9559D">
            <w:pPr>
              <w:pStyle w:val="Default"/>
              <w:jc w:val="both"/>
            </w:pPr>
            <w:r w:rsidRPr="00C43220">
              <w:t xml:space="preserve">Создание и презентация картотеки наблюдений, опытов, экспериментов. </w:t>
            </w:r>
          </w:p>
        </w:tc>
      </w:tr>
      <w:tr w:rsidR="00B50F3D" w:rsidRPr="00C43220" w:rsidTr="00B9559D">
        <w:trPr>
          <w:trHeight w:val="799"/>
        </w:trPr>
        <w:tc>
          <w:tcPr>
            <w:tcW w:w="1101" w:type="dxa"/>
            <w:vMerge/>
          </w:tcPr>
          <w:p w:rsidR="00B50F3D" w:rsidRPr="00C43220" w:rsidRDefault="00B50F3D" w:rsidP="00B9559D">
            <w:pPr>
              <w:autoSpaceDE w:val="0"/>
              <w:autoSpaceDN w:val="0"/>
              <w:adjustRightInd w:val="0"/>
              <w:spacing w:after="0" w:line="240" w:lineRule="auto"/>
              <w:rPr>
                <w:rFonts w:ascii="Times New Roman" w:hAnsi="Times New Roman" w:cs="Times New Roman"/>
                <w:color w:val="000000"/>
                <w:sz w:val="24"/>
                <w:szCs w:val="24"/>
              </w:rPr>
            </w:pPr>
          </w:p>
        </w:tc>
        <w:tc>
          <w:tcPr>
            <w:tcW w:w="5103" w:type="dxa"/>
          </w:tcPr>
          <w:p w:rsidR="00B50F3D" w:rsidRPr="00C43220" w:rsidRDefault="00B50F3D" w:rsidP="00B9559D">
            <w:pPr>
              <w:pStyle w:val="Default"/>
              <w:jc w:val="both"/>
            </w:pPr>
            <w:r w:rsidRPr="00C43220">
              <w:rPr>
                <w:b/>
                <w:bCs/>
              </w:rPr>
              <w:t xml:space="preserve">«Дружат дети всей Земли». </w:t>
            </w:r>
            <w:r w:rsidRPr="00C43220">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tc>
        <w:tc>
          <w:tcPr>
            <w:tcW w:w="3123" w:type="dxa"/>
          </w:tcPr>
          <w:p w:rsidR="00B50F3D" w:rsidRPr="00C43220" w:rsidRDefault="00B50F3D" w:rsidP="00B9559D">
            <w:pPr>
              <w:pStyle w:val="Default"/>
              <w:jc w:val="both"/>
            </w:pPr>
            <w:r w:rsidRPr="00C43220">
              <w:t>Карнавал «Праздник дружбы»</w:t>
            </w:r>
          </w:p>
        </w:tc>
      </w:tr>
      <w:tr w:rsidR="00B50F3D" w:rsidRPr="00C43220" w:rsidTr="00B9559D">
        <w:trPr>
          <w:trHeight w:val="107"/>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t>МАЙ</w:t>
            </w:r>
          </w:p>
        </w:tc>
      </w:tr>
      <w:tr w:rsidR="00B50F3D" w:rsidRPr="00C43220" w:rsidTr="00B9559D">
        <w:trPr>
          <w:trHeight w:val="799"/>
        </w:trPr>
        <w:tc>
          <w:tcPr>
            <w:tcW w:w="1101" w:type="dxa"/>
          </w:tcPr>
          <w:p w:rsidR="00B50F3D" w:rsidRPr="00C43220" w:rsidRDefault="00B50F3D" w:rsidP="00B9559D">
            <w:pPr>
              <w:pStyle w:val="Default"/>
            </w:pPr>
            <w:r w:rsidRPr="00C43220">
              <w:rPr>
                <w:b/>
                <w:bCs/>
              </w:rPr>
              <w:t xml:space="preserve">День Победы </w:t>
            </w:r>
          </w:p>
        </w:tc>
        <w:tc>
          <w:tcPr>
            <w:tcW w:w="5103" w:type="dxa"/>
          </w:tcPr>
          <w:p w:rsidR="00B50F3D" w:rsidRPr="00C43220" w:rsidRDefault="00B50F3D" w:rsidP="00B9559D">
            <w:pPr>
              <w:pStyle w:val="Default"/>
              <w:jc w:val="both"/>
            </w:pPr>
            <w:r w:rsidRPr="00C43220">
              <w:rPr>
                <w:b/>
                <w:bCs/>
              </w:rPr>
              <w:t xml:space="preserve">«Имена Победы». </w:t>
            </w:r>
          </w:p>
          <w:p w:rsidR="00B50F3D" w:rsidRPr="00C43220" w:rsidRDefault="00B50F3D" w:rsidP="00B9559D">
            <w:pPr>
              <w:pStyle w:val="Default"/>
              <w:jc w:val="both"/>
            </w:pPr>
            <w:r w:rsidRPr="00C43220">
              <w:t xml:space="preserve">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 </w:t>
            </w:r>
          </w:p>
        </w:tc>
        <w:tc>
          <w:tcPr>
            <w:tcW w:w="3123" w:type="dxa"/>
          </w:tcPr>
          <w:p w:rsidR="00B50F3D" w:rsidRPr="00C43220" w:rsidRDefault="00B50F3D" w:rsidP="00B9559D">
            <w:pPr>
              <w:pStyle w:val="Default"/>
              <w:jc w:val="both"/>
            </w:pPr>
            <w:r w:rsidRPr="00C43220">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B50F3D" w:rsidRPr="00C43220" w:rsidRDefault="00B50F3D" w:rsidP="00B9559D">
            <w:pPr>
              <w:pStyle w:val="Default"/>
              <w:jc w:val="both"/>
            </w:pPr>
            <w:r w:rsidRPr="00C43220">
              <w:t xml:space="preserve">Участие в социальной акции «Бессмертный полк» (совместно с родителями).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Наш Пушкин </w:t>
            </w:r>
          </w:p>
        </w:tc>
        <w:tc>
          <w:tcPr>
            <w:tcW w:w="5103" w:type="dxa"/>
          </w:tcPr>
          <w:p w:rsidR="00B50F3D" w:rsidRPr="00C43220" w:rsidRDefault="00B50F3D" w:rsidP="00B9559D">
            <w:pPr>
              <w:pStyle w:val="Default"/>
              <w:jc w:val="both"/>
            </w:pPr>
            <w:r w:rsidRPr="00C43220">
              <w:rPr>
                <w:b/>
                <w:bCs/>
              </w:rPr>
              <w:t xml:space="preserve">«Сказки А.С. Пушкина». </w:t>
            </w:r>
            <w:r w:rsidRPr="00C43220">
              <w:t xml:space="preserve">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 </w:t>
            </w:r>
          </w:p>
        </w:tc>
        <w:tc>
          <w:tcPr>
            <w:tcW w:w="3123" w:type="dxa"/>
          </w:tcPr>
          <w:p w:rsidR="00B50F3D" w:rsidRPr="00C43220" w:rsidRDefault="00B50F3D" w:rsidP="00B9559D">
            <w:pPr>
              <w:pStyle w:val="Default"/>
              <w:jc w:val="both"/>
            </w:pPr>
            <w:r w:rsidRPr="00C43220">
              <w:t xml:space="preserve">Пушкинский праздник – театрализованное представление по сказкам Пушкина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Весна </w:t>
            </w:r>
          </w:p>
        </w:tc>
        <w:tc>
          <w:tcPr>
            <w:tcW w:w="5103" w:type="dxa"/>
          </w:tcPr>
          <w:p w:rsidR="00B50F3D" w:rsidRPr="00C43220" w:rsidRDefault="00B50F3D" w:rsidP="00B9559D">
            <w:pPr>
              <w:pStyle w:val="Default"/>
              <w:jc w:val="both"/>
            </w:pPr>
            <w:r w:rsidRPr="00C43220">
              <w:rPr>
                <w:b/>
                <w:bCs/>
              </w:rPr>
              <w:t xml:space="preserve">«Скоро лето!». </w:t>
            </w:r>
            <w:r w:rsidRPr="00C43220">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3123" w:type="dxa"/>
          </w:tcPr>
          <w:p w:rsidR="00B50F3D" w:rsidRPr="00C43220" w:rsidRDefault="00B50F3D" w:rsidP="00B9559D">
            <w:pPr>
              <w:pStyle w:val="Default"/>
              <w:jc w:val="both"/>
            </w:pPr>
            <w:r w:rsidRPr="00C43220">
              <w:t xml:space="preserve">Заполнение экологического дневника (окончание весны) </w:t>
            </w:r>
          </w:p>
        </w:tc>
      </w:tr>
      <w:tr w:rsidR="00B50F3D" w:rsidRPr="00C43220" w:rsidTr="00B9559D">
        <w:trPr>
          <w:trHeight w:val="385"/>
        </w:trPr>
        <w:tc>
          <w:tcPr>
            <w:tcW w:w="1101" w:type="dxa"/>
          </w:tcPr>
          <w:p w:rsidR="00B50F3D" w:rsidRPr="00C43220" w:rsidRDefault="00B50F3D" w:rsidP="00B9559D">
            <w:pPr>
              <w:pStyle w:val="Default"/>
            </w:pPr>
            <w:r w:rsidRPr="00C43220">
              <w:rPr>
                <w:b/>
                <w:bCs/>
              </w:rPr>
              <w:t xml:space="preserve">Весенние дни рождения </w:t>
            </w:r>
          </w:p>
        </w:tc>
        <w:tc>
          <w:tcPr>
            <w:tcW w:w="5103" w:type="dxa"/>
          </w:tcPr>
          <w:p w:rsidR="00B50F3D" w:rsidRPr="00C43220" w:rsidRDefault="00B50F3D" w:rsidP="00B9559D">
            <w:pPr>
              <w:pStyle w:val="Default"/>
              <w:jc w:val="both"/>
            </w:pPr>
            <w:r w:rsidRPr="00C43220">
              <w:rPr>
                <w:b/>
                <w:bCs/>
              </w:rPr>
              <w:t xml:space="preserve">«Дни рождения в традициях разных народов». </w:t>
            </w:r>
            <w:r w:rsidRPr="00C43220">
              <w:t xml:space="preserve">Знакомство детей с разными способами празднования дня рождения, угощениями, подарочным этикетом. </w:t>
            </w:r>
          </w:p>
        </w:tc>
        <w:tc>
          <w:tcPr>
            <w:tcW w:w="3123" w:type="dxa"/>
          </w:tcPr>
          <w:p w:rsidR="00B50F3D" w:rsidRPr="00C43220" w:rsidRDefault="00B50F3D" w:rsidP="00B9559D">
            <w:pPr>
              <w:pStyle w:val="Default"/>
              <w:jc w:val="both"/>
            </w:pPr>
            <w:r w:rsidRPr="00C43220">
              <w:t xml:space="preserve">Придумывание поздравлений именинникам в традициях разных стран, народов. </w:t>
            </w:r>
          </w:p>
          <w:p w:rsidR="00B50F3D" w:rsidRPr="00C43220" w:rsidRDefault="00B50F3D" w:rsidP="00B9559D">
            <w:pPr>
              <w:pStyle w:val="Default"/>
              <w:jc w:val="both"/>
            </w:pPr>
            <w:r w:rsidRPr="00C43220">
              <w:lastRenderedPageBreak/>
              <w:t xml:space="preserve">Вечер досуга «Дни рождения». </w:t>
            </w:r>
          </w:p>
        </w:tc>
      </w:tr>
      <w:tr w:rsidR="00B50F3D" w:rsidRPr="00C43220" w:rsidTr="00B9559D">
        <w:trPr>
          <w:trHeight w:val="107"/>
        </w:trPr>
        <w:tc>
          <w:tcPr>
            <w:tcW w:w="9327" w:type="dxa"/>
            <w:gridSpan w:val="3"/>
          </w:tcPr>
          <w:p w:rsidR="00B50F3D" w:rsidRPr="00C4322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C43220">
              <w:rPr>
                <w:rFonts w:ascii="Times New Roman" w:hAnsi="Times New Roman" w:cs="Times New Roman"/>
                <w:b/>
                <w:bCs/>
                <w:color w:val="000000"/>
                <w:sz w:val="24"/>
                <w:szCs w:val="24"/>
              </w:rPr>
              <w:lastRenderedPageBreak/>
              <w:t>ИЮНЬ</w:t>
            </w:r>
          </w:p>
        </w:tc>
      </w:tr>
      <w:tr w:rsidR="00B50F3D" w:rsidRPr="00C43220" w:rsidTr="00B9559D">
        <w:trPr>
          <w:trHeight w:val="249"/>
        </w:trPr>
        <w:tc>
          <w:tcPr>
            <w:tcW w:w="1101" w:type="dxa"/>
          </w:tcPr>
          <w:p w:rsidR="00B50F3D" w:rsidRPr="00C43220" w:rsidRDefault="00B50F3D" w:rsidP="00B9559D">
            <w:pPr>
              <w:pStyle w:val="Default"/>
            </w:pPr>
            <w:r w:rsidRPr="00C43220">
              <w:rPr>
                <w:b/>
                <w:bCs/>
              </w:rPr>
              <w:t xml:space="preserve">Здравствуй, лето! </w:t>
            </w:r>
          </w:p>
        </w:tc>
        <w:tc>
          <w:tcPr>
            <w:tcW w:w="5103" w:type="dxa"/>
          </w:tcPr>
          <w:p w:rsidR="00B50F3D" w:rsidRPr="00C43220" w:rsidRDefault="00B50F3D" w:rsidP="00B9559D">
            <w:pPr>
              <w:pStyle w:val="Default"/>
              <w:jc w:val="both"/>
            </w:pPr>
            <w:r w:rsidRPr="00C43220">
              <w:rPr>
                <w:b/>
                <w:bCs/>
              </w:rPr>
              <w:t xml:space="preserve">«Лето без опасностей». </w:t>
            </w:r>
            <w:r w:rsidRPr="00C43220">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3123" w:type="dxa"/>
          </w:tcPr>
          <w:p w:rsidR="00B50F3D" w:rsidRPr="00C43220" w:rsidRDefault="00B50F3D" w:rsidP="00B9559D">
            <w:pPr>
              <w:pStyle w:val="Default"/>
              <w:jc w:val="both"/>
            </w:pPr>
            <w:r w:rsidRPr="00C43220">
              <w:t>Создание памятки безопасного поведения: «Безопасность на воде», «Безопасность пешехода», «Безопасность путешественника», «Безопасность на природе»</w:t>
            </w:r>
          </w:p>
        </w:tc>
      </w:tr>
    </w:tbl>
    <w:p w:rsidR="00B50F3D" w:rsidRPr="00C43220" w:rsidRDefault="00B50F3D" w:rsidP="00B50F3D">
      <w:pPr>
        <w:widowControl w:val="0"/>
        <w:shd w:val="clear" w:color="auto" w:fill="FFFFFF"/>
        <w:tabs>
          <w:tab w:val="left" w:pos="-567"/>
        </w:tabs>
        <w:autoSpaceDE w:val="0"/>
        <w:autoSpaceDN w:val="0"/>
        <w:adjustRightInd w:val="0"/>
        <w:spacing w:after="0" w:line="240" w:lineRule="auto"/>
        <w:ind w:firstLine="567"/>
        <w:jc w:val="center"/>
        <w:rPr>
          <w:rFonts w:ascii="Times New Roman" w:hAnsi="Times New Roman" w:cs="Times New Roman"/>
          <w:b/>
          <w:color w:val="FF0000"/>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2.4. </w:t>
      </w:r>
      <w:r w:rsidR="00EB14AD" w:rsidRPr="0029179C">
        <w:rPr>
          <w:rFonts w:ascii="Times New Roman" w:hAnsi="Times New Roman" w:cs="Times New Roman"/>
          <w:b/>
          <w:sz w:val="28"/>
          <w:szCs w:val="24"/>
        </w:rPr>
        <w:t xml:space="preserve">Взаимодействие педагогического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EB14AD" w:rsidRPr="006908E0" w:rsidRDefault="00D54FDF" w:rsidP="00EB14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2.4.1</w:t>
      </w:r>
      <w:r w:rsidR="00B11BA2">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Взаимодействие педагога с родителями детей старшей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стремление родителей развивать интерес детей к школе, желание занять позицию школьника.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w:t>
      </w:r>
      <w:r w:rsidRPr="006908E0">
        <w:rPr>
          <w:rFonts w:ascii="Times New Roman" w:hAnsi="Times New Roman" w:cs="Times New Roman"/>
          <w:sz w:val="24"/>
          <w:szCs w:val="24"/>
        </w:rPr>
        <w:lastRenderedPageBreak/>
        <w:t xml:space="preserve">труд по приготовлению пищи, труд в природе), развитие желания трудиться, ответственности, стремление довести начатое дело до конца </w:t>
      </w:r>
    </w:p>
    <w:p w:rsidR="00EB14AD" w:rsidRPr="006908E0" w:rsidRDefault="00EB14AD" w:rsidP="00BE2752">
      <w:pPr>
        <w:pStyle w:val="a3"/>
        <w:numPr>
          <w:ilvl w:val="0"/>
          <w:numId w:val="3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Хоментаускаса Г.Т.) направлена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2. Представь, что вся твоя семья идёт в гости, но один из вас заболел и должен остаться дома. Кто он?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3. Ты строишь из конструктора дом (вырезаешь бумажное платье для куклы и т.д.), и у тебя плохо получается. Кого ты позовёшь на помощь?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4. Ты имеешь … билетов (на один меньше, чем членов семьи) на интересный фильм. Кто останется дома?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Педагогическая поддержка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альбомы всегда пользуются большим интересом у детей группы.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Они с удовольствием их рассматривают, находят знакомые лица, с гордостью показывают членов семьи своим сверстникам, рассказывают их истории.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продолжи","Так и не так, "Кто больше запомнит и назовет", "Зададим друг другу интересные вопросы", «Угадай, что это».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совместном рисовании (маме и ребенку нарисовать рисунок на определенную </w:t>
      </w:r>
      <w:r w:rsidRPr="006908E0">
        <w:rPr>
          <w:rFonts w:ascii="Times New Roman" w:hAnsi="Times New Roman" w:cs="Times New Roman"/>
          <w:sz w:val="24"/>
          <w:szCs w:val="24"/>
        </w:rPr>
        <w:lastRenderedPageBreak/>
        <w:t xml:space="preserve">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w:t>
      </w:r>
      <w:r w:rsidRPr="006908E0">
        <w:rPr>
          <w:rFonts w:ascii="Times New Roman" w:hAnsi="Times New Roman" w:cs="Times New Roman"/>
          <w:sz w:val="24"/>
          <w:szCs w:val="24"/>
        </w:rPr>
        <w:lastRenderedPageBreak/>
        <w:t xml:space="preserve">ческой рефлексии, послужить основой для определения перспектив совместного с семьей развития дошкольников.  </w:t>
      </w:r>
    </w:p>
    <w:p w:rsidR="00EB14AD" w:rsidRDefault="00EB14AD" w:rsidP="00EB14AD">
      <w:pPr>
        <w:spacing w:after="0" w:line="240" w:lineRule="auto"/>
        <w:jc w:val="center"/>
        <w:rPr>
          <w:rFonts w:ascii="Times New Roman" w:hAnsi="Times New Roman" w:cs="Times New Roman"/>
          <w:b/>
          <w:sz w:val="24"/>
          <w:szCs w:val="24"/>
        </w:rPr>
      </w:pPr>
    </w:p>
    <w:p w:rsidR="00F62DDB" w:rsidRPr="00AE2026" w:rsidRDefault="00342656" w:rsidP="005A49B3">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lang w:val="en-US"/>
        </w:rPr>
        <w:t>III</w:t>
      </w:r>
      <w:r w:rsidRPr="00AE2026">
        <w:rPr>
          <w:rFonts w:ascii="Times New Roman" w:hAnsi="Times New Roman" w:cs="Times New Roman"/>
          <w:b/>
          <w:sz w:val="24"/>
          <w:szCs w:val="24"/>
        </w:rPr>
        <w:t xml:space="preserve">. </w:t>
      </w:r>
      <w:r w:rsidR="009F30D6" w:rsidRPr="00AE2026">
        <w:rPr>
          <w:rFonts w:ascii="Times New Roman" w:hAnsi="Times New Roman" w:cs="Times New Roman"/>
          <w:b/>
          <w:sz w:val="24"/>
          <w:szCs w:val="24"/>
        </w:rPr>
        <w:t>О</w:t>
      </w:r>
      <w:r w:rsidR="005A49B3" w:rsidRPr="00AE2026">
        <w:rPr>
          <w:rFonts w:ascii="Times New Roman" w:hAnsi="Times New Roman" w:cs="Times New Roman"/>
          <w:b/>
          <w:sz w:val="24"/>
          <w:szCs w:val="24"/>
        </w:rPr>
        <w:t>РГАНИЗАЦИОННЫЙ РАЗДЕЛ</w:t>
      </w:r>
    </w:p>
    <w:p w:rsidR="00342656" w:rsidRPr="00AE2026" w:rsidRDefault="00342656" w:rsidP="005A49B3">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rPr>
        <w:t xml:space="preserve">3.1. Психолого-педагогические условия, </w:t>
      </w:r>
      <w:r w:rsidR="00341756" w:rsidRPr="00AE2026">
        <w:rPr>
          <w:rFonts w:ascii="Times New Roman" w:hAnsi="Times New Roman" w:cs="Times New Roman"/>
          <w:b/>
          <w:sz w:val="24"/>
          <w:szCs w:val="24"/>
        </w:rPr>
        <w:t>обеспечивающие развитие ребенка</w:t>
      </w:r>
    </w:p>
    <w:p w:rsidR="00B01665" w:rsidRPr="00B01665" w:rsidRDefault="008C2F5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п</w:t>
      </w:r>
      <w:r w:rsidR="00B01665" w:rsidRPr="00B01665">
        <w:rPr>
          <w:rFonts w:ascii="Times New Roman" w:hAnsi="Times New Roman" w:cs="Times New Roman"/>
          <w:color w:val="000000"/>
          <w:sz w:val="24"/>
          <w:szCs w:val="24"/>
        </w:rPr>
        <w:t xml:space="preserve">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w:t>
      </w:r>
      <w:r w:rsidR="008C2F55">
        <w:rPr>
          <w:rFonts w:ascii="Times New Roman" w:hAnsi="Times New Roman" w:cs="Times New Roman"/>
          <w:b/>
          <w:bCs/>
          <w:color w:val="000000"/>
          <w:sz w:val="24"/>
          <w:szCs w:val="24"/>
        </w:rPr>
        <w:t>для воспитанников</w:t>
      </w:r>
      <w:r w:rsidRPr="00B01665">
        <w:rPr>
          <w:rFonts w:ascii="Times New Roman" w:hAnsi="Times New Roman" w:cs="Times New Roman"/>
          <w:b/>
          <w:bCs/>
          <w:color w:val="000000"/>
          <w:sz w:val="24"/>
          <w:szCs w:val="24"/>
        </w:rPr>
        <w:t>:</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B01665" w:rsidRPr="00B01665"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B01665">
        <w:rPr>
          <w:rFonts w:ascii="Times New Roman" w:hAnsi="Times New Roman" w:cs="Times New Roman"/>
          <w:b/>
          <w:bCs/>
          <w:sz w:val="24"/>
          <w:szCs w:val="24"/>
        </w:rPr>
        <w:t>Основные направления деятельности педагога-психолога в ДОУ</w:t>
      </w:r>
      <w:r w:rsidRPr="00B01665">
        <w:rPr>
          <w:rFonts w:ascii="Times New Roman" w:hAnsi="Times New Roman" w:cs="Times New Roman"/>
          <w:sz w:val="24"/>
          <w:szCs w:val="24"/>
        </w:rPr>
        <w:t>:</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1. </w:t>
      </w:r>
      <w:r w:rsidRPr="003652C1">
        <w:rPr>
          <w:rFonts w:ascii="Times New Roman" w:hAnsi="Times New Roman" w:cs="Times New Roman"/>
          <w:b/>
          <w:sz w:val="24"/>
          <w:szCs w:val="24"/>
        </w:rPr>
        <w:t>Психологическое просвещение</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2. </w:t>
      </w:r>
      <w:r w:rsidRPr="003652C1">
        <w:rPr>
          <w:rFonts w:ascii="Times New Roman" w:hAnsi="Times New Roman" w:cs="Times New Roman"/>
          <w:b/>
          <w:sz w:val="24"/>
          <w:szCs w:val="24"/>
        </w:rPr>
        <w:t>Психологическая профилактика</w:t>
      </w:r>
      <w:r w:rsidR="003652C1">
        <w:rPr>
          <w:rFonts w:ascii="Times New Roman" w:hAnsi="Times New Roman" w:cs="Times New Roman"/>
          <w:i/>
          <w:iCs/>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lastRenderedPageBreak/>
        <w:t xml:space="preserve">3. </w:t>
      </w:r>
      <w:r w:rsidRPr="003652C1">
        <w:rPr>
          <w:rFonts w:ascii="Times New Roman" w:hAnsi="Times New Roman" w:cs="Times New Roman"/>
          <w:b/>
          <w:sz w:val="24"/>
          <w:szCs w:val="24"/>
        </w:rPr>
        <w:t>Психологическая диагностика</w:t>
      </w:r>
      <w:r w:rsidRPr="00B01665">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B01665"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4. </w:t>
      </w:r>
      <w:r w:rsidRPr="00C944EB">
        <w:rPr>
          <w:rFonts w:ascii="Times New Roman" w:hAnsi="Times New Roman" w:cs="Times New Roman"/>
          <w:b/>
          <w:sz w:val="24"/>
          <w:szCs w:val="24"/>
        </w:rPr>
        <w:t xml:space="preserve">Психологическая </w:t>
      </w:r>
      <w:r w:rsidR="003652C1" w:rsidRPr="00C944EB">
        <w:rPr>
          <w:rFonts w:ascii="Times New Roman" w:hAnsi="Times New Roman" w:cs="Times New Roman"/>
          <w:b/>
          <w:sz w:val="24"/>
          <w:szCs w:val="24"/>
        </w:rPr>
        <w:t>р</w:t>
      </w:r>
      <w:r w:rsidRPr="00C944EB">
        <w:rPr>
          <w:rFonts w:ascii="Times New Roman" w:hAnsi="Times New Roman" w:cs="Times New Roman"/>
          <w:b/>
          <w:sz w:val="24"/>
          <w:szCs w:val="24"/>
        </w:rPr>
        <w:t>азвитие</w:t>
      </w:r>
      <w:r w:rsidRPr="00B01665">
        <w:rPr>
          <w:rFonts w:ascii="Times New Roman" w:hAnsi="Times New Roman" w:cs="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5. </w:t>
      </w:r>
      <w:r w:rsidRPr="003652C1">
        <w:rPr>
          <w:rFonts w:ascii="Times New Roman" w:hAnsi="Times New Roman" w:cs="Times New Roman"/>
          <w:b/>
          <w:sz w:val="24"/>
          <w:szCs w:val="24"/>
        </w:rPr>
        <w:t>Консультативная деятельность</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B01665" w:rsidRPr="00B01665" w:rsidRDefault="00B01665" w:rsidP="00B01665">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B01665">
        <w:rPr>
          <w:rFonts w:ascii="Times New Roman" w:hAnsi="Times New Roman" w:cs="Times New Roman"/>
          <w:sz w:val="24"/>
          <w:szCs w:val="24"/>
        </w:rPr>
        <w:t>Педагогом – психологом проводится развивающая работа с детьми в игровой форме, которая помогает ребёнку адаптироваться и развиваться в детском коллективе. Непосредственно-организованная деятельность на каждом возрастном этапе имеет определённую направленность:</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3163"/>
        <w:gridCol w:w="3163"/>
      </w:tblGrid>
      <w:tr w:rsidR="00B01665" w:rsidRPr="00B01665" w:rsidTr="00AE2026">
        <w:trPr>
          <w:trHeight w:val="109"/>
        </w:trPr>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Дети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Педагоги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Родители </w:t>
            </w:r>
          </w:p>
        </w:tc>
      </w:tr>
      <w:tr w:rsidR="00B01665" w:rsidRPr="00B01665" w:rsidTr="00AE2026">
        <w:trPr>
          <w:trHeight w:val="841"/>
        </w:trPr>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b/>
                <w:color w:val="000000"/>
                <w:sz w:val="24"/>
                <w:szCs w:val="24"/>
              </w:rPr>
              <w:t>Старшая группа</w:t>
            </w:r>
            <w:r w:rsidRPr="00B01665">
              <w:rPr>
                <w:rFonts w:ascii="Times New Roman" w:hAnsi="Times New Roman" w:cs="Times New Roman"/>
                <w:color w:val="000000"/>
                <w:sz w:val="24"/>
                <w:szCs w:val="24"/>
              </w:rPr>
              <w:t xml:space="preserve"> (5-6 лет):</w:t>
            </w:r>
            <w:r>
              <w:rPr>
                <w:rFonts w:ascii="Times New Roman" w:hAnsi="Times New Roman" w:cs="Times New Roman"/>
                <w:color w:val="000000"/>
                <w:sz w:val="24"/>
                <w:szCs w:val="24"/>
              </w:rPr>
              <w:t xml:space="preserve"> </w:t>
            </w:r>
            <w:r w:rsidRPr="00B01665">
              <w:rPr>
                <w:rFonts w:ascii="Times New Roman" w:hAnsi="Times New Roman" w:cs="Times New Roman"/>
                <w:color w:val="000000"/>
                <w:sz w:val="24"/>
                <w:szCs w:val="24"/>
              </w:rPr>
              <w:t xml:space="preserve">Формирование позитивной самооценки, развитие волевых качеств; формирование навыков конструктивного взаимодействия со сверстниками и взрослыми, предупреждение и снижение тревожности и страхов.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Лекции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Беседа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Семинары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Педсоветы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Консилиумы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Памятки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Наглядно-текстовая информация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Информация на сайте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Тематические выставки психологической литературы и т.д. </w:t>
            </w:r>
          </w:p>
        </w:tc>
        <w:tc>
          <w:tcPr>
            <w:tcW w:w="3163" w:type="dxa"/>
          </w:tcPr>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Лекции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Родительские собрания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Беседа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Семинары, Родительские клубы Психологические буклеты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Памятки </w:t>
            </w:r>
          </w:p>
          <w:p w:rsidR="00B01665" w:rsidRPr="00B01665" w:rsidRDefault="00B01665" w:rsidP="00B01665">
            <w:p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Наглядно-текстовая информация на сайте Тематические выставки психологической литературы и т.д. </w:t>
            </w:r>
          </w:p>
        </w:tc>
      </w:tr>
    </w:tbl>
    <w:p w:rsidR="00B01665" w:rsidRPr="00B01665" w:rsidRDefault="00B01665" w:rsidP="00B01665">
      <w:pPr>
        <w:autoSpaceDE w:val="0"/>
        <w:autoSpaceDN w:val="0"/>
        <w:adjustRightInd w:val="0"/>
        <w:spacing w:after="0" w:line="240" w:lineRule="auto"/>
        <w:jc w:val="both"/>
        <w:rPr>
          <w:rFonts w:ascii="Times New Roman" w:hAnsi="Times New Roman" w:cs="Times New Roman"/>
          <w:b/>
          <w:bCs/>
          <w:color w:val="000000"/>
          <w:sz w:val="24"/>
          <w:szCs w:val="24"/>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8C2F55"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E2026">
        <w:rPr>
          <w:rFonts w:ascii="Times New Roman" w:hAnsi="Times New Roman" w:cs="Times New Roman"/>
          <w:bCs/>
          <w:iCs/>
          <w:color w:val="000000"/>
          <w:sz w:val="24"/>
          <w:szCs w:val="24"/>
        </w:rPr>
        <w:t>единого пространства</w:t>
      </w:r>
      <w:r w:rsidRPr="00AC2F3F">
        <w:rPr>
          <w:rFonts w:ascii="Times New Roman" w:hAnsi="Times New Roman" w:cs="Times New Roman"/>
          <w:b/>
          <w:bCs/>
          <w:i/>
          <w:iCs/>
          <w:color w:val="000000"/>
          <w:sz w:val="24"/>
          <w:szCs w:val="24"/>
        </w:rPr>
        <w:t xml:space="preserve"> </w:t>
      </w:r>
      <w:r w:rsidR="008C2F55">
        <w:rPr>
          <w:rFonts w:ascii="Times New Roman" w:hAnsi="Times New Roman" w:cs="Times New Roman"/>
          <w:color w:val="000000"/>
          <w:sz w:val="24"/>
          <w:szCs w:val="24"/>
        </w:rPr>
        <w:t>группы</w:t>
      </w:r>
      <w:r w:rsidRPr="00AC2F3F">
        <w:rPr>
          <w:rFonts w:ascii="Times New Roman" w:hAnsi="Times New Roman" w:cs="Times New Roman"/>
          <w:color w:val="000000"/>
          <w:sz w:val="24"/>
          <w:szCs w:val="24"/>
        </w:rPr>
        <w:t>: гармонии среды разных помещений групп</w:t>
      </w:r>
      <w:r w:rsidR="008C2F55">
        <w:rPr>
          <w:rFonts w:ascii="Times New Roman" w:hAnsi="Times New Roman" w:cs="Times New Roman"/>
          <w:color w:val="000000"/>
          <w:sz w:val="24"/>
          <w:szCs w:val="24"/>
        </w:rPr>
        <w:t>ы.</w:t>
      </w:r>
    </w:p>
    <w:p w:rsidR="008C2F55"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w:t>
      </w:r>
      <w:r w:rsidR="008C2F55">
        <w:rPr>
          <w:rFonts w:ascii="Times New Roman" w:hAnsi="Times New Roman" w:cs="Times New Roman"/>
          <w:color w:val="000000"/>
          <w:sz w:val="24"/>
          <w:szCs w:val="24"/>
        </w:rPr>
        <w:t>.</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r w:rsidR="008C2F55" w:rsidRPr="00AC2F3F">
        <w:rPr>
          <w:rFonts w:ascii="Times New Roman" w:hAnsi="Times New Roman" w:cs="Times New Roman"/>
          <w:sz w:val="24"/>
          <w:szCs w:val="24"/>
        </w:rPr>
        <w:t>микро пространств</w:t>
      </w:r>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lastRenderedPageBreak/>
        <w:t>Использование компьютерно-техническ</w:t>
      </w:r>
      <w:r w:rsidR="008C2F55">
        <w:rPr>
          <w:rFonts w:ascii="Times New Roman" w:hAnsi="Times New Roman" w:cs="Times New Roman"/>
          <w:b/>
          <w:sz w:val="24"/>
          <w:szCs w:val="24"/>
        </w:rPr>
        <w:t>ого оснащения группы</w:t>
      </w:r>
      <w:r w:rsidRPr="00B02D4E">
        <w:rPr>
          <w:rFonts w:ascii="Times New Roman" w:hAnsi="Times New Roman" w:cs="Times New Roman"/>
          <w:b/>
          <w:sz w:val="24"/>
          <w:szCs w:val="24"/>
        </w:rPr>
        <w:t xml:space="preserve">: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0874C8" w:rsidRDefault="000874C8" w:rsidP="000853C6">
      <w:pPr>
        <w:autoSpaceDE w:val="0"/>
        <w:autoSpaceDN w:val="0"/>
        <w:adjustRightInd w:val="0"/>
        <w:spacing w:after="0" w:line="240" w:lineRule="auto"/>
        <w:jc w:val="both"/>
        <w:rPr>
          <w:rFonts w:ascii="Times New Roman" w:hAnsi="Times New Roman" w:cs="Times New Roman"/>
          <w:b/>
          <w:bCs/>
          <w:sz w:val="24"/>
          <w:szCs w:val="24"/>
        </w:rPr>
      </w:pPr>
    </w:p>
    <w:p w:rsidR="00B02D4E" w:rsidRDefault="000874C8"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3.2.1</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0853C6" w:rsidRDefault="00B02D4E" w:rsidP="000853C6">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Pr="00AC2F3F">
        <w:rPr>
          <w:rFonts w:ascii="Times New Roman" w:hAnsi="Times New Roman" w:cs="Times New Roman"/>
          <w:b/>
          <w:bCs/>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w:t>
      </w:r>
      <w:r w:rsidRPr="00AC2F3F">
        <w:rPr>
          <w:rFonts w:ascii="Times New Roman" w:hAnsi="Times New Roman" w:cs="Times New Roman"/>
          <w:sz w:val="24"/>
          <w:szCs w:val="24"/>
        </w:rPr>
        <w:lastRenderedPageBreak/>
        <w:t xml:space="preserve">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w:t>
      </w:r>
      <w:r w:rsidRPr="00AC2F3F">
        <w:rPr>
          <w:rFonts w:ascii="Times New Roman" w:hAnsi="Times New Roman" w:cs="Times New Roman"/>
          <w:sz w:val="24"/>
          <w:szCs w:val="24"/>
        </w:rPr>
        <w:lastRenderedPageBreak/>
        <w:t xml:space="preserve">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F23CC" w:rsidRPr="005F23CC" w:rsidTr="005F23CC">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213"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5F23CC">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874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5F23CC">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5F23CC">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5F23CC">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5F23CC">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4A3426">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2A31C6" w:rsidRPr="0029640F" w:rsidRDefault="000874C8" w:rsidP="00414CF2">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3.3.1</w:t>
      </w:r>
      <w:r w:rsidR="00213104" w:rsidRPr="0029640F">
        <w:rPr>
          <w:rFonts w:ascii="Times New Roman" w:hAnsi="Times New Roman" w:cs="Times New Roman"/>
          <w:b/>
          <w:sz w:val="24"/>
          <w:szCs w:val="24"/>
        </w:rPr>
        <w:t>. Условия для профессионального развития педагогических кадров</w:t>
      </w:r>
    </w:p>
    <w:p w:rsidR="00527D21" w:rsidRDefault="00527D21" w:rsidP="00527D21">
      <w:pPr>
        <w:autoSpaceDE w:val="0"/>
        <w:autoSpaceDN w:val="0"/>
        <w:adjustRightInd w:val="0"/>
        <w:spacing w:after="0" w:line="240" w:lineRule="auto"/>
        <w:jc w:val="center"/>
        <w:rPr>
          <w:rFonts w:ascii="Times New Roman" w:hAnsi="Times New Roman" w:cs="Times New Roman"/>
          <w:b/>
          <w:sz w:val="24"/>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p w:rsidR="00AE2026" w:rsidRPr="00F51AEF" w:rsidRDefault="00AE2026" w:rsidP="00AE2026">
      <w:pPr>
        <w:spacing w:after="0" w:line="240" w:lineRule="auto"/>
        <w:ind w:left="720"/>
        <w:jc w:val="both"/>
        <w:rPr>
          <w:rFonts w:ascii="Times New Roman" w:hAnsi="Times New Roman" w:cs="Times New Roman"/>
          <w:spacing w:val="3"/>
          <w:sz w:val="24"/>
          <w:szCs w:val="28"/>
        </w:rPr>
      </w:pPr>
    </w:p>
    <w:tbl>
      <w:tblPr>
        <w:tblStyle w:val="a4"/>
        <w:tblW w:w="9573" w:type="dxa"/>
        <w:tblLayout w:type="fixed"/>
        <w:tblLook w:val="04A0" w:firstRow="1" w:lastRow="0" w:firstColumn="1" w:lastColumn="0" w:noHBand="0" w:noVBand="1"/>
      </w:tblPr>
      <w:tblGrid>
        <w:gridCol w:w="3369"/>
        <w:gridCol w:w="708"/>
        <w:gridCol w:w="1985"/>
        <w:gridCol w:w="567"/>
        <w:gridCol w:w="709"/>
        <w:gridCol w:w="2235"/>
      </w:tblGrid>
      <w:tr w:rsidR="00AE2026" w:rsidRPr="00F51AEF" w:rsidTr="00AE2026">
        <w:tc>
          <w:tcPr>
            <w:tcW w:w="9573" w:type="dxa"/>
            <w:gridSpan w:val="6"/>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ПООП ДО, 2015</w:t>
            </w:r>
          </w:p>
        </w:tc>
      </w:tr>
      <w:tr w:rsidR="00AE2026" w:rsidRPr="00F51AEF" w:rsidTr="00AE2026">
        <w:tc>
          <w:tcPr>
            <w:tcW w:w="9573" w:type="dxa"/>
            <w:gridSpan w:val="6"/>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Детство. ПООП ДО. - СПб.: ДЕТСТВО-ПРЕСС, 2015 – электронный вариант</w:t>
            </w:r>
          </w:p>
        </w:tc>
      </w:tr>
      <w:tr w:rsidR="00AE2026" w:rsidRPr="00F51AEF" w:rsidTr="00AE2026">
        <w:tc>
          <w:tcPr>
            <w:tcW w:w="9573" w:type="dxa"/>
            <w:gridSpan w:val="6"/>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Вербенец А.М., Солнцева О.В., Сомкова О.Н. Планирование и организация образовательного процесса дошкольного учреждения по ПООП «Детство». СПб.: ДЕТСТВО-ПРЕСС, 2012</w:t>
            </w:r>
          </w:p>
        </w:tc>
      </w:tr>
      <w:tr w:rsidR="00AE2026" w:rsidRPr="00F51AEF" w:rsidTr="00AE2026">
        <w:tc>
          <w:tcPr>
            <w:tcW w:w="9573" w:type="dxa"/>
            <w:gridSpan w:val="6"/>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Верещагина Н.В. Диагностика педагогического процесса в старшей группе (с 5 до 6 лет) ДОО. - СПб.: ДЕТСТВО-ПРЕСС, 2014</w:t>
            </w:r>
          </w:p>
        </w:tc>
      </w:tr>
      <w:tr w:rsidR="00AE2026" w:rsidRPr="00F51AEF" w:rsidTr="00AE2026">
        <w:tc>
          <w:tcPr>
            <w:tcW w:w="6629" w:type="dxa"/>
            <w:gridSpan w:val="4"/>
            <w:tcBorders>
              <w:left w:val="single" w:sz="4" w:space="0" w:color="auto"/>
              <w:righ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r w:rsidRPr="00F51AEF">
              <w:rPr>
                <w:rFonts w:ascii="Times New Roman" w:hAnsi="Times New Roman" w:cs="Times New Roman"/>
                <w:spacing w:val="3"/>
                <w:sz w:val="24"/>
                <w:szCs w:val="24"/>
              </w:rPr>
              <w:t>Учебно-методический комплект</w:t>
            </w:r>
          </w:p>
        </w:tc>
        <w:tc>
          <w:tcPr>
            <w:tcW w:w="2944" w:type="dxa"/>
            <w:gridSpan w:val="2"/>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18"/>
                <w:szCs w:val="24"/>
              </w:rPr>
            </w:pPr>
            <w:r w:rsidRPr="00F51AEF">
              <w:rPr>
                <w:rFonts w:ascii="Times New Roman" w:hAnsi="Times New Roman" w:cs="Times New Roman"/>
                <w:spacing w:val="3"/>
                <w:sz w:val="24"/>
                <w:szCs w:val="24"/>
              </w:rPr>
              <w:t>Дидактическое обеспечение</w:t>
            </w:r>
          </w:p>
        </w:tc>
      </w:tr>
      <w:tr w:rsidR="00AE2026" w:rsidRPr="00F51AEF" w:rsidTr="00AE2026">
        <w:tc>
          <w:tcPr>
            <w:tcW w:w="9573" w:type="dxa"/>
            <w:gridSpan w:val="6"/>
          </w:tcPr>
          <w:p w:rsidR="00AE2026" w:rsidRPr="00F51AEF" w:rsidRDefault="00AE2026" w:rsidP="00AE202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AE2026" w:rsidRPr="00F51AEF" w:rsidTr="00AE2026">
        <w:tc>
          <w:tcPr>
            <w:tcW w:w="7338" w:type="dxa"/>
            <w:gridSpan w:val="5"/>
            <w:tcBorders>
              <w:right w:val="single" w:sz="4" w:space="0" w:color="auto"/>
            </w:tcBorders>
          </w:tcPr>
          <w:p w:rsidR="00AE2026" w:rsidRPr="00F51AEF" w:rsidRDefault="00AE2026" w:rsidP="00AE2026">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Деркунская В.А., Харчевникова А.Н. Педагогическое сопровождение сюжетно-ролевых игр детей 5-7 лет. – М. ООО «Центр педагогического образования», 2015</w:t>
            </w:r>
          </w:p>
        </w:tc>
        <w:tc>
          <w:tcPr>
            <w:tcW w:w="2235" w:type="dxa"/>
            <w:vMerge w:val="restart"/>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Старшая группа.</w:t>
            </w:r>
            <w:r w:rsidRPr="00F51AEF">
              <w:rPr>
                <w:rFonts w:ascii="Times New Roman" w:hAnsi="Times New Roman" w:cs="Times New Roman"/>
                <w:spacing w:val="3"/>
                <w:sz w:val="24"/>
                <w:szCs w:val="24"/>
              </w:rPr>
              <w:t xml:space="preserve"> – СПб.: ДЕТСТВО-ПРЕСС, 2015</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lastRenderedPageBreak/>
              <w:t>Демонстрационный и игровой материал</w:t>
            </w:r>
          </w:p>
        </w:tc>
      </w:tr>
      <w:tr w:rsidR="00AE2026" w:rsidRPr="00F51AEF" w:rsidTr="00AE2026">
        <w:tc>
          <w:tcPr>
            <w:tcW w:w="7338" w:type="dxa"/>
            <w:gridSpan w:val="5"/>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b/>
                <w:sz w:val="24"/>
                <w:szCs w:val="24"/>
              </w:rPr>
              <w:t xml:space="preserve">Познание социального мира: </w:t>
            </w:r>
            <w:r w:rsidRPr="00F51AEF">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w:t>
            </w:r>
            <w:r w:rsidRPr="00F51AEF">
              <w:rPr>
                <w:rFonts w:ascii="Times New Roman" w:hAnsi="Times New Roman"/>
                <w:b/>
                <w:sz w:val="24"/>
                <w:szCs w:val="24"/>
              </w:rPr>
              <w:t xml:space="preserve"> </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СПб.: ДЕТСТВО-ПРЕСС, 2012</w:t>
            </w:r>
          </w:p>
        </w:tc>
        <w:tc>
          <w:tcPr>
            <w:tcW w:w="2235" w:type="dxa"/>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7338" w:type="dxa"/>
            <w:gridSpan w:val="5"/>
            <w:tcBorders>
              <w:right w:val="single" w:sz="4" w:space="0" w:color="auto"/>
            </w:tcBorders>
          </w:tcPr>
          <w:p w:rsidR="00AE2026" w:rsidRPr="00F51AEF" w:rsidRDefault="00AE2026" w:rsidP="00AE202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sz w:val="24"/>
                <w:szCs w:val="24"/>
              </w:rPr>
              <w:t>Деркунская В.А., Ошкина А.А. Игровая образовательная деятель</w:t>
            </w:r>
            <w:r w:rsidRPr="00F51AEF">
              <w:rPr>
                <w:rFonts w:ascii="Times New Roman" w:hAnsi="Times New Roman"/>
                <w:sz w:val="24"/>
                <w:szCs w:val="24"/>
              </w:rPr>
              <w:lastRenderedPageBreak/>
              <w:t>ность дошкольников. – М., ЦПО, 2013</w:t>
            </w:r>
          </w:p>
        </w:tc>
        <w:tc>
          <w:tcPr>
            <w:tcW w:w="2235" w:type="dxa"/>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7338" w:type="dxa"/>
            <w:gridSpan w:val="5"/>
            <w:tcBorders>
              <w:right w:val="single" w:sz="4" w:space="0" w:color="auto"/>
            </w:tcBorders>
          </w:tcPr>
          <w:p w:rsidR="00AE2026" w:rsidRPr="00F51AEF" w:rsidRDefault="00AE2026" w:rsidP="00AE2026">
            <w:pPr>
              <w:jc w:val="both"/>
              <w:rPr>
                <w:rFonts w:ascii="Times New Roman" w:hAnsi="Times New Roman" w:cs="Times New Roman"/>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старшей группе.</w:t>
            </w:r>
            <w:r w:rsidRPr="00F51AEF">
              <w:rPr>
                <w:rFonts w:ascii="Times New Roman" w:hAnsi="Times New Roman" w:cs="Times New Roman"/>
                <w:spacing w:val="3"/>
                <w:sz w:val="24"/>
                <w:szCs w:val="24"/>
              </w:rPr>
              <w:t xml:space="preserve"> – СПб.: ДЕТСТВО-ПРЕСС, 2015</w:t>
            </w:r>
          </w:p>
        </w:tc>
        <w:tc>
          <w:tcPr>
            <w:tcW w:w="2235" w:type="dxa"/>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9573" w:type="dxa"/>
            <w:gridSpan w:val="6"/>
          </w:tcPr>
          <w:p w:rsidR="00AE2026" w:rsidRPr="00F51AEF" w:rsidRDefault="00AE2026" w:rsidP="00AE202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AE2026" w:rsidRPr="00F51AEF" w:rsidTr="00AE2026">
        <w:tc>
          <w:tcPr>
            <w:tcW w:w="4077" w:type="dxa"/>
            <w:gridSpan w:val="2"/>
            <w:tcBorders>
              <w:right w:val="single" w:sz="4" w:space="0" w:color="auto"/>
            </w:tcBorders>
          </w:tcPr>
          <w:p w:rsidR="00AE2026" w:rsidRPr="00F51AEF" w:rsidRDefault="00AE2026" w:rsidP="00AE2026">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r w:rsidRPr="00F51AEF">
              <w:rPr>
                <w:rFonts w:ascii="Times New Roman" w:hAnsi="Times New Roman" w:cs="Times New Roman"/>
                <w:spacing w:val="3"/>
                <w:sz w:val="24"/>
                <w:szCs w:val="24"/>
              </w:rPr>
              <w:t>СПб.: ДЕТСТВО-ПРЕСС, 2014</w:t>
            </w:r>
          </w:p>
        </w:tc>
        <w:tc>
          <w:tcPr>
            <w:tcW w:w="5496" w:type="dxa"/>
            <w:gridSpan w:val="4"/>
            <w:vMerge w:val="restart"/>
            <w:tcBorders>
              <w:left w:val="single" w:sz="4" w:space="0" w:color="auto"/>
            </w:tcBorders>
          </w:tcPr>
          <w:p w:rsidR="00AE2026" w:rsidRPr="00F51AEF" w:rsidRDefault="00AE2026" w:rsidP="00AE2026">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5-6 лет (старшая группа) Часть 1. – </w:t>
            </w:r>
            <w:r w:rsidRPr="00F51AEF">
              <w:rPr>
                <w:rFonts w:ascii="Times New Roman" w:hAnsi="Times New Roman" w:cs="Times New Roman"/>
                <w:spacing w:val="3"/>
                <w:sz w:val="24"/>
                <w:szCs w:val="24"/>
              </w:rPr>
              <w:t>СПб.: ДЕТСТВО-ПРЕСС, 2015</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5-6 лет (старшая группа) Часть 2. – </w:t>
            </w:r>
            <w:r w:rsidRPr="00F51AEF">
              <w:rPr>
                <w:rFonts w:ascii="Times New Roman" w:hAnsi="Times New Roman" w:cs="Times New Roman"/>
                <w:spacing w:val="3"/>
                <w:sz w:val="24"/>
                <w:szCs w:val="24"/>
              </w:rPr>
              <w:t>СПб.: ДЕТСТВО-ПРЕСС, 2015</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5-6 лет. Старшая группа. Коллажи, мнемотаблицы,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r w:rsidRPr="00F51AEF">
              <w:rPr>
                <w:rFonts w:ascii="Times New Roman" w:hAnsi="Times New Roman" w:cs="Times New Roman"/>
                <w:spacing w:val="3"/>
                <w:sz w:val="24"/>
                <w:szCs w:val="24"/>
              </w:rPr>
              <w:t>СПб.: ДЕТСТВО-ПРЕСС, 2011</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«Осень» - СПб.: ДЕТСТВО-ПРЕСС, 2013</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«Зима» - СПб.: ДЕТСТВО-ПРЕСС, 2013</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«Весна» - СПб.: ДЕТСТВО-ПРЕСС, 2013</w:t>
            </w:r>
          </w:p>
          <w:p w:rsidR="00AE2026" w:rsidRPr="00F51AEF" w:rsidRDefault="00AE2026" w:rsidP="00AE2026">
            <w:pPr>
              <w:jc w:val="both"/>
              <w:rPr>
                <w:rFonts w:ascii="Times New Roman" w:hAnsi="Times New Roman"/>
                <w:b/>
                <w:sz w:val="24"/>
                <w:szCs w:val="24"/>
              </w:rPr>
            </w:pPr>
            <w:r w:rsidRPr="00F51AEF">
              <w:rPr>
                <w:rFonts w:ascii="Times New Roman" w:hAnsi="Times New Roman" w:cs="Times New Roman"/>
                <w:spacing w:val="3"/>
                <w:sz w:val="24"/>
                <w:szCs w:val="24"/>
              </w:rPr>
              <w:t>Никонова Н.О., Талызина М.И. Экологический дневник дошкольника «Лето» - СПб.: ДЕТСТВО-ПРЕСС, 2014</w:t>
            </w:r>
          </w:p>
          <w:p w:rsidR="00AE2026" w:rsidRPr="00F51AEF" w:rsidRDefault="00AE2026" w:rsidP="00AE2026">
            <w:pPr>
              <w:jc w:val="both"/>
              <w:rPr>
                <w:rFonts w:ascii="Times New Roman" w:hAnsi="Times New Roman"/>
                <w:b/>
                <w:sz w:val="24"/>
                <w:szCs w:val="24"/>
              </w:rPr>
            </w:pPr>
            <w:r w:rsidRPr="00F51AEF">
              <w:rPr>
                <w:rFonts w:ascii="Times New Roman" w:hAnsi="Times New Roman"/>
                <w:sz w:val="24"/>
                <w:szCs w:val="24"/>
              </w:rPr>
              <w:t xml:space="preserve">Чеплашкина И.Н., Математика – это интересно Рабочая тетрадь 5-6 лет. </w:t>
            </w:r>
            <w:r w:rsidRPr="00F51AEF">
              <w:rPr>
                <w:rFonts w:ascii="Times New Roman" w:hAnsi="Times New Roman" w:cs="Times New Roman"/>
                <w:spacing w:val="3"/>
                <w:sz w:val="24"/>
                <w:szCs w:val="24"/>
              </w:rPr>
              <w:t>- СПб.: ДЕТСТВО-ПРЕСС, 2015</w:t>
            </w:r>
          </w:p>
        </w:tc>
      </w:tr>
      <w:tr w:rsidR="00AE2026" w:rsidRPr="00F51AEF" w:rsidTr="00AE2026">
        <w:tc>
          <w:tcPr>
            <w:tcW w:w="4077" w:type="dxa"/>
            <w:gridSpan w:val="2"/>
            <w:tcBorders>
              <w:right w:val="single" w:sz="4" w:space="0" w:color="auto"/>
            </w:tcBorders>
          </w:tcPr>
          <w:p w:rsidR="00AE2026" w:rsidRPr="00F51AEF" w:rsidRDefault="00AE2026" w:rsidP="00AE2026">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Дневник занимательных экспериментов для детей 5-6 лет. – </w:t>
            </w:r>
            <w:r w:rsidRPr="00F51AEF">
              <w:rPr>
                <w:rFonts w:ascii="Times New Roman" w:hAnsi="Times New Roman" w:cs="Times New Roman"/>
                <w:spacing w:val="3"/>
                <w:sz w:val="24"/>
                <w:szCs w:val="24"/>
              </w:rPr>
              <w:t>СПб.: ДЕТСТВО-ПРЕСС, 2014</w:t>
            </w:r>
          </w:p>
        </w:tc>
        <w:tc>
          <w:tcPr>
            <w:tcW w:w="5496" w:type="dxa"/>
            <w:gridSpan w:val="4"/>
            <w:vMerge/>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p>
        </w:tc>
      </w:tr>
      <w:tr w:rsidR="00AE2026" w:rsidRPr="00F51AEF" w:rsidTr="00AE2026">
        <w:tc>
          <w:tcPr>
            <w:tcW w:w="4077" w:type="dxa"/>
            <w:gridSpan w:val="2"/>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b/>
                <w:sz w:val="24"/>
                <w:szCs w:val="24"/>
              </w:rPr>
              <w:t>Математическое развитие:</w:t>
            </w:r>
            <w:r w:rsidRPr="00F51AEF">
              <w:rPr>
                <w:rFonts w:ascii="Times New Roman" w:hAnsi="Times New Roman"/>
                <w:sz w:val="24"/>
                <w:szCs w:val="24"/>
              </w:rPr>
              <w:t xml:space="preserve"> Михайлова З.А., Полякова М.Н., Чеплашкина И.Н., Математика – это интересно. </w:t>
            </w:r>
            <w:r w:rsidRPr="00F51AEF">
              <w:rPr>
                <w:rFonts w:ascii="Times New Roman" w:hAnsi="Times New Roman" w:cs="Times New Roman"/>
                <w:spacing w:val="3"/>
                <w:sz w:val="24"/>
                <w:szCs w:val="24"/>
              </w:rPr>
              <w:t>- СПб.: ДЕТСТВО-ПРЕСС, 2015</w:t>
            </w:r>
          </w:p>
        </w:tc>
        <w:tc>
          <w:tcPr>
            <w:tcW w:w="5496" w:type="dxa"/>
            <w:gridSpan w:val="4"/>
            <w:vMerge/>
            <w:tcBorders>
              <w:left w:val="single" w:sz="4" w:space="0" w:color="auto"/>
            </w:tcBorders>
          </w:tcPr>
          <w:p w:rsidR="00AE2026" w:rsidRPr="00F51AEF" w:rsidRDefault="00AE2026" w:rsidP="00AE2026">
            <w:pPr>
              <w:jc w:val="both"/>
              <w:rPr>
                <w:rFonts w:ascii="Times New Roman" w:hAnsi="Times New Roman" w:cs="Times New Roman"/>
                <w:spacing w:val="3"/>
                <w:sz w:val="24"/>
                <w:szCs w:val="24"/>
              </w:rPr>
            </w:pPr>
          </w:p>
        </w:tc>
      </w:tr>
      <w:tr w:rsidR="00AE2026" w:rsidRPr="00F51AEF" w:rsidTr="00AE2026">
        <w:tc>
          <w:tcPr>
            <w:tcW w:w="4077" w:type="dxa"/>
            <w:gridSpan w:val="2"/>
            <w:tcBorders>
              <w:right w:val="single" w:sz="4" w:space="0" w:color="auto"/>
            </w:tcBorders>
          </w:tcPr>
          <w:p w:rsidR="00AE2026" w:rsidRPr="00F51AEF" w:rsidRDefault="00AE2026" w:rsidP="00AE2026">
            <w:pPr>
              <w:jc w:val="both"/>
              <w:rPr>
                <w:rFonts w:ascii="Times New Roman" w:hAnsi="Times New Roman"/>
                <w:sz w:val="24"/>
                <w:szCs w:val="24"/>
              </w:rPr>
            </w:pPr>
            <w:r w:rsidRPr="00F51AEF">
              <w:rPr>
                <w:rFonts w:ascii="Times New Roman" w:hAnsi="Times New Roman" w:cs="Times New Roman"/>
                <w:spacing w:val="3"/>
                <w:sz w:val="24"/>
                <w:szCs w:val="28"/>
              </w:rPr>
              <w:t>Михайлова З.А., Носова Е.А. Логико-математическое развитие дошкольников. — СПб.: ДЕТСТВО-ПРЕСС, 2013, с. 62</w:t>
            </w:r>
          </w:p>
        </w:tc>
        <w:tc>
          <w:tcPr>
            <w:tcW w:w="5496" w:type="dxa"/>
            <w:gridSpan w:val="4"/>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4077" w:type="dxa"/>
            <w:gridSpan w:val="2"/>
            <w:tcBorders>
              <w:right w:val="single" w:sz="4" w:space="0" w:color="auto"/>
            </w:tcBorders>
          </w:tcPr>
          <w:p w:rsidR="00AE2026" w:rsidRPr="00F51AEF" w:rsidRDefault="00AE2026" w:rsidP="00AE202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 А. Игровые задачи для дошкольников. Учебно-методическое пособие. — СПб.: ДЕТСТВО-ПРЕСС, 2001, с. 83</w:t>
            </w:r>
          </w:p>
        </w:tc>
        <w:tc>
          <w:tcPr>
            <w:tcW w:w="5496" w:type="dxa"/>
            <w:gridSpan w:val="4"/>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4077" w:type="dxa"/>
            <w:gridSpan w:val="2"/>
            <w:tcBorders>
              <w:right w:val="single" w:sz="4" w:space="0" w:color="auto"/>
            </w:tcBorders>
          </w:tcPr>
          <w:p w:rsidR="00AE2026" w:rsidRPr="00F51AEF" w:rsidRDefault="00AE2026" w:rsidP="00AE2026">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Михайлова З.А., Иоффе Э.Н. Математика от трех до семи. Учебно-методическое пособие. — СПб.: ДЕТСТВО-ПРЕСС, 2001, с. 99</w:t>
            </w:r>
          </w:p>
        </w:tc>
        <w:tc>
          <w:tcPr>
            <w:tcW w:w="5496" w:type="dxa"/>
            <w:gridSpan w:val="4"/>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9573" w:type="dxa"/>
            <w:gridSpan w:val="6"/>
          </w:tcPr>
          <w:p w:rsidR="00AE2026" w:rsidRPr="00F51AEF" w:rsidRDefault="00AE2026" w:rsidP="00AE202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AE2026" w:rsidRPr="00F51AEF" w:rsidTr="00AE2026">
        <w:tc>
          <w:tcPr>
            <w:tcW w:w="6062" w:type="dxa"/>
            <w:gridSpan w:val="3"/>
            <w:tcBorders>
              <w:right w:val="single" w:sz="4" w:space="0" w:color="auto"/>
            </w:tcBorders>
          </w:tcPr>
          <w:p w:rsidR="00AE2026" w:rsidRPr="00F51AEF" w:rsidRDefault="00AE2026" w:rsidP="00AE2026">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 xml:space="preserve">Развитие речи: </w:t>
            </w:r>
            <w:hyperlink r:id="rId9" w:history="1">
              <w:r w:rsidRPr="00F51AEF">
                <w:rPr>
                  <w:rFonts w:ascii="Times New Roman" w:hAnsi="Times New Roman" w:cs="Times New Roman"/>
                  <w:sz w:val="24"/>
                  <w:szCs w:val="24"/>
                </w:rPr>
                <w:t>Ельцова О.М.</w:t>
              </w:r>
            </w:hyperlink>
            <w:r w:rsidRPr="00F51AEF">
              <w:rPr>
                <w:rFonts w:ascii="Times New Roman" w:hAnsi="Times New Roman" w:cs="Times New Roman"/>
                <w:sz w:val="24"/>
                <w:szCs w:val="24"/>
              </w:rPr>
              <w:t>,  </w:t>
            </w:r>
            <w:hyperlink r:id="rId10" w:history="1">
              <w:r w:rsidRPr="00F51AEF">
                <w:rPr>
                  <w:rFonts w:ascii="Times New Roman" w:hAnsi="Times New Roman" w:cs="Times New Roman"/>
                  <w:sz w:val="24"/>
                  <w:szCs w:val="24"/>
                </w:rPr>
                <w:t>Прокопьева Л.В.</w:t>
              </w:r>
            </w:hyperlink>
            <w:r w:rsidRPr="00F51AEF">
              <w:rPr>
                <w:rFonts w:ascii="Times New Roman" w:hAnsi="Times New Roman" w:cs="Times New Roman"/>
                <w:sz w:val="24"/>
                <w:szCs w:val="24"/>
              </w:rPr>
              <w:t xml:space="preserve"> Реализация содержания образовательной области “Речевое развитие” в форме игровых обучающих ситуаций. Старшая группа (5-6 лет). ФГОС </w:t>
            </w:r>
            <w:r w:rsidRPr="00F51AEF">
              <w:rPr>
                <w:rFonts w:ascii="Times New Roman" w:hAnsi="Times New Roman" w:cs="Times New Roman"/>
                <w:spacing w:val="3"/>
                <w:sz w:val="24"/>
                <w:szCs w:val="24"/>
              </w:rPr>
              <w:t>— СПб.: ДЕТСТВО-ПРЕСС, 2016</w:t>
            </w:r>
          </w:p>
        </w:tc>
        <w:tc>
          <w:tcPr>
            <w:tcW w:w="3511" w:type="dxa"/>
            <w:gridSpan w:val="3"/>
            <w:vMerge w:val="restart"/>
            <w:tcBorders>
              <w:left w:val="single" w:sz="4" w:space="0" w:color="auto"/>
            </w:tcBorders>
          </w:tcPr>
          <w:p w:rsidR="00AE2026" w:rsidRPr="00F51AEF" w:rsidRDefault="00BE59A3" w:rsidP="00AE2026">
            <w:pPr>
              <w:jc w:val="both"/>
              <w:rPr>
                <w:rFonts w:ascii="Times New Roman" w:hAnsi="Times New Roman" w:cs="Times New Roman"/>
                <w:spacing w:val="3"/>
                <w:sz w:val="24"/>
                <w:szCs w:val="24"/>
              </w:rPr>
            </w:pPr>
            <w:hyperlink r:id="rId11" w:history="1">
              <w:r w:rsidR="00AE2026" w:rsidRPr="00F51AEF">
                <w:rPr>
                  <w:rStyle w:val="af"/>
                  <w:rFonts w:ascii="Times New Roman" w:hAnsi="Times New Roman" w:cs="Times New Roman"/>
                  <w:bCs/>
                  <w:color w:val="auto"/>
                  <w:sz w:val="24"/>
                  <w:szCs w:val="24"/>
                  <w:u w:val="none"/>
                </w:rPr>
                <w:t>Нищева Н.В.</w:t>
              </w:r>
            </w:hyperlink>
            <w:r w:rsidR="00AE2026" w:rsidRPr="00F51AEF">
              <w:rPr>
                <w:rFonts w:ascii="Times New Roman" w:hAnsi="Times New Roman" w:cs="Times New Roman"/>
                <w:bCs/>
                <w:sz w:val="24"/>
                <w:szCs w:val="24"/>
              </w:rPr>
              <w:t xml:space="preserve"> </w:t>
            </w:r>
            <w:r w:rsidR="00AE2026" w:rsidRPr="00F51AEF">
              <w:rPr>
                <w:rFonts w:ascii="Times New Roman" w:hAnsi="Times New Roman" w:cs="Times New Roman"/>
                <w:sz w:val="24"/>
                <w:szCs w:val="24"/>
              </w:rPr>
              <w:t xml:space="preserve">Рабочая тетрадь для развития речи и коммуникативных способностей детей старшего дошкольного возраста (с 5 до 6 лет). ФГОС. (Методический комплект программы “Детство”) </w:t>
            </w:r>
            <w:r w:rsidR="00AE2026" w:rsidRPr="00F51AEF">
              <w:rPr>
                <w:rFonts w:ascii="Times New Roman" w:hAnsi="Times New Roman" w:cs="Times New Roman"/>
                <w:spacing w:val="3"/>
                <w:sz w:val="24"/>
                <w:szCs w:val="24"/>
              </w:rPr>
              <w:t>— СПб.: ДЕТСТВО-ПРЕСС, 2015</w:t>
            </w:r>
          </w:p>
        </w:tc>
      </w:tr>
      <w:tr w:rsidR="00AE2026" w:rsidRPr="00F51AEF" w:rsidTr="00AE2026">
        <w:tc>
          <w:tcPr>
            <w:tcW w:w="6062" w:type="dxa"/>
            <w:gridSpan w:val="3"/>
            <w:tcBorders>
              <w:right w:val="single" w:sz="4" w:space="0" w:color="auto"/>
            </w:tcBorders>
          </w:tcPr>
          <w:p w:rsidR="00AE2026" w:rsidRPr="00F51AEF" w:rsidRDefault="00AE2026" w:rsidP="00AE2026">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t>Подготовка к обучению грамоте</w:t>
            </w:r>
            <w:r w:rsidRPr="00F51AEF">
              <w:rPr>
                <w:rFonts w:ascii="Times New Roman" w:hAnsi="Times New Roman" w:cs="Times New Roman"/>
                <w:spacing w:val="3"/>
                <w:sz w:val="24"/>
                <w:szCs w:val="24"/>
              </w:rPr>
              <w:t xml:space="preserve"> Нищева Н.В. О</w:t>
            </w:r>
            <w:r w:rsidRPr="00F51AEF">
              <w:rPr>
                <w:rFonts w:ascii="Times New Roman" w:hAnsi="Times New Roman" w:cs="Times New Roman"/>
                <w:sz w:val="24"/>
                <w:szCs w:val="24"/>
              </w:rPr>
              <w:t xml:space="preserve">бучение грамоте детей дошкольного возраста. Парциальная программа. ФГОС. </w:t>
            </w:r>
            <w:r w:rsidRPr="00F51AEF">
              <w:rPr>
                <w:rFonts w:ascii="Times New Roman" w:hAnsi="Times New Roman" w:cs="Times New Roman"/>
                <w:spacing w:val="3"/>
                <w:sz w:val="24"/>
                <w:szCs w:val="24"/>
              </w:rPr>
              <w:t>— СПб.: ДЕТСТВО-ПРЕСС, 2015</w:t>
            </w:r>
          </w:p>
        </w:tc>
        <w:tc>
          <w:tcPr>
            <w:tcW w:w="3511" w:type="dxa"/>
            <w:gridSpan w:val="3"/>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9573" w:type="dxa"/>
            <w:gridSpan w:val="6"/>
          </w:tcPr>
          <w:p w:rsidR="00AE2026" w:rsidRPr="00F51AEF" w:rsidRDefault="00AE2026" w:rsidP="00AE202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СПб.: ДЕТСТВО-ПРЕСС, 1997, с.52,91</w:t>
            </w:r>
          </w:p>
        </w:tc>
        <w:tc>
          <w:tcPr>
            <w:tcW w:w="2944" w:type="dxa"/>
            <w:gridSpan w:val="2"/>
            <w:vMerge w:val="restart"/>
            <w:tcBorders>
              <w:left w:val="single" w:sz="4" w:space="0" w:color="auto"/>
            </w:tcBorders>
          </w:tcPr>
          <w:p w:rsidR="00AE2026" w:rsidRPr="00F51AEF" w:rsidRDefault="00AE2026" w:rsidP="00AE2026">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AE2026" w:rsidRPr="00F51AEF" w:rsidRDefault="00AE2026" w:rsidP="00AE2026">
            <w:pPr>
              <w:pStyle w:val="Default"/>
              <w:jc w:val="both"/>
              <w:rPr>
                <w:color w:val="auto"/>
                <w:spacing w:val="3"/>
              </w:rPr>
            </w:pPr>
            <w:r w:rsidRPr="00F51AEF">
              <w:rPr>
                <w:color w:val="auto"/>
                <w:spacing w:val="3"/>
              </w:rPr>
              <w:t>Комплекты таблиц и алгоритмов для всех видов рисования</w:t>
            </w:r>
          </w:p>
          <w:p w:rsidR="00AE2026" w:rsidRPr="00F51AEF" w:rsidRDefault="00AE2026" w:rsidP="00AE2026">
            <w:pPr>
              <w:pStyle w:val="Default"/>
              <w:jc w:val="both"/>
              <w:rPr>
                <w:color w:val="auto"/>
                <w:spacing w:val="3"/>
              </w:rPr>
            </w:pPr>
            <w:r w:rsidRPr="00F51AEF">
              <w:rPr>
                <w:color w:val="auto"/>
                <w:spacing w:val="3"/>
              </w:rPr>
              <w:t>Комплекты таблиц и ал</w:t>
            </w:r>
            <w:r w:rsidRPr="00F51AEF">
              <w:rPr>
                <w:color w:val="auto"/>
                <w:spacing w:val="3"/>
              </w:rPr>
              <w:lastRenderedPageBreak/>
              <w:t xml:space="preserve">горитмов для лепки </w:t>
            </w:r>
          </w:p>
          <w:p w:rsidR="00AE2026" w:rsidRPr="00F51AEF" w:rsidRDefault="00AE2026" w:rsidP="00AE2026">
            <w:pPr>
              <w:pStyle w:val="Default"/>
              <w:jc w:val="both"/>
              <w:rPr>
                <w:color w:val="auto"/>
                <w:spacing w:val="3"/>
              </w:rPr>
            </w:pPr>
            <w:r w:rsidRPr="00F51AEF">
              <w:rPr>
                <w:color w:val="auto"/>
                <w:spacing w:val="3"/>
              </w:rPr>
              <w:t xml:space="preserve">Комплекты таблиц и алгоритмов для аппликации </w:t>
            </w:r>
          </w:p>
          <w:p w:rsidR="00AE2026" w:rsidRPr="00F51AEF" w:rsidRDefault="00AE2026" w:rsidP="00AE2026">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rPr>
              <w:t>Комплекты дидактического материала для музыкальной деятельности</w:t>
            </w: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СПб.: ДЕТСТВО-ПРЕСС, 2001</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СПб.: ДЕТСТВО-ПРЕСС, 1999</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xml:space="preserve">- СПб.: </w:t>
            </w:r>
            <w:r w:rsidRPr="00F51AEF">
              <w:rPr>
                <w:rFonts w:ascii="Times New Roman" w:hAnsi="Times New Roman" w:cs="Times New Roman"/>
                <w:spacing w:val="3"/>
                <w:sz w:val="24"/>
                <w:szCs w:val="24"/>
              </w:rPr>
              <w:lastRenderedPageBreak/>
              <w:t>ДЕТСТВО-ПРЕСС, 2008</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старшей группе ДОУ. Перспективное планирование, конспекты. </w:t>
            </w:r>
            <w:r w:rsidRPr="00F51AEF">
              <w:rPr>
                <w:rFonts w:ascii="Times New Roman" w:hAnsi="Times New Roman" w:cs="Times New Roman"/>
                <w:spacing w:val="3"/>
                <w:sz w:val="24"/>
                <w:szCs w:val="24"/>
              </w:rPr>
              <w:t xml:space="preserve">- </w:t>
            </w:r>
            <w:hyperlink r:id="rId12" w:history="1">
              <w:r w:rsidRPr="00F51AEF">
                <w:rPr>
                  <w:rStyle w:val="af"/>
                  <w:rFonts w:ascii="Times New Roman" w:hAnsi="Times New Roman" w:cs="Times New Roman"/>
                  <w:color w:val="auto"/>
                  <w:sz w:val="24"/>
                  <w:szCs w:val="24"/>
                  <w:u w:val="none"/>
                  <w:shd w:val="clear" w:color="auto" w:fill="F9F9F9"/>
                </w:rPr>
                <w:t>ТЦ Сфера</w:t>
              </w:r>
            </w:hyperlink>
            <w:r w:rsidRPr="00F51AEF">
              <w:rPr>
                <w:rStyle w:val="apple-converted-space"/>
                <w:rFonts w:ascii="Times New Roman" w:hAnsi="Times New Roman" w:cs="Times New Roman"/>
                <w:sz w:val="24"/>
                <w:szCs w:val="24"/>
                <w:shd w:val="clear" w:color="auto" w:fill="F9F9F9"/>
              </w:rPr>
              <w:t> </w:t>
            </w:r>
            <w:r w:rsidRPr="00F51AEF">
              <w:rPr>
                <w:rStyle w:val="nowrap"/>
                <w:rFonts w:ascii="Times New Roman" w:hAnsi="Times New Roman" w:cs="Times New Roman"/>
                <w:sz w:val="24"/>
                <w:szCs w:val="24"/>
                <w:shd w:val="clear" w:color="auto" w:fill="F9F9F9"/>
              </w:rPr>
              <w:t>(2014 г.)</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старшей группе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старшей группе ДОУ. Перспективное планирование, конспекты. </w:t>
            </w:r>
            <w:r w:rsidRPr="00F51AEF">
              <w:rPr>
                <w:rFonts w:ascii="Times New Roman" w:hAnsi="Times New Roman" w:cs="Times New Roman"/>
                <w:spacing w:val="3"/>
                <w:sz w:val="24"/>
                <w:szCs w:val="24"/>
              </w:rPr>
              <w:t>- СПб.: ДЕТСТВО-ПРЕСС, 2016</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r w:rsidRPr="00F51AEF">
              <w:rPr>
                <w:rFonts w:ascii="Times New Roman" w:hAnsi="Times New Roman" w:cs="Times New Roman"/>
                <w:sz w:val="24"/>
                <w:szCs w:val="24"/>
              </w:rPr>
              <w:t xml:space="preserve">О.Э. Литвинова Конструирование с детьми младшего дошкольного возраста. Конспекты совместной деятельности с детьми 5-6 лет. - </w:t>
            </w:r>
            <w:r w:rsidRPr="00F51AEF">
              <w:rPr>
                <w:rFonts w:ascii="Times New Roman" w:hAnsi="Times New Roman" w:cs="Times New Roman"/>
                <w:spacing w:val="3"/>
                <w:sz w:val="24"/>
                <w:szCs w:val="24"/>
              </w:rPr>
              <w:t>СПб.: ДЕТСТВО-ПРЕСС, 2016</w:t>
            </w:r>
            <w:r w:rsidRPr="00F51AEF">
              <w:rPr>
                <w:rFonts w:ascii="Times New Roman" w:hAnsi="Times New Roman" w:cs="Times New Roman"/>
                <w:b/>
                <w:sz w:val="24"/>
                <w:szCs w:val="24"/>
              </w:rPr>
              <w:t xml:space="preserve"> </w:t>
            </w:r>
          </w:p>
        </w:tc>
        <w:tc>
          <w:tcPr>
            <w:tcW w:w="2944" w:type="dxa"/>
            <w:gridSpan w:val="2"/>
            <w:vMerge/>
            <w:tcBorders>
              <w:left w:val="single" w:sz="4" w:space="0" w:color="auto"/>
            </w:tcBorders>
            <w:vAlign w:val="center"/>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СПб.: ДЕТСТВО-ПРЕСС, 2013</w:t>
            </w:r>
          </w:p>
        </w:tc>
        <w:tc>
          <w:tcPr>
            <w:tcW w:w="2944" w:type="dxa"/>
            <w:gridSpan w:val="2"/>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6629" w:type="dxa"/>
            <w:gridSpan w:val="4"/>
            <w:tcBorders>
              <w:right w:val="single" w:sz="4" w:space="0" w:color="auto"/>
            </w:tcBorders>
          </w:tcPr>
          <w:p w:rsidR="00AE2026" w:rsidRPr="00F51AEF" w:rsidRDefault="00AE2026" w:rsidP="00AE2026">
            <w:pPr>
              <w:jc w:val="both"/>
              <w:rPr>
                <w:rFonts w:ascii="Times New Roman" w:hAnsi="Times New Roman" w:cs="Times New Roman"/>
                <w:b/>
                <w:sz w:val="24"/>
                <w:szCs w:val="24"/>
              </w:rPr>
            </w:pPr>
            <w:r w:rsidRPr="00F51AEF">
              <w:rPr>
                <w:rFonts w:ascii="Times New Roman" w:hAnsi="Times New Roman" w:cs="Times New Roman"/>
                <w:sz w:val="24"/>
                <w:szCs w:val="24"/>
              </w:rPr>
              <w:t xml:space="preserve">Яцевич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r w:rsidRPr="00F51AEF">
              <w:rPr>
                <w:rFonts w:ascii="Times New Roman" w:hAnsi="Times New Roman" w:cs="Times New Roman"/>
                <w:spacing w:val="3"/>
                <w:sz w:val="24"/>
                <w:szCs w:val="24"/>
              </w:rPr>
              <w:t>СПб.: ДЕТСТВО-ПРЕСС, 2015</w:t>
            </w:r>
          </w:p>
        </w:tc>
        <w:tc>
          <w:tcPr>
            <w:tcW w:w="2944" w:type="dxa"/>
            <w:gridSpan w:val="2"/>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9573" w:type="dxa"/>
            <w:gridSpan w:val="6"/>
          </w:tcPr>
          <w:p w:rsidR="00AE2026" w:rsidRPr="00F51AEF" w:rsidRDefault="00AE2026" w:rsidP="00AE2026">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AE2026" w:rsidRPr="00F51AEF" w:rsidTr="00AE2026">
        <w:tc>
          <w:tcPr>
            <w:tcW w:w="3369" w:type="dxa"/>
            <w:tcBorders>
              <w:right w:val="single" w:sz="4" w:space="0" w:color="auto"/>
            </w:tcBorders>
          </w:tcPr>
          <w:p w:rsidR="00AE2026" w:rsidRPr="00F51AEF" w:rsidRDefault="00AE2026" w:rsidP="00AE2026">
            <w:pPr>
              <w:tabs>
                <w:tab w:val="left" w:pos="1276"/>
              </w:tabs>
              <w:jc w:val="both"/>
              <w:rPr>
                <w:rFonts w:ascii="Times New Roman" w:hAnsi="Times New Roman" w:cs="Times New Roman"/>
                <w:b/>
                <w:sz w:val="24"/>
                <w:szCs w:val="24"/>
              </w:rPr>
            </w:pPr>
            <w:r w:rsidRPr="00F51AEF">
              <w:rPr>
                <w:rFonts w:ascii="Times New Roman" w:hAnsi="Times New Roman" w:cs="Times New Roman"/>
                <w:b/>
                <w:sz w:val="24"/>
                <w:szCs w:val="24"/>
              </w:rPr>
              <w:t>Занятие физической культурой</w:t>
            </w:r>
            <w:r w:rsidRPr="00F51AEF">
              <w:rPr>
                <w:rFonts w:ascii="Times New Roman" w:hAnsi="Times New Roman" w:cs="Times New Roman"/>
                <w:spacing w:val="3"/>
                <w:sz w:val="24"/>
                <w:szCs w:val="28"/>
              </w:rPr>
              <w:t xml:space="preserve"> </w:t>
            </w: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6204" w:type="dxa"/>
            <w:gridSpan w:val="5"/>
            <w:vMerge w:val="restart"/>
            <w:tcBorders>
              <w:left w:val="single" w:sz="4" w:space="0" w:color="auto"/>
            </w:tcBorders>
          </w:tcPr>
          <w:p w:rsidR="00AE2026" w:rsidRPr="00F51AEF" w:rsidRDefault="00AE2026" w:rsidP="00AE2026">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СПб.: ДЕТСТВО-ПРЕСС, 2012 </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Подвижные и дидактические игры на прогулке. - СПб.: ДЕТСТВО-ПРЕСС, 2016</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Харченко Т.Е. Бодрящая гимнастика для дошкольников. - СПб.: ДЕТСТВО-ПРЕСС, 2015</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Нищева Н.В. Веселая дыхательная гимнастика. - СПб.: ДЕТСТВО-ПРЕСС, 2014</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Нищев. В.М., Нищева Н.В. Веселые подвижные игры для малышей. - СПб.: ДЕТСТВО-ПРЕСС, 2015</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Сочеванова Е.А. Подвижные игры с бегом. - СПб.: ДЕТСТВО-ПРЕСС, 2012</w:t>
            </w:r>
          </w:p>
          <w:p w:rsidR="00AE2026" w:rsidRPr="00F51AEF" w:rsidRDefault="00AE2026" w:rsidP="00AE2026">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Асачева Л.Ф., Горбунова О.В. Система занятий по профилактике нарушений осанки и плоскостопия у детей дошкольного возраста. - СПб.: ДЕТСТВО-ПРЕСС, 2013</w:t>
            </w:r>
          </w:p>
          <w:p w:rsidR="00AE2026" w:rsidRPr="00F51AEF" w:rsidRDefault="00AE2026" w:rsidP="00AE2026">
            <w:pPr>
              <w:jc w:val="both"/>
              <w:rPr>
                <w:rFonts w:ascii="Times New Roman" w:hAnsi="Times New Roman"/>
                <w:sz w:val="24"/>
                <w:szCs w:val="24"/>
              </w:rPr>
            </w:pPr>
            <w:r w:rsidRPr="00F51AEF">
              <w:rPr>
                <w:rFonts w:ascii="Times New Roman" w:hAnsi="Times New Roman" w:cs="Times New Roman"/>
                <w:spacing w:val="3"/>
                <w:sz w:val="24"/>
                <w:szCs w:val="28"/>
              </w:rPr>
              <w:t>Утробина К.К. Подвижные игры для детей 5 – 7 лет. М.: «Гном»,2015</w:t>
            </w:r>
          </w:p>
        </w:tc>
      </w:tr>
      <w:tr w:rsidR="00AE2026" w:rsidRPr="00F51AEF" w:rsidTr="00AE2026">
        <w:tc>
          <w:tcPr>
            <w:tcW w:w="3369" w:type="dxa"/>
            <w:tcBorders>
              <w:right w:val="single" w:sz="4" w:space="0" w:color="auto"/>
            </w:tcBorders>
          </w:tcPr>
          <w:p w:rsidR="00AE2026" w:rsidRPr="00F51AEF" w:rsidRDefault="00AE2026" w:rsidP="00AE2026">
            <w:pPr>
              <w:tabs>
                <w:tab w:val="left" w:pos="1276"/>
              </w:tabs>
              <w:jc w:val="both"/>
              <w:rPr>
                <w:rFonts w:ascii="Times New Roman" w:hAnsi="Times New Roman" w:cs="Times New Roman"/>
                <w:b/>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6204" w:type="dxa"/>
            <w:gridSpan w:val="5"/>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r w:rsidR="00AE2026" w:rsidRPr="00F51AEF" w:rsidTr="00AE2026">
        <w:tc>
          <w:tcPr>
            <w:tcW w:w="3369" w:type="dxa"/>
            <w:tcBorders>
              <w:right w:val="single" w:sz="4" w:space="0" w:color="auto"/>
            </w:tcBorders>
          </w:tcPr>
          <w:p w:rsidR="00AE2026" w:rsidRPr="00F51AEF" w:rsidRDefault="00AE2026" w:rsidP="00AE2026">
            <w:pPr>
              <w:rPr>
                <w:rFonts w:ascii="Times New Roman" w:hAnsi="Times New Roman" w:cs="Times New Roman"/>
                <w:b/>
                <w:sz w:val="24"/>
                <w:szCs w:val="24"/>
              </w:rPr>
            </w:pPr>
            <w:r w:rsidRPr="00F51AEF">
              <w:rPr>
                <w:rFonts w:ascii="Times New Roman" w:hAnsi="Times New Roman" w:cs="Times New Roman"/>
                <w:b/>
                <w:sz w:val="24"/>
                <w:szCs w:val="24"/>
              </w:rPr>
              <w:t xml:space="preserve">Занятие физической культурой на открытом воздухе: </w:t>
            </w:r>
            <w:r w:rsidRPr="00F51AEF">
              <w:rPr>
                <w:rFonts w:ascii="Times New Roman" w:hAnsi="Times New Roman" w:cs="Times New Roman"/>
                <w:sz w:val="24"/>
                <w:szCs w:val="24"/>
              </w:rPr>
              <w:t>Глазырина Л.Д. Физическая культура – дошкольникам. – М. ГИЦ Владос, 2000</w:t>
            </w:r>
          </w:p>
        </w:tc>
        <w:tc>
          <w:tcPr>
            <w:tcW w:w="6204" w:type="dxa"/>
            <w:gridSpan w:val="5"/>
            <w:vMerge/>
            <w:tcBorders>
              <w:left w:val="single" w:sz="4" w:space="0" w:color="auto"/>
            </w:tcBorders>
          </w:tcPr>
          <w:p w:rsidR="00AE2026" w:rsidRPr="00F51AEF" w:rsidRDefault="00AE2026" w:rsidP="00AE2026">
            <w:pPr>
              <w:jc w:val="center"/>
              <w:rPr>
                <w:rFonts w:ascii="Times New Roman" w:hAnsi="Times New Roman" w:cs="Times New Roman"/>
                <w:spacing w:val="3"/>
                <w:sz w:val="24"/>
                <w:szCs w:val="24"/>
              </w:rPr>
            </w:pPr>
          </w:p>
        </w:tc>
      </w:tr>
    </w:tbl>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7767B4">
      <w:pPr>
        <w:pStyle w:val="a3"/>
        <w:spacing w:after="0" w:line="240" w:lineRule="auto"/>
        <w:ind w:left="0"/>
        <w:jc w:val="both"/>
        <w:rPr>
          <w:rFonts w:ascii="Times New Roman" w:hAnsi="Times New Roman" w:cs="Times New Roman"/>
          <w:sz w:val="24"/>
          <w:szCs w:val="24"/>
        </w:rPr>
      </w:pPr>
    </w:p>
    <w:p w:rsidR="001F700B" w:rsidRDefault="001F700B"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МБДОУ имеются специализированные помещения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Тренажерный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lastRenderedPageBreak/>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0"/>
        <w:gridCol w:w="50"/>
        <w:gridCol w:w="17"/>
        <w:gridCol w:w="31"/>
        <w:gridCol w:w="17"/>
        <w:gridCol w:w="1567"/>
      </w:tblGrid>
      <w:tr w:rsidR="00661685" w:rsidRPr="0097464A" w:rsidTr="00AB70C0">
        <w:trPr>
          <w:trHeight w:val="480"/>
        </w:trPr>
        <w:tc>
          <w:tcPr>
            <w:tcW w:w="7617"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lang w:eastAsia="ru-RU"/>
              </w:rPr>
              <w:t>Наименования</w:t>
            </w:r>
          </w:p>
        </w:tc>
        <w:tc>
          <w:tcPr>
            <w:tcW w:w="1615"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16"/>
                <w:szCs w:val="24"/>
                <w:lang w:eastAsia="ru-RU"/>
              </w:rPr>
              <w:t xml:space="preserve">По классификации </w:t>
            </w:r>
            <w:r w:rsidRPr="000A0236">
              <w:rPr>
                <w:rFonts w:ascii="Times New Roman" w:eastAsia="Times New Roman" w:hAnsi="Times New Roman" w:cs="Times New Roman"/>
                <w:b/>
                <w:bCs/>
                <w:sz w:val="16"/>
                <w:szCs w:val="24"/>
                <w:lang w:eastAsia="ru-RU"/>
              </w:rPr>
              <w:br/>
              <w:t>Дороновой–Коротковой</w:t>
            </w:r>
          </w:p>
        </w:tc>
      </w:tr>
      <w:tr w:rsidR="00661685" w:rsidRPr="0097464A" w:rsidTr="00BB0412">
        <w:trPr>
          <w:trHeight w:val="300"/>
        </w:trPr>
        <w:tc>
          <w:tcPr>
            <w:tcW w:w="9232" w:type="dxa"/>
            <w:gridSpan w:val="6"/>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sz w:val="24"/>
                <w:szCs w:val="24"/>
                <w:highlight w:val="cyan"/>
                <w:lang w:eastAsia="ru-RU"/>
              </w:rPr>
              <w:t>Социально-коммуникативное развитие</w:t>
            </w:r>
          </w:p>
        </w:tc>
      </w:tr>
      <w:tr w:rsidR="00407A44" w:rsidRPr="0097464A" w:rsidTr="00BB0412">
        <w:trPr>
          <w:trHeight w:val="300"/>
        </w:trPr>
        <w:tc>
          <w:tcPr>
            <w:tcW w:w="9232" w:type="dxa"/>
            <w:gridSpan w:val="6"/>
            <w:shd w:val="clear" w:color="auto" w:fill="auto"/>
            <w:vAlign w:val="center"/>
          </w:tcPr>
          <w:p w:rsidR="00407A44" w:rsidRPr="000A0236" w:rsidRDefault="00407A44" w:rsidP="00702939">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Лейка пластмассовая детская</w:t>
            </w:r>
          </w:p>
        </w:tc>
        <w:tc>
          <w:tcPr>
            <w:tcW w:w="1615" w:type="dxa"/>
            <w:gridSpan w:val="3"/>
            <w:vMerge w:val="restart"/>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Игрушки </w:t>
            </w:r>
            <w:r w:rsidRPr="000A0236">
              <w:rPr>
                <w:rFonts w:ascii="Times New Roman" w:eastAsia="Times New Roman" w:hAnsi="Times New Roman" w:cs="Times New Roman"/>
                <w:b/>
                <w:bCs/>
                <w:color w:val="000000"/>
                <w:sz w:val="24"/>
                <w:szCs w:val="24"/>
                <w:lang w:eastAsia="ru-RU"/>
              </w:rPr>
              <w:t xml:space="preserve">– </w:t>
            </w:r>
            <w:r w:rsidRPr="000A0236">
              <w:rPr>
                <w:rFonts w:ascii="Times New Roman" w:eastAsia="Times New Roman" w:hAnsi="Times New Roman" w:cs="Times New Roman"/>
                <w:sz w:val="24"/>
                <w:szCs w:val="24"/>
                <w:lang w:eastAsia="ru-RU"/>
              </w:rPr>
              <w:t>предметы оперирования</w:t>
            </w: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Служебные автомобили</w:t>
            </w:r>
            <w:r w:rsidRPr="000A0236">
              <w:rPr>
                <w:rFonts w:ascii="Times New Roman" w:eastAsia="Times New Roman" w:hAnsi="Times New Roman" w:cs="Times New Roman"/>
                <w:color w:val="00FF00"/>
                <w:sz w:val="24"/>
                <w:szCs w:val="24"/>
                <w:lang w:eastAsia="ru-RU"/>
              </w:rPr>
              <w:t xml:space="preserve"> </w:t>
            </w:r>
            <w:r w:rsidRPr="000A0236">
              <w:rPr>
                <w:rFonts w:ascii="Times New Roman" w:eastAsia="Times New Roman" w:hAnsi="Times New Roman" w:cs="Times New Roman"/>
                <w:sz w:val="24"/>
                <w:szCs w:val="24"/>
                <w:lang w:eastAsia="ru-RU"/>
              </w:rPr>
              <w:t>различного назначения</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одежды для кукол-карапузов (младенцев)</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Коляска для куклы</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приборов домашнего обихода</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медицинских принадлежностей доктора</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инструментов парикмахера</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кухонной посуды</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столовой посуды</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Куклы среднего размера в одежде</w:t>
            </w:r>
          </w:p>
        </w:tc>
        <w:tc>
          <w:tcPr>
            <w:tcW w:w="1615" w:type="dxa"/>
            <w:gridSpan w:val="3"/>
            <w:vMerge w:val="restart"/>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Игрушки-персонажи</w:t>
            </w: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Куклы-карапузы (младенцы) разных рас</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Набор фигурок людей </w:t>
            </w:r>
            <w:r w:rsidRPr="000A0236">
              <w:rPr>
                <w:rFonts w:ascii="Times New Roman" w:eastAsia="Times New Roman" w:hAnsi="Times New Roman" w:cs="Times New Roman"/>
                <w:color w:val="000000"/>
                <w:sz w:val="24"/>
                <w:szCs w:val="24"/>
                <w:lang w:eastAsia="ru-RU"/>
              </w:rPr>
              <w:t>–</w:t>
            </w:r>
            <w:r w:rsidRPr="000A0236">
              <w:rPr>
                <w:rFonts w:ascii="Times New Roman" w:eastAsia="Times New Roman" w:hAnsi="Times New Roman" w:cs="Times New Roman"/>
                <w:b/>
                <w:bCs/>
                <w:color w:val="000000"/>
                <w:sz w:val="24"/>
                <w:szCs w:val="24"/>
                <w:lang w:eastAsia="ru-RU"/>
              </w:rPr>
              <w:t xml:space="preserve"> </w:t>
            </w:r>
            <w:r w:rsidRPr="000A0236">
              <w:rPr>
                <w:rFonts w:ascii="Times New Roman" w:eastAsia="Times New Roman" w:hAnsi="Times New Roman" w:cs="Times New Roman"/>
                <w:sz w:val="24"/>
                <w:szCs w:val="24"/>
                <w:lang w:eastAsia="ru-RU"/>
              </w:rPr>
              <w:t>представителей различных профессий</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Дом для кукол с мебелью, семьей кукол</w:t>
            </w:r>
          </w:p>
        </w:tc>
        <w:tc>
          <w:tcPr>
            <w:tcW w:w="1615" w:type="dxa"/>
            <w:gridSpan w:val="3"/>
            <w:vMerge w:val="restart"/>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Маркеры игрового пространства</w:t>
            </w: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(модуль-основа, соразмерная росту ребенка и аксессуары) для ролевой игры «Парикмахерская», «Поликлиника», «Мастерская» с инструментами, «Кухня» с плитой, посудой и аксессуарами, «Магазин»</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F817FD" w:rsidRPr="0097464A" w:rsidTr="00AB70C0">
        <w:trPr>
          <w:trHeight w:val="300"/>
        </w:trPr>
        <w:tc>
          <w:tcPr>
            <w:tcW w:w="7617" w:type="dxa"/>
            <w:gridSpan w:val="3"/>
            <w:shd w:val="clear" w:color="auto" w:fill="auto"/>
            <w:vAlign w:val="center"/>
          </w:tcPr>
          <w:p w:rsidR="00F817FD" w:rsidRPr="000A0236" w:rsidRDefault="00F817FD"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Тематические игровые наборы с мелкими персонажами</w:t>
            </w:r>
          </w:p>
        </w:tc>
        <w:tc>
          <w:tcPr>
            <w:tcW w:w="1615" w:type="dxa"/>
            <w:gridSpan w:val="3"/>
            <w:vMerge/>
            <w:shd w:val="clear" w:color="auto" w:fill="auto"/>
            <w:vAlign w:val="center"/>
          </w:tcPr>
          <w:p w:rsidR="00F817FD" w:rsidRPr="000A0236" w:rsidRDefault="00F817FD" w:rsidP="00702939">
            <w:pPr>
              <w:spacing w:after="0" w:line="240" w:lineRule="auto"/>
              <w:jc w:val="center"/>
              <w:rPr>
                <w:rFonts w:ascii="Times New Roman" w:eastAsia="Times New Roman" w:hAnsi="Times New Roman" w:cs="Times New Roman"/>
                <w:sz w:val="24"/>
                <w:szCs w:val="24"/>
                <w:lang w:eastAsia="ru-RU"/>
              </w:rPr>
            </w:pP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Конструктор с элементами городского пейзажа и фигурками жителей</w:t>
            </w:r>
          </w:p>
        </w:tc>
        <w:tc>
          <w:tcPr>
            <w:tcW w:w="1615" w:type="dxa"/>
            <w:gridSpan w:val="3"/>
            <w:vMerge w:val="restart"/>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Строительный материал</w:t>
            </w: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Конструктор с элементами в виде транспортных средств, строений, фигурок людей</w:t>
            </w:r>
          </w:p>
        </w:tc>
        <w:tc>
          <w:tcPr>
            <w:tcW w:w="1615" w:type="dxa"/>
            <w:gridSpan w:val="3"/>
            <w:vMerge/>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615" w:type="dxa"/>
            <w:gridSpan w:val="3"/>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6"/>
                <w:szCs w:val="24"/>
                <w:lang w:eastAsia="ru-RU"/>
              </w:rPr>
              <w:t>Нормативно-знаковый материал</w:t>
            </w: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615" w:type="dxa"/>
            <w:gridSpan w:val="3"/>
            <w:vMerge w:val="restart"/>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p>
        </w:tc>
        <w:tc>
          <w:tcPr>
            <w:tcW w:w="1615" w:type="dxa"/>
            <w:gridSpan w:val="3"/>
            <w:vMerge/>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по патриотическому воспитанию</w:t>
            </w:r>
          </w:p>
        </w:tc>
        <w:tc>
          <w:tcPr>
            <w:tcW w:w="1615" w:type="dxa"/>
            <w:gridSpan w:val="3"/>
            <w:vMerge/>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p>
        </w:tc>
      </w:tr>
      <w:tr w:rsidR="00AB70C0" w:rsidRPr="0097464A" w:rsidTr="00AB70C0">
        <w:trPr>
          <w:trHeight w:val="300"/>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Игровой детский домик</w:t>
            </w:r>
          </w:p>
        </w:tc>
        <w:tc>
          <w:tcPr>
            <w:tcW w:w="1615" w:type="dxa"/>
            <w:gridSpan w:val="3"/>
            <w:vMerge w:val="restart"/>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Полифункциональные материалы</w:t>
            </w:r>
          </w:p>
        </w:tc>
      </w:tr>
      <w:tr w:rsidR="00AB70C0" w:rsidRPr="0097464A" w:rsidTr="00AB70C0">
        <w:trPr>
          <w:trHeight w:val="77"/>
        </w:trPr>
        <w:tc>
          <w:tcPr>
            <w:tcW w:w="7617" w:type="dxa"/>
            <w:gridSpan w:val="3"/>
            <w:shd w:val="clear" w:color="auto" w:fill="auto"/>
            <w:vAlign w:val="center"/>
          </w:tcPr>
          <w:p w:rsidR="00AB70C0" w:rsidRPr="000A0236" w:rsidRDefault="00AB70C0"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игровой мягкой мебели</w:t>
            </w:r>
          </w:p>
        </w:tc>
        <w:tc>
          <w:tcPr>
            <w:tcW w:w="1615" w:type="dxa"/>
            <w:gridSpan w:val="3"/>
            <w:vMerge/>
            <w:shd w:val="clear" w:color="auto" w:fill="auto"/>
            <w:vAlign w:val="center"/>
          </w:tcPr>
          <w:p w:rsidR="00AB70C0" w:rsidRPr="000A0236" w:rsidRDefault="00AB70C0" w:rsidP="00702939">
            <w:pPr>
              <w:spacing w:after="0" w:line="240" w:lineRule="auto"/>
              <w:jc w:val="center"/>
              <w:rPr>
                <w:rFonts w:ascii="Times New Roman" w:eastAsia="Times New Roman" w:hAnsi="Times New Roman" w:cs="Times New Roman"/>
                <w:sz w:val="24"/>
                <w:szCs w:val="24"/>
                <w:lang w:eastAsia="ru-RU"/>
              </w:rPr>
            </w:pPr>
          </w:p>
        </w:tc>
      </w:tr>
      <w:tr w:rsidR="00F96B12" w:rsidRPr="0097464A" w:rsidTr="00AB70C0">
        <w:trPr>
          <w:trHeight w:val="300"/>
        </w:trPr>
        <w:tc>
          <w:tcPr>
            <w:tcW w:w="7617" w:type="dxa"/>
            <w:gridSpan w:val="3"/>
            <w:shd w:val="clear" w:color="auto" w:fill="auto"/>
            <w:vAlign w:val="center"/>
          </w:tcPr>
          <w:p w:rsidR="00F96B12" w:rsidRPr="000A0236" w:rsidRDefault="00F96B12"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F96B12" w:rsidRPr="000A0236" w:rsidRDefault="00F96B12" w:rsidP="00702939">
            <w:pPr>
              <w:spacing w:after="0" w:line="240" w:lineRule="auto"/>
              <w:jc w:val="center"/>
              <w:rPr>
                <w:rFonts w:ascii="Times New Roman" w:eastAsia="Times New Roman" w:hAnsi="Times New Roman" w:cs="Times New Roman"/>
                <w:sz w:val="24"/>
                <w:szCs w:val="24"/>
                <w:lang w:eastAsia="ru-RU"/>
              </w:rPr>
            </w:pPr>
          </w:p>
        </w:tc>
      </w:tr>
      <w:tr w:rsidR="00F96B12" w:rsidRPr="0097464A" w:rsidTr="00AB70C0">
        <w:trPr>
          <w:trHeight w:val="300"/>
        </w:trPr>
        <w:tc>
          <w:tcPr>
            <w:tcW w:w="7617" w:type="dxa"/>
            <w:gridSpan w:val="3"/>
            <w:shd w:val="clear" w:color="auto" w:fill="auto"/>
            <w:vAlign w:val="center"/>
          </w:tcPr>
          <w:p w:rsidR="00F96B12" w:rsidRPr="000A0236" w:rsidRDefault="00F96B12"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F96B12" w:rsidRPr="000A0236" w:rsidRDefault="00F96B12" w:rsidP="00702939">
            <w:pPr>
              <w:spacing w:after="0" w:line="240" w:lineRule="auto"/>
              <w:jc w:val="center"/>
              <w:rPr>
                <w:rFonts w:ascii="Times New Roman" w:eastAsia="Times New Roman" w:hAnsi="Times New Roman" w:cs="Times New Roman"/>
                <w:sz w:val="24"/>
                <w:szCs w:val="24"/>
                <w:lang w:eastAsia="ru-RU"/>
              </w:rPr>
            </w:pPr>
          </w:p>
        </w:tc>
      </w:tr>
      <w:tr w:rsidR="00F96B12" w:rsidRPr="0097464A" w:rsidTr="00AB70C0">
        <w:trPr>
          <w:trHeight w:val="300"/>
        </w:trPr>
        <w:tc>
          <w:tcPr>
            <w:tcW w:w="7617" w:type="dxa"/>
            <w:gridSpan w:val="3"/>
            <w:shd w:val="clear" w:color="auto" w:fill="auto"/>
            <w:vAlign w:val="center"/>
          </w:tcPr>
          <w:p w:rsidR="00F96B12" w:rsidRPr="000A0236" w:rsidRDefault="00F96B12"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Служебные автомобили различного назначения</w:t>
            </w:r>
          </w:p>
        </w:tc>
        <w:tc>
          <w:tcPr>
            <w:tcW w:w="1615" w:type="dxa"/>
            <w:gridSpan w:val="3"/>
            <w:vMerge/>
            <w:shd w:val="clear" w:color="auto" w:fill="auto"/>
            <w:vAlign w:val="center"/>
          </w:tcPr>
          <w:p w:rsidR="00F96B12" w:rsidRPr="000A0236" w:rsidRDefault="00F96B12" w:rsidP="00702939">
            <w:pPr>
              <w:spacing w:after="0" w:line="240" w:lineRule="auto"/>
              <w:jc w:val="center"/>
              <w:rPr>
                <w:rFonts w:ascii="Times New Roman" w:eastAsia="Times New Roman" w:hAnsi="Times New Roman" w:cs="Times New Roman"/>
                <w:sz w:val="24"/>
                <w:szCs w:val="24"/>
                <w:lang w:eastAsia="ru-RU"/>
              </w:rPr>
            </w:pPr>
          </w:p>
        </w:tc>
      </w:tr>
      <w:tr w:rsidR="00F96B12" w:rsidRPr="0097464A" w:rsidTr="00AB70C0">
        <w:trPr>
          <w:trHeight w:val="300"/>
        </w:trPr>
        <w:tc>
          <w:tcPr>
            <w:tcW w:w="7617" w:type="dxa"/>
            <w:gridSpan w:val="3"/>
            <w:shd w:val="clear" w:color="auto" w:fill="auto"/>
            <w:vAlign w:val="center"/>
          </w:tcPr>
          <w:p w:rsidR="00F96B12" w:rsidRPr="000A0236" w:rsidRDefault="00F96B12"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Комплекты одежды для кукол</w:t>
            </w:r>
          </w:p>
        </w:tc>
        <w:tc>
          <w:tcPr>
            <w:tcW w:w="1615" w:type="dxa"/>
            <w:gridSpan w:val="3"/>
            <w:vMerge/>
            <w:shd w:val="clear" w:color="auto" w:fill="auto"/>
            <w:vAlign w:val="center"/>
          </w:tcPr>
          <w:p w:rsidR="00F96B12" w:rsidRPr="000A0236" w:rsidRDefault="00F96B12" w:rsidP="00702939">
            <w:pPr>
              <w:spacing w:after="0" w:line="240" w:lineRule="auto"/>
              <w:jc w:val="center"/>
              <w:rPr>
                <w:rFonts w:ascii="Times New Roman" w:eastAsia="Times New Roman" w:hAnsi="Times New Roman" w:cs="Times New Roman"/>
                <w:sz w:val="24"/>
                <w:szCs w:val="24"/>
                <w:lang w:eastAsia="ru-RU"/>
              </w:rPr>
            </w:pPr>
          </w:p>
        </w:tc>
      </w:tr>
      <w:tr w:rsidR="00AB70C0" w:rsidRPr="0097464A" w:rsidTr="00BB0412">
        <w:trPr>
          <w:trHeight w:val="300"/>
        </w:trPr>
        <w:tc>
          <w:tcPr>
            <w:tcW w:w="9232" w:type="dxa"/>
            <w:gridSpan w:val="6"/>
            <w:shd w:val="clear" w:color="auto" w:fill="auto"/>
            <w:vAlign w:val="center"/>
          </w:tcPr>
          <w:p w:rsidR="00AB70C0" w:rsidRPr="000A0236" w:rsidRDefault="00AB70C0" w:rsidP="00AB70C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b/>
                <w:sz w:val="24"/>
                <w:szCs w:val="24"/>
                <w:highlight w:val="cyan"/>
                <w:lang w:eastAsia="ru-RU"/>
              </w:rPr>
              <w:t>Познавательное развитие</w:t>
            </w:r>
          </w:p>
        </w:tc>
      </w:tr>
      <w:tr w:rsidR="00AB70C0" w:rsidRPr="0097464A" w:rsidTr="00BB0412">
        <w:trPr>
          <w:trHeight w:val="300"/>
        </w:trPr>
        <w:tc>
          <w:tcPr>
            <w:tcW w:w="9232" w:type="dxa"/>
            <w:gridSpan w:val="6"/>
            <w:shd w:val="clear" w:color="auto" w:fill="auto"/>
            <w:vAlign w:val="center"/>
          </w:tcPr>
          <w:p w:rsidR="00AB70C0" w:rsidRPr="000A0236" w:rsidRDefault="00AB70C0" w:rsidP="00AB70C0">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Домино</w:t>
            </w:r>
          </w:p>
        </w:tc>
        <w:tc>
          <w:tcPr>
            <w:tcW w:w="1632" w:type="dxa"/>
            <w:gridSpan w:val="4"/>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16"/>
                <w:lang w:eastAsia="ru-RU"/>
              </w:rPr>
              <w:t>Игры на развитие интеллектуальных способностей</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Конструктор с элементами в виде различных частей тела необычных конфигураций для создания фантастических животных</w:t>
            </w:r>
          </w:p>
        </w:tc>
        <w:tc>
          <w:tcPr>
            <w:tcW w:w="1632" w:type="dxa"/>
            <w:gridSpan w:val="4"/>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Конструкторы</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632" w:type="dxa"/>
            <w:gridSpan w:val="4"/>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Игрушки </w:t>
            </w:r>
            <w:r w:rsidRPr="000A0236">
              <w:rPr>
                <w:rFonts w:ascii="Times New Roman" w:eastAsia="Times New Roman" w:hAnsi="Times New Roman" w:cs="Times New Roman"/>
                <w:b/>
                <w:bCs/>
                <w:color w:val="000000"/>
                <w:sz w:val="24"/>
                <w:szCs w:val="24"/>
                <w:lang w:eastAsia="ru-RU"/>
              </w:rPr>
              <w:t xml:space="preserve">– </w:t>
            </w:r>
            <w:r w:rsidRPr="000A0236">
              <w:rPr>
                <w:rFonts w:ascii="Times New Roman" w:eastAsia="Times New Roman" w:hAnsi="Times New Roman" w:cs="Times New Roman"/>
                <w:sz w:val="24"/>
                <w:szCs w:val="24"/>
                <w:lang w:eastAsia="ru-RU"/>
              </w:rPr>
              <w:t>предметы оперирования</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игрушек для игры с песком</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дорожных знаков</w:t>
            </w:r>
          </w:p>
        </w:tc>
        <w:tc>
          <w:tcPr>
            <w:tcW w:w="1632" w:type="dxa"/>
            <w:gridSpan w:val="4"/>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Нормативно-знаковый материал</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счетного материала</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Домино</w:t>
            </w:r>
          </w:p>
        </w:tc>
        <w:tc>
          <w:tcPr>
            <w:tcW w:w="1632" w:type="dxa"/>
            <w:gridSpan w:val="4"/>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0"/>
                <w:szCs w:val="20"/>
                <w:lang w:eastAsia="ru-RU"/>
              </w:rPr>
              <w:t>Игры на развитие интеллектуальных способностей</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0"/>
                <w:szCs w:val="20"/>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Увеличительная шкатулка</w:t>
            </w:r>
          </w:p>
        </w:tc>
        <w:tc>
          <w:tcPr>
            <w:tcW w:w="1632" w:type="dxa"/>
            <w:gridSpan w:val="4"/>
            <w:vMerge w:val="restart"/>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16"/>
                <w:lang w:eastAsia="ru-RU"/>
              </w:rPr>
              <w:t>Объекты для исследования в действии</w:t>
            </w: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 для экспериментирования</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sz w:val="16"/>
                <w:szCs w:val="16"/>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муляжей овощей и фруктов, разрезных овощей и фруктов</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sz w:val="16"/>
                <w:szCs w:val="16"/>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sz w:val="16"/>
                <w:szCs w:val="16"/>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игр-головоломок разного уровня сложности</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sz w:val="16"/>
                <w:szCs w:val="16"/>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Пособие для наглядного представления года в виде замкнутого цикла из 4 времен и 12 месяцев</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sz w:val="16"/>
                <w:szCs w:val="16"/>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мерных пробирок</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мерных стаканчиков</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Простые весы</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цветных счетных палочек Кюизенера</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объемных вкладышей по принципу матрешки</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Шнуровки различного уровня сложности</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Мозаика 4 и 8 цветов</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Объемная игра-головоломка на комбинаторику</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612F38" w:rsidRPr="0097464A" w:rsidTr="00BB0412">
        <w:trPr>
          <w:trHeight w:val="300"/>
        </w:trPr>
        <w:tc>
          <w:tcPr>
            <w:tcW w:w="7600" w:type="dxa"/>
            <w:gridSpan w:val="2"/>
            <w:tcBorders>
              <w:right w:val="single" w:sz="4" w:space="0" w:color="auto"/>
            </w:tcBorders>
            <w:shd w:val="clear" w:color="auto" w:fill="auto"/>
            <w:vAlign w:val="center"/>
          </w:tcPr>
          <w:p w:rsidR="00612F38" w:rsidRPr="000A0236" w:rsidRDefault="00612F38"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Растения в экологической зоне</w:t>
            </w:r>
          </w:p>
        </w:tc>
        <w:tc>
          <w:tcPr>
            <w:tcW w:w="1632" w:type="dxa"/>
            <w:gridSpan w:val="4"/>
            <w:vMerge/>
            <w:tcBorders>
              <w:left w:val="single" w:sz="4" w:space="0" w:color="auto"/>
            </w:tcBorders>
            <w:shd w:val="clear" w:color="auto" w:fill="auto"/>
            <w:vAlign w:val="center"/>
          </w:tcPr>
          <w:p w:rsidR="00612F38" w:rsidRPr="000A0236" w:rsidRDefault="00612F38"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игр к счетным палочкам Кюизенера</w:t>
            </w:r>
          </w:p>
        </w:tc>
        <w:tc>
          <w:tcPr>
            <w:tcW w:w="1632" w:type="dxa"/>
            <w:gridSpan w:val="4"/>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«Погода» с набором карточек</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Набор составного счетного материала </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тематических карточек</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старшей группы</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Альбом заданий для старшего дошкольного возраста к блокам Дьенеша</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Логическая игра на подбор цветных, теневых и контурных изображе</w:t>
            </w:r>
            <w:r w:rsidRPr="000A0236">
              <w:rPr>
                <w:rFonts w:ascii="Times New Roman" w:eastAsia="Times New Roman" w:hAnsi="Times New Roman" w:cs="Times New Roman"/>
                <w:sz w:val="24"/>
                <w:szCs w:val="24"/>
                <w:lang w:eastAsia="ru-RU"/>
              </w:rPr>
              <w:lastRenderedPageBreak/>
              <w:t>ний</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7600" w:type="dxa"/>
            <w:gridSpan w:val="2"/>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на выстраивание логических цепочек</w:t>
            </w:r>
          </w:p>
        </w:tc>
        <w:tc>
          <w:tcPr>
            <w:tcW w:w="1632" w:type="dxa"/>
            <w:gridSpan w:val="4"/>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p>
        </w:tc>
      </w:tr>
      <w:tr w:rsidR="00A676CC" w:rsidRPr="0097464A" w:rsidTr="00BB0412">
        <w:trPr>
          <w:trHeight w:val="300"/>
        </w:trPr>
        <w:tc>
          <w:tcPr>
            <w:tcW w:w="9232" w:type="dxa"/>
            <w:gridSpan w:val="6"/>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Речевое развитие</w:t>
            </w:r>
          </w:p>
        </w:tc>
      </w:tr>
      <w:tr w:rsidR="00A676CC" w:rsidRPr="0097464A" w:rsidTr="00BB0412">
        <w:trPr>
          <w:trHeight w:val="300"/>
        </w:trPr>
        <w:tc>
          <w:tcPr>
            <w:tcW w:w="9232" w:type="dxa"/>
            <w:gridSpan w:val="6"/>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Речевое домино</w:t>
            </w:r>
          </w:p>
        </w:tc>
        <w:tc>
          <w:tcPr>
            <w:tcW w:w="1567" w:type="dxa"/>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lang w:eastAsia="ru-RU"/>
              </w:rPr>
              <w:t>Игры на развитие речевых способностей</w:t>
            </w: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сюжетных картинок</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предметных картинок</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картинок с продолжением сюжета</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старшей группы</w:t>
            </w:r>
          </w:p>
        </w:tc>
        <w:tc>
          <w:tcPr>
            <w:tcW w:w="1567" w:type="dxa"/>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Тематические наборы карточек</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иллюстраций «Первые механизмы», «Первые конструкции», «Город и городские жители», «Дикие животные», «Космос и авиация», «Железная дорога», «Деревня», «Стройка», «Профессии», «Страны тропиков и севера»</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для тренировки памяти с набором рабочих карт</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Кубики с буквами</w:t>
            </w:r>
          </w:p>
        </w:tc>
        <w:tc>
          <w:tcPr>
            <w:tcW w:w="1567" w:type="dxa"/>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Объекты для исследования в действии</w:t>
            </w: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Наборное полотно с буквами</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Планшет с передвижными цветными фишками для выполнения заданий с самопроверкой</w:t>
            </w:r>
          </w:p>
        </w:tc>
        <w:tc>
          <w:tcPr>
            <w:tcW w:w="1567" w:type="dxa"/>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составных картинок для установления логических последовательностей событий, сюжетов, процессов</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65" w:type="dxa"/>
            <w:gridSpan w:val="5"/>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книг для старшей группы</w:t>
            </w:r>
          </w:p>
        </w:tc>
        <w:tc>
          <w:tcPr>
            <w:tcW w:w="1567" w:type="dxa"/>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BB0412">
        <w:trPr>
          <w:trHeight w:val="300"/>
        </w:trPr>
        <w:tc>
          <w:tcPr>
            <w:tcW w:w="9232" w:type="dxa"/>
            <w:gridSpan w:val="6"/>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highlight w:val="cyan"/>
                <w:lang w:eastAsia="ru-RU"/>
              </w:rPr>
              <w:t>Художественно-эстетическое развитие</w:t>
            </w:r>
          </w:p>
        </w:tc>
      </w:tr>
      <w:tr w:rsidR="007F207A" w:rsidRPr="0097464A" w:rsidTr="00BB0412">
        <w:trPr>
          <w:trHeight w:val="300"/>
        </w:trPr>
        <w:tc>
          <w:tcPr>
            <w:tcW w:w="9232" w:type="dxa"/>
            <w:gridSpan w:val="6"/>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24"/>
                <w:lang w:eastAsia="ru-RU"/>
              </w:rPr>
              <w:t>Объекты для оформления игрового пространства</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Воздушные шары</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дисков для старшей группы</w:t>
            </w:r>
          </w:p>
        </w:tc>
        <w:tc>
          <w:tcPr>
            <w:tcW w:w="1584" w:type="dxa"/>
            <w:gridSpan w:val="2"/>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Мольберт</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демонстрационного материала по изодеятельности</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lang w:eastAsia="ru-RU"/>
              </w:rPr>
              <w:t>Игрушки-персонажи</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 шагающая</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gridSpan w:val="2"/>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4"/>
                <w:szCs w:val="24"/>
                <w:lang w:eastAsia="ru-RU"/>
              </w:rPr>
              <w:t>Маркеры игрового пространства</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Атрибут ролевой игры</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Подставка для театральных кукол</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r w:rsidRPr="000A0236">
              <w:rPr>
                <w:rFonts w:ascii="Times New Roman" w:eastAsia="Times New Roman" w:hAnsi="Times New Roman" w:cs="Times New Roman"/>
                <w:sz w:val="24"/>
                <w:szCs w:val="24"/>
                <w:lang w:eastAsia="ru-RU"/>
              </w:rPr>
              <w:t>Вспомогательный материал</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Точилка для карандашей</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Фартук детский</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Подставки под кисти</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D21850">
        <w:trPr>
          <w:trHeight w:val="25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шу</w:t>
            </w:r>
            <w:r w:rsidRPr="00D21850">
              <w:rPr>
                <w:rFonts w:ascii="Times New Roman" w:hAnsi="Times New Roman" w:cs="Times New Roman"/>
                <w:sz w:val="24"/>
                <w:szCs w:val="24"/>
              </w:rPr>
              <w:t xml:space="preserve">мовые инструменты для детского оркестра </w:t>
            </w:r>
          </w:p>
        </w:tc>
        <w:tc>
          <w:tcPr>
            <w:tcW w:w="1584" w:type="dxa"/>
            <w:gridSpan w:val="2"/>
            <w:vMerge w:val="restart"/>
            <w:tcBorders>
              <w:left w:val="single" w:sz="4" w:space="0" w:color="auto"/>
            </w:tcBorders>
            <w:shd w:val="clear" w:color="auto" w:fill="auto"/>
            <w:vAlign w:val="center"/>
          </w:tcPr>
          <w:p w:rsidR="007F207A" w:rsidRPr="00530F25" w:rsidRDefault="007F207A" w:rsidP="007F207A">
            <w:pPr>
              <w:spacing w:after="0" w:line="240" w:lineRule="auto"/>
              <w:jc w:val="center"/>
              <w:rPr>
                <w:rFonts w:ascii="Times New Roman" w:eastAsia="Times New Roman" w:hAnsi="Times New Roman" w:cs="Times New Roman"/>
                <w:sz w:val="24"/>
                <w:szCs w:val="24"/>
                <w:lang w:eastAsia="ru-RU"/>
              </w:rPr>
            </w:pPr>
            <w:r w:rsidRPr="00530F25">
              <w:rPr>
                <w:rFonts w:ascii="Times New Roman" w:eastAsia="Times New Roman" w:hAnsi="Times New Roman" w:cs="Times New Roman"/>
                <w:sz w:val="24"/>
                <w:szCs w:val="24"/>
                <w:lang w:eastAsia="ru-RU"/>
              </w:rPr>
              <w:t>Для музыкального развития</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книжки-малютки «Мы поем» (в них яркие иллюстрации к знакомым песенкам)</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фланелеграф или магнитная доска</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атрибуты к подвижным музыкальным играм: «Кот и котята», «Курочка и петушок», «Зайцы и медведь», «» и др.</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ширма настольная и набор игрушек</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ленточки, цветные платочки, яркие султанчики и т.п. (атрибуты к танцевальным импровизациям по сезону)</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игрушки (звучащие и шумовые) для творческого музицирования</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4C33F6">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атрибуты к подвижным играм («Хоровод в лесу», «Ворон», «Кот и мыши», «Мишка»,</w:t>
            </w:r>
            <w:r w:rsidR="004C33F6">
              <w:rPr>
                <w:rFonts w:ascii="Times New Roman" w:hAnsi="Times New Roman" w:cs="Times New Roman"/>
                <w:sz w:val="24"/>
                <w:szCs w:val="24"/>
              </w:rPr>
              <w:t xml:space="preserve"> «</w:t>
            </w:r>
            <w:r w:rsidRPr="00D21850">
              <w:rPr>
                <w:rFonts w:ascii="Times New Roman" w:hAnsi="Times New Roman" w:cs="Times New Roman"/>
                <w:sz w:val="24"/>
                <w:szCs w:val="24"/>
              </w:rPr>
              <w:t>Хитрый кот», «Паровозом Дед мороз»)</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магнитофон и набор программных аудиозаписей: Колыбельные, Песня, танец, марш, В.А Моцарт, И. Брамс, Д. Кабалевский</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треугольники, трещотки, свистулька, ложки, стиральная доска, коробочка и др.</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игрушки-инструменты с диатоническим и хроматическим звуком (металлофон, пианино, баян, аккордеон, флейта)</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иллюстрации по теме «Времена года»</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игрушки самоделки (шумовой оркестр)</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портреты композиторов</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иллюстрации из «Музыкального букваря»</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музыкально-дидактические игры: «Пчелка». «Музыкальное лото», «Узнай и песенку», «Ступеньки», «Повтори звуки», «Три поросенка», «Веселые матрешки», «Музыкальный паровозик», "Угадай, что звучит» «Слушай внимательно»,» Сложи песенку», и др.</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детские рисунки к песенкам и знакомым музыкальным произведениям</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ширмы: настольная и по росту детей</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музыкальные лесенки трех-, пяти- и семиступенчатые</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атрибуты для детского танцевального творчества: элементы костюмов к знакомым народным танцам</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разноцветные перышки, разноцветные перчатки для музыкальных импровизаций за ширмой и другие атрибуты</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атрибуты к танцевальным импровизациям по сезону — листики, снежинки, цветы и т.д.)</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 xml:space="preserve">магнитофон и набор программных аудиозаписей или дисков: </w:t>
            </w:r>
            <w:r w:rsidRPr="00D21850">
              <w:rPr>
                <w:rFonts w:ascii="Times New Roman" w:hAnsi="Times New Roman"/>
                <w:sz w:val="24"/>
                <w:szCs w:val="24"/>
              </w:rPr>
              <w:t>Мои любимые песни, Шедевры классики, Настоящие русские колыбельные, Песни нашей Победы, Русская музыкальная деревня, Коллекция классики, Песня, танец, марш</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sz w:val="24"/>
                <w:szCs w:val="24"/>
              </w:rPr>
              <w:lastRenderedPageBreak/>
              <w:t>Настроение и чувства в музыке</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Пластилин</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лепки</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стек</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рисования</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для акварели</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Карандаши цветные</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беличья</w:t>
            </w:r>
            <w:r w:rsidRPr="000A0236">
              <w:rPr>
                <w:rFonts w:ascii="Times New Roman" w:eastAsia="Times New Roman" w:hAnsi="Times New Roman" w:cs="Times New Roman"/>
                <w:color w:val="FF0000"/>
                <w:sz w:val="24"/>
                <w:szCs w:val="24"/>
                <w:lang w:eastAsia="ru-RU"/>
              </w:rPr>
              <w:t xml:space="preserve"> </w:t>
            </w:r>
            <w:r w:rsidRPr="000A0236">
              <w:rPr>
                <w:rFonts w:ascii="Times New Roman" w:eastAsia="Times New Roman" w:hAnsi="Times New Roman" w:cs="Times New Roman"/>
                <w:sz w:val="24"/>
                <w:szCs w:val="24"/>
                <w:lang w:eastAsia="ru-RU"/>
              </w:rPr>
              <w:t>№ 3; 5; 7</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Кисть жесткая</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акварель</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гуашь</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восковые</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пастель</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трафаретов</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фломастеров</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Палитра</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Тампоны</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Тычки</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Клей канцелярский</w:t>
            </w:r>
          </w:p>
        </w:tc>
        <w:tc>
          <w:tcPr>
            <w:tcW w:w="1584" w:type="dxa"/>
            <w:gridSpan w:val="2"/>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аппликации</w:t>
            </w: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щетинная</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Безопасные ножницы</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цветная</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DC3996">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Картон цветной</w:t>
            </w:r>
          </w:p>
        </w:tc>
        <w:tc>
          <w:tcPr>
            <w:tcW w:w="1584" w:type="dxa"/>
            <w:gridSpan w:val="2"/>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6"/>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Физическое развитие</w:t>
            </w:r>
          </w:p>
        </w:tc>
      </w:tr>
      <w:tr w:rsidR="007F207A" w:rsidRPr="0097464A" w:rsidTr="00BB0412">
        <w:trPr>
          <w:trHeight w:val="300"/>
        </w:trPr>
        <w:tc>
          <w:tcPr>
            <w:tcW w:w="9232" w:type="dxa"/>
            <w:gridSpan w:val="6"/>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green"/>
                <w:lang w:eastAsia="ru-RU"/>
              </w:rPr>
              <w:t>Старшая группа</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Палка гимнастическая</w:t>
            </w:r>
          </w:p>
        </w:tc>
        <w:tc>
          <w:tcPr>
            <w:tcW w:w="1682" w:type="dxa"/>
            <w:gridSpan w:val="5"/>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Обруч пластмассовый малый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Обруч пластмассовый средний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мягких модулей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кубов</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массажный большой и малый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82" w:type="dxa"/>
            <w:gridSpan w:val="5"/>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0"/>
                <w:szCs w:val="20"/>
                <w:lang w:eastAsia="ru-RU"/>
              </w:rPr>
              <w:t>Для катания, бросания, ловли</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Мини-гольф</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Городки</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Кольцеброс</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Скакалка детская </w:t>
            </w:r>
          </w:p>
        </w:tc>
        <w:tc>
          <w:tcPr>
            <w:tcW w:w="1682" w:type="dxa"/>
            <w:gridSpan w:val="5"/>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Мяч-фитбол</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прыгающий</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82" w:type="dxa"/>
            <w:gridSpan w:val="5"/>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Ребристые доски</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Наклонная доска</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550" w:type="dxa"/>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Дорожки для ходьбы по ограниченной поверхности</w:t>
            </w:r>
          </w:p>
        </w:tc>
        <w:tc>
          <w:tcPr>
            <w:tcW w:w="1682" w:type="dxa"/>
            <w:gridSpan w:val="5"/>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bl>
    <w:p w:rsidR="00266539" w:rsidRPr="00B34C69" w:rsidRDefault="00AF07DE" w:rsidP="00B34C69">
      <w:pPr>
        <w:pStyle w:val="a3"/>
        <w:spacing w:after="0" w:line="240" w:lineRule="auto"/>
        <w:ind w:left="0"/>
        <w:jc w:val="center"/>
        <w:rPr>
          <w:rFonts w:ascii="Times New Roman" w:hAnsi="Times New Roman" w:cs="Times New Roman"/>
          <w:b/>
          <w:sz w:val="24"/>
          <w:szCs w:val="24"/>
        </w:rPr>
      </w:pPr>
      <w:r w:rsidRPr="00AE2026">
        <w:rPr>
          <w:rFonts w:ascii="Times New Roman" w:hAnsi="Times New Roman" w:cs="Times New Roman"/>
          <w:b/>
          <w:sz w:val="24"/>
          <w:szCs w:val="24"/>
        </w:rPr>
        <w:t>С</w:t>
      </w:r>
      <w:r w:rsidR="004B2ED2" w:rsidRPr="00AE2026">
        <w:rPr>
          <w:rFonts w:ascii="Times New Roman" w:hAnsi="Times New Roman" w:cs="Times New Roman"/>
          <w:b/>
          <w:sz w:val="24"/>
          <w:szCs w:val="24"/>
        </w:rPr>
        <w:t>тарша</w:t>
      </w:r>
      <w:r w:rsidRPr="00AE2026">
        <w:rPr>
          <w:rFonts w:ascii="Times New Roman" w:hAnsi="Times New Roman" w:cs="Times New Roman"/>
          <w:b/>
          <w:sz w:val="24"/>
          <w:szCs w:val="24"/>
        </w:rPr>
        <w:t>я группа № 1 (4)</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1,9х2,5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д/разд.3-х секц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д/разд.5-ти секц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 + скамья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д/разд.Городец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ванна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0D6FDD" w:rsidRPr="00B34C69" w:rsidTr="00266539">
        <w:trPr>
          <w:jc w:val="center"/>
        </w:trPr>
        <w:tc>
          <w:tcPr>
            <w:tcW w:w="6478"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0D6FDD" w:rsidRPr="00B34C69" w:rsidTr="00266539">
        <w:trPr>
          <w:jc w:val="center"/>
        </w:trPr>
        <w:tc>
          <w:tcPr>
            <w:tcW w:w="6478"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5-х рожк.</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т-вискоз 3х2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т-вискоз 5х2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копрон угловой 1х1,9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Стулья дет.</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8</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Стулья дет.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20</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дет.</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17</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Набор мебели «Лагуна» стенка с откр. Шкафчиком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Учебная зона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Стенка дет.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D9164A" w:rsidRDefault="000D6FDD"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Стол дет.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12</w:t>
            </w:r>
          </w:p>
        </w:tc>
      </w:tr>
      <w:tr w:rsidR="000D6FDD" w:rsidRPr="00B34C69" w:rsidTr="00266539">
        <w:trPr>
          <w:jc w:val="center"/>
        </w:trPr>
        <w:tc>
          <w:tcPr>
            <w:tcW w:w="6478" w:type="dxa"/>
          </w:tcPr>
          <w:p w:rsidR="000D6FDD" w:rsidRPr="00D9164A" w:rsidRDefault="000D6FDD"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Стол дет.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D9164A" w:rsidRDefault="000D6FDD"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Палас синт. 2х3</w:t>
            </w:r>
            <w:r w:rsidR="00947CDE" w:rsidRPr="00D9164A">
              <w:rPr>
                <w:rFonts w:ascii="Times New Roman" w:hAnsi="Times New Roman" w:cs="Times New Roman"/>
                <w:sz w:val="24"/>
                <w:szCs w:val="24"/>
              </w:rPr>
              <w:t xml:space="preserve"> </w:t>
            </w:r>
            <w:r w:rsidRPr="00D9164A">
              <w:rPr>
                <w:rFonts w:ascii="Times New Roman" w:hAnsi="Times New Roman" w:cs="Times New Roman"/>
                <w:sz w:val="24"/>
                <w:szCs w:val="24"/>
              </w:rPr>
              <w:t>«дорожное движение»</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0D6FDD" w:rsidRPr="00B34C69" w:rsidTr="00266539">
        <w:trPr>
          <w:jc w:val="center"/>
        </w:trPr>
        <w:tc>
          <w:tcPr>
            <w:tcW w:w="6478" w:type="dxa"/>
          </w:tcPr>
          <w:p w:rsidR="000D6FDD" w:rsidRPr="00D9164A" w:rsidRDefault="000D6FDD"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Мольберт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Спорт.комп. «Пионер»</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D6FDD" w:rsidRPr="00B34C69" w:rsidTr="00266539">
        <w:trPr>
          <w:jc w:val="center"/>
        </w:trPr>
        <w:tc>
          <w:tcPr>
            <w:tcW w:w="6478" w:type="dxa"/>
          </w:tcPr>
          <w:p w:rsidR="000D6FDD" w:rsidRPr="00B34C69" w:rsidRDefault="000D6FDD"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Книжн. полка </w:t>
            </w:r>
          </w:p>
        </w:tc>
        <w:tc>
          <w:tcPr>
            <w:tcW w:w="2007" w:type="dxa"/>
          </w:tcPr>
          <w:p w:rsidR="000D6FDD" w:rsidRPr="00B34C69" w:rsidRDefault="000D6FDD"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0D6FDD" w:rsidRPr="00B34C69" w:rsidTr="00266539">
        <w:trPr>
          <w:jc w:val="center"/>
        </w:trPr>
        <w:tc>
          <w:tcPr>
            <w:tcW w:w="6478" w:type="dxa"/>
          </w:tcPr>
          <w:p w:rsidR="000D6FDD" w:rsidRPr="00B34C69" w:rsidRDefault="000D6FDD"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Спальня</w:t>
            </w:r>
          </w:p>
        </w:tc>
        <w:tc>
          <w:tcPr>
            <w:tcW w:w="2007" w:type="dxa"/>
            <w:vAlign w:val="bottom"/>
          </w:tcPr>
          <w:p w:rsidR="000D6FDD" w:rsidRPr="00B34C69" w:rsidRDefault="000D6FDD" w:rsidP="00B34C69">
            <w:pPr>
              <w:spacing w:after="0" w:line="240" w:lineRule="auto"/>
              <w:jc w:val="center"/>
              <w:rPr>
                <w:rFonts w:ascii="Times New Roman" w:hAnsi="Times New Roman" w:cs="Times New Roman"/>
                <w:sz w:val="24"/>
                <w:szCs w:val="24"/>
              </w:rPr>
            </w:pP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7</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т/к 6х1,9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Свет.наст.Шар</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копрон угловой 1х1,9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Штора т/к 6х2</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2-х створ.без антр.</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пенал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писм. 1 тумб</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п/мяг</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Полка книжная (д/книг)</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u w:val="single"/>
              </w:rPr>
            </w:pPr>
            <w:r w:rsidRPr="00B34C69">
              <w:rPr>
                <w:rFonts w:ascii="Times New Roman" w:hAnsi="Times New Roman" w:cs="Times New Roman"/>
                <w:sz w:val="24"/>
                <w:szCs w:val="24"/>
              </w:rPr>
              <w:t>Кровать дет. Городец</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дет.071</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7</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Кровать дет.0,65х1,45х0,67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байков.</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Пододеяльник</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Простынь</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Наволочка</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27</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Пеленка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7</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011046" w:rsidRPr="00B34C69" w:rsidRDefault="00011046" w:rsidP="00B34C69">
            <w:pPr>
              <w:spacing w:after="0" w:line="240" w:lineRule="auto"/>
              <w:jc w:val="center"/>
              <w:rPr>
                <w:rFonts w:ascii="Times New Roman" w:hAnsi="Times New Roman" w:cs="Times New Roman"/>
                <w:sz w:val="24"/>
                <w:szCs w:val="24"/>
              </w:rPr>
            </w:pP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ваф.</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011046" w:rsidRPr="00B34C69" w:rsidTr="00266539">
        <w:trPr>
          <w:jc w:val="center"/>
        </w:trPr>
        <w:tc>
          <w:tcPr>
            <w:tcW w:w="6478" w:type="dxa"/>
          </w:tcPr>
          <w:p w:rsidR="00011046" w:rsidRPr="00B34C69" w:rsidRDefault="00011046" w:rsidP="00B34C69">
            <w:pPr>
              <w:tabs>
                <w:tab w:val="left" w:pos="1289"/>
              </w:tabs>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хоз.</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Холат техн.</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оцинкованное</w:t>
            </w:r>
          </w:p>
        </w:tc>
        <w:tc>
          <w:tcPr>
            <w:tcW w:w="2007" w:type="dxa"/>
          </w:tcPr>
          <w:p w:rsidR="00011046" w:rsidRPr="00B34C69" w:rsidRDefault="00011046" w:rsidP="00B34C69">
            <w:pPr>
              <w:spacing w:after="0" w:line="240" w:lineRule="auto"/>
              <w:rPr>
                <w:rFonts w:ascii="Times New Roman" w:hAnsi="Times New Roman" w:cs="Times New Roman"/>
                <w:sz w:val="24"/>
                <w:szCs w:val="24"/>
              </w:rPr>
            </w:pP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плас.</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Зеркало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эмаль</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011046" w:rsidRPr="00B34C69" w:rsidRDefault="00011046" w:rsidP="00B34C69">
            <w:pPr>
              <w:spacing w:after="0" w:line="240" w:lineRule="auto"/>
              <w:jc w:val="center"/>
              <w:rPr>
                <w:rFonts w:ascii="Times New Roman" w:hAnsi="Times New Roman" w:cs="Times New Roman"/>
                <w:sz w:val="24"/>
                <w:szCs w:val="24"/>
              </w:rPr>
            </w:pP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метал.кух</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Кастрюли алюмин</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Кастрюля нержав.</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Бак д\пос.пласм.50л.</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29</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1/2</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30</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Чашка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десертная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22</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Нож столовый</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взрослая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Графин</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Таз-ванна</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 xml:space="preserve">Светильник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011046" w:rsidRPr="00B34C69" w:rsidTr="00266539">
        <w:trPr>
          <w:jc w:val="center"/>
        </w:trPr>
        <w:tc>
          <w:tcPr>
            <w:tcW w:w="6478"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Ведро эмаль </w:t>
            </w:r>
          </w:p>
        </w:tc>
        <w:tc>
          <w:tcPr>
            <w:tcW w:w="2007" w:type="dxa"/>
          </w:tcPr>
          <w:p w:rsidR="00011046" w:rsidRPr="00B34C69" w:rsidRDefault="00011046"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bl>
    <w:p w:rsidR="00B50F3D" w:rsidRPr="0001177D" w:rsidRDefault="0036009B" w:rsidP="00342656">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3.5</w:t>
      </w:r>
      <w:r w:rsidR="00B50F3D" w:rsidRPr="0001177D">
        <w:rPr>
          <w:rFonts w:ascii="Times New Roman" w:hAnsi="Times New Roman" w:cs="Times New Roman"/>
          <w:b/>
          <w:sz w:val="28"/>
          <w:szCs w:val="24"/>
        </w:rPr>
        <w:t>. Планирование образовательной деятельности</w:t>
      </w:r>
    </w:p>
    <w:p w:rsidR="003F016D" w:rsidRDefault="003F016D" w:rsidP="003F016D">
      <w:pPr>
        <w:autoSpaceDE w:val="0"/>
        <w:autoSpaceDN w:val="0"/>
        <w:adjustRightInd w:val="0"/>
        <w:spacing w:after="0" w:line="240" w:lineRule="auto"/>
        <w:rPr>
          <w:rFonts w:ascii="Times New Roman" w:hAnsi="Times New Roman" w:cs="Times New Roman"/>
          <w:sz w:val="24"/>
          <w:szCs w:val="24"/>
        </w:rPr>
      </w:pPr>
    </w:p>
    <w:p w:rsidR="003F016D" w:rsidRPr="00461068" w:rsidRDefault="00DA3536" w:rsidP="001B01D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w:t>
      </w:r>
      <w:r w:rsidR="003F016D" w:rsidRPr="00461068">
        <w:rPr>
          <w:rFonts w:ascii="Times New Roman" w:hAnsi="Times New Roman" w:cs="Times New Roman"/>
          <w:sz w:val="24"/>
          <w:szCs w:val="24"/>
        </w:rPr>
        <w:t>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3920EB">
      <w:pPr>
        <w:pStyle w:val="Default"/>
        <w:numPr>
          <w:ilvl w:val="1"/>
          <w:numId w:val="87"/>
        </w:numPr>
        <w:ind w:left="993"/>
        <w:jc w:val="both"/>
      </w:pPr>
      <w:r w:rsidRPr="00C147AD">
        <w:t xml:space="preserve">явлениям нравственной жизни ребенка </w:t>
      </w:r>
    </w:p>
    <w:p w:rsidR="00EB1C44" w:rsidRPr="00C147AD" w:rsidRDefault="00EB1C44" w:rsidP="003920EB">
      <w:pPr>
        <w:pStyle w:val="Default"/>
        <w:numPr>
          <w:ilvl w:val="1"/>
          <w:numId w:val="87"/>
        </w:numPr>
        <w:ind w:left="993"/>
        <w:jc w:val="both"/>
      </w:pPr>
      <w:r w:rsidRPr="00C147AD">
        <w:t xml:space="preserve">окружающей природе </w:t>
      </w:r>
    </w:p>
    <w:p w:rsidR="00EB1C44" w:rsidRPr="00C147AD" w:rsidRDefault="00EB1C44" w:rsidP="003920EB">
      <w:pPr>
        <w:pStyle w:val="Default"/>
        <w:numPr>
          <w:ilvl w:val="1"/>
          <w:numId w:val="87"/>
        </w:numPr>
        <w:ind w:left="993"/>
        <w:jc w:val="both"/>
      </w:pPr>
      <w:r w:rsidRPr="00C147AD">
        <w:t xml:space="preserve">миру искусства и литературы </w:t>
      </w:r>
    </w:p>
    <w:p w:rsidR="00EB1C44" w:rsidRPr="00C147AD" w:rsidRDefault="00EB1C44" w:rsidP="003920EB">
      <w:pPr>
        <w:pStyle w:val="Default"/>
        <w:numPr>
          <w:ilvl w:val="1"/>
          <w:numId w:val="87"/>
        </w:numPr>
        <w:ind w:left="993"/>
        <w:jc w:val="both"/>
      </w:pPr>
      <w:r w:rsidRPr="00C147AD">
        <w:t xml:space="preserve">традиционным для семьи, общества и государства праздничным событиям </w:t>
      </w:r>
    </w:p>
    <w:p w:rsidR="00EB1C44" w:rsidRPr="00C147AD" w:rsidRDefault="00EB1C44" w:rsidP="003920EB">
      <w:pPr>
        <w:pStyle w:val="Default"/>
        <w:numPr>
          <w:ilvl w:val="1"/>
          <w:numId w:val="87"/>
        </w:numPr>
        <w:ind w:left="993"/>
        <w:jc w:val="both"/>
      </w:pPr>
      <w:r w:rsidRPr="00C147AD">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3920EB">
      <w:pPr>
        <w:pStyle w:val="Default"/>
        <w:numPr>
          <w:ilvl w:val="1"/>
          <w:numId w:val="87"/>
        </w:numPr>
        <w:ind w:left="993"/>
        <w:jc w:val="both"/>
      </w:pPr>
      <w:r w:rsidRPr="00C147AD">
        <w:t xml:space="preserve">сезонным явлениям </w:t>
      </w:r>
    </w:p>
    <w:p w:rsidR="00EB1C44" w:rsidRPr="00C147AD" w:rsidRDefault="00EB1C44" w:rsidP="003920EB">
      <w:pPr>
        <w:pStyle w:val="Default"/>
        <w:numPr>
          <w:ilvl w:val="1"/>
          <w:numId w:val="87"/>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F46239" w:rsidP="00C147A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EB1C44" w:rsidRPr="00C147AD">
        <w:rPr>
          <w:rFonts w:ascii="Times New Roman" w:hAnsi="Times New Roman" w:cs="Times New Roman"/>
          <w:sz w:val="24"/>
          <w:szCs w:val="24"/>
        </w:rPr>
        <w:t xml:space="preserve"> возрастной группы дано комплексно-тематическое планирование</w:t>
      </w:r>
      <w:r w:rsidR="00633152">
        <w:rPr>
          <w:rFonts w:ascii="Times New Roman" w:hAnsi="Times New Roman" w:cs="Times New Roman"/>
          <w:sz w:val="24"/>
          <w:szCs w:val="24"/>
        </w:rPr>
        <w:t xml:space="preserve"> </w:t>
      </w:r>
      <w:r w:rsidR="00633152" w:rsidRPr="00633152">
        <w:rPr>
          <w:rFonts w:ascii="Times New Roman" w:hAnsi="Times New Roman" w:cs="Times New Roman"/>
          <w:i/>
          <w:sz w:val="24"/>
          <w:szCs w:val="24"/>
        </w:rPr>
        <w:t>(см. раздел 2.3.3)</w:t>
      </w:r>
      <w:r w:rsidR="00EB1C44" w:rsidRPr="00C147AD">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0F3D" w:rsidRPr="001B01D1" w:rsidRDefault="0036009B" w:rsidP="00342656">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3.6</w:t>
      </w:r>
      <w:r w:rsidR="00B50F3D" w:rsidRPr="001B01D1">
        <w:rPr>
          <w:rFonts w:ascii="Times New Roman" w:hAnsi="Times New Roman" w:cs="Times New Roman"/>
          <w:b/>
          <w:sz w:val="28"/>
          <w:szCs w:val="24"/>
        </w:rPr>
        <w:t>. Режим дня и распорядок</w:t>
      </w:r>
      <w:r w:rsidR="00F805D7" w:rsidRPr="001B01D1">
        <w:rPr>
          <w:rFonts w:ascii="Times New Roman" w:hAnsi="Times New Roman" w:cs="Times New Roman"/>
          <w:b/>
          <w:sz w:val="28"/>
          <w:szCs w:val="24"/>
        </w:rPr>
        <w:t xml:space="preserve"> </w:t>
      </w: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w:t>
      </w:r>
      <w:r w:rsidR="00F46239">
        <w:rPr>
          <w:rFonts w:ascii="Times New Roman" w:hAnsi="Times New Roman"/>
          <w:sz w:val="24"/>
          <w:szCs w:val="24"/>
        </w:rPr>
        <w:t>работы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lastRenderedPageBreak/>
        <w:t>Выходные дни: суббота, воскресенье, праздничные дни.</w:t>
      </w:r>
    </w:p>
    <w:p w:rsidR="005E2C10" w:rsidRPr="006908E0" w:rsidRDefault="00BE59A3" w:rsidP="00847619">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AE2026" w:rsidRPr="00D909E6" w:rsidRDefault="00AE2026" w:rsidP="005E2C10">
                  <w:pPr>
                    <w:jc w:val="center"/>
                  </w:pPr>
                  <w:r w:rsidRPr="00D909E6">
                    <w:t>УТВЕРЖД</w:t>
                  </w:r>
                  <w:r>
                    <w:t>ЕНО</w:t>
                  </w:r>
                  <w:r w:rsidRPr="00D909E6">
                    <w:t>:</w:t>
                  </w:r>
                </w:p>
                <w:p w:rsidR="00AE2026" w:rsidRDefault="00AE2026" w:rsidP="005E2C10">
                  <w:pPr>
                    <w:jc w:val="center"/>
                  </w:pPr>
                  <w:r>
                    <w:t>Приказ № 105 от 27.08.2014</w:t>
                  </w:r>
                </w:p>
                <w:p w:rsidR="00AE2026" w:rsidRPr="00D909E6" w:rsidRDefault="00AE2026" w:rsidP="005E2C10">
                  <w:pPr>
                    <w:jc w:val="center"/>
                  </w:pPr>
                  <w:r w:rsidRPr="00D909E6">
                    <w:t>Заведующий МБДОУ «Детский сад № 137»</w:t>
                  </w:r>
                </w:p>
                <w:p w:rsidR="00AE2026" w:rsidRPr="00D909E6" w:rsidRDefault="00AE2026" w:rsidP="005E2C10">
                  <w:pPr>
                    <w:jc w:val="center"/>
                  </w:pPr>
                  <w:r>
                    <w:t>Е.Н. Конторщикова</w:t>
                  </w:r>
                </w:p>
                <w:p w:rsidR="00AE2026" w:rsidRDefault="00AE2026"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5439"/>
        <w:gridCol w:w="3119"/>
      </w:tblGrid>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543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3119" w:type="dxa"/>
            <w:vAlign w:val="center"/>
          </w:tcPr>
          <w:p w:rsidR="00F46239" w:rsidRPr="006908E0" w:rsidRDefault="00F46239"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08:00 </w:t>
            </w:r>
            <w:r w:rsidRPr="00B03947">
              <w:rPr>
                <w:rFonts w:ascii="Times New Roman" w:hAnsi="Times New Roman" w:cs="Times New Roman"/>
                <w:szCs w:val="24"/>
              </w:rPr>
              <w:t>(8-10 м)</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08:20-08:40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3119" w:type="dxa"/>
            <w:vAlign w:val="center"/>
          </w:tcPr>
          <w:p w:rsidR="00F46239"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F46239" w:rsidRPr="006908E0" w:rsidRDefault="00F46239" w:rsidP="005E2C10">
            <w:pPr>
              <w:spacing w:after="0" w:line="240" w:lineRule="auto"/>
              <w:jc w:val="center"/>
              <w:rPr>
                <w:rFonts w:ascii="Times New Roman" w:hAnsi="Times New Roman" w:cs="Times New Roman"/>
                <w:sz w:val="24"/>
                <w:szCs w:val="24"/>
              </w:rPr>
            </w:pP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09:30-09:55</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40 мин.)</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12:00-12:30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12:30-15:00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30 мин.)</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16:00-16:25</w:t>
            </w:r>
          </w:p>
        </w:tc>
      </w:tr>
      <w:tr w:rsidR="00F46239" w:rsidRPr="006908E0" w:rsidTr="00AE2026">
        <w:tc>
          <w:tcPr>
            <w:tcW w:w="515"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5439"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3119"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16:25-18:00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F46239" w:rsidRPr="006908E0" w:rsidTr="00AE2026">
        <w:trPr>
          <w:cantSplit/>
        </w:trPr>
        <w:tc>
          <w:tcPr>
            <w:tcW w:w="5954" w:type="dxa"/>
            <w:gridSpan w:val="2"/>
            <w:vAlign w:val="center"/>
          </w:tcPr>
          <w:p w:rsidR="00F46239" w:rsidRPr="006908E0" w:rsidRDefault="00F46239" w:rsidP="005E2C10">
            <w:pPr>
              <w:pStyle w:val="1"/>
              <w:rPr>
                <w:color w:val="auto"/>
              </w:rPr>
            </w:pPr>
            <w:r w:rsidRPr="006908E0">
              <w:rPr>
                <w:color w:val="auto"/>
              </w:rPr>
              <w:t>Общее время прогулки</w:t>
            </w:r>
          </w:p>
        </w:tc>
        <w:tc>
          <w:tcPr>
            <w:tcW w:w="3119" w:type="dxa"/>
            <w:vAlign w:val="center"/>
          </w:tcPr>
          <w:p w:rsidR="00F46239" w:rsidRPr="006908E0" w:rsidRDefault="00F46239"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15 мин.</w:t>
            </w:r>
          </w:p>
        </w:tc>
      </w:tr>
    </w:tbl>
    <w:p w:rsidR="005E2C10" w:rsidRPr="006908E0" w:rsidRDefault="00BE59A3"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AE2026" w:rsidRPr="00D909E6" w:rsidRDefault="00AE2026" w:rsidP="005E2C10">
                  <w:pPr>
                    <w:jc w:val="center"/>
                  </w:pPr>
                  <w:r w:rsidRPr="00D909E6">
                    <w:t>УТВЕРЖД</w:t>
                  </w:r>
                  <w:r>
                    <w:t>ЕНО</w:t>
                  </w:r>
                  <w:r w:rsidRPr="00D909E6">
                    <w:t>:</w:t>
                  </w:r>
                </w:p>
                <w:p w:rsidR="00AE2026" w:rsidRDefault="00AE2026" w:rsidP="005E2C10">
                  <w:pPr>
                    <w:jc w:val="center"/>
                  </w:pPr>
                  <w:r>
                    <w:t>Приказ № 105 от 27.08.2014</w:t>
                  </w:r>
                </w:p>
                <w:p w:rsidR="00AE2026" w:rsidRPr="00D909E6" w:rsidRDefault="00AE2026" w:rsidP="005E2C10">
                  <w:pPr>
                    <w:jc w:val="center"/>
                  </w:pPr>
                  <w:r w:rsidRPr="00D909E6">
                    <w:t>Заведующий МБДОУ «Детский сад № 137»</w:t>
                  </w:r>
                </w:p>
                <w:p w:rsidR="00AE2026" w:rsidRPr="00D909E6" w:rsidRDefault="00AE2026" w:rsidP="005E2C10">
                  <w:pPr>
                    <w:jc w:val="center"/>
                  </w:pPr>
                  <w:r>
                    <w:t>Е.Н. Конторщикова</w:t>
                  </w:r>
                </w:p>
                <w:p w:rsidR="00AE2026" w:rsidRDefault="00AE2026"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606"/>
        <w:gridCol w:w="3260"/>
      </w:tblGrid>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560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Старшая гр.</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(8-10 мин.)</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5606" w:type="dxa"/>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10:20-12:10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40 мин.)</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12:10-12:40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12:40-15:00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20 м.)</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46239" w:rsidRPr="006908E0" w:rsidTr="00AE2026">
        <w:tc>
          <w:tcPr>
            <w:tcW w:w="456"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5606" w:type="dxa"/>
            <w:vAlign w:val="center"/>
          </w:tcPr>
          <w:p w:rsidR="00F46239" w:rsidRPr="006908E0" w:rsidRDefault="00F46239"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3260" w:type="dxa"/>
            <w:vAlign w:val="center"/>
          </w:tcPr>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46239" w:rsidRPr="006908E0" w:rsidRDefault="00F46239"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46239" w:rsidRPr="006908E0" w:rsidTr="00AE2026">
        <w:tc>
          <w:tcPr>
            <w:tcW w:w="6062" w:type="dxa"/>
            <w:gridSpan w:val="2"/>
            <w:vAlign w:val="center"/>
          </w:tcPr>
          <w:p w:rsidR="00F46239" w:rsidRPr="006908E0" w:rsidRDefault="00F46239"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lastRenderedPageBreak/>
              <w:t>Общее время прогулки</w:t>
            </w:r>
          </w:p>
        </w:tc>
        <w:tc>
          <w:tcPr>
            <w:tcW w:w="3260" w:type="dxa"/>
            <w:vAlign w:val="center"/>
          </w:tcPr>
          <w:p w:rsidR="00F46239" w:rsidRPr="006908E0" w:rsidRDefault="00F46239"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5 ч. 10 минут</w:t>
            </w:r>
          </w:p>
        </w:tc>
      </w:tr>
    </w:tbl>
    <w:p w:rsidR="00F61B76" w:rsidRDefault="00F61B76" w:rsidP="00B50F3D">
      <w:pPr>
        <w:pStyle w:val="a3"/>
        <w:spacing w:after="0" w:line="240" w:lineRule="auto"/>
        <w:ind w:left="0"/>
        <w:jc w:val="center"/>
        <w:rPr>
          <w:rFonts w:ascii="Times New Roman" w:hAnsi="Times New Roman"/>
          <w:b/>
          <w:sz w:val="24"/>
          <w:szCs w:val="24"/>
        </w:rPr>
      </w:pPr>
    </w:p>
    <w:p w:rsidR="00B50F3D" w:rsidRPr="006908E0" w:rsidRDefault="00B50F3D" w:rsidP="00B50F3D">
      <w:pPr>
        <w:pStyle w:val="a3"/>
        <w:spacing w:after="0" w:line="240" w:lineRule="auto"/>
        <w:ind w:left="0"/>
        <w:jc w:val="center"/>
        <w:rPr>
          <w:rFonts w:ascii="Times New Roman" w:hAnsi="Times New Roman"/>
          <w:b/>
          <w:sz w:val="24"/>
          <w:szCs w:val="24"/>
        </w:rPr>
      </w:pPr>
      <w:r w:rsidRPr="00FB06A5">
        <w:rPr>
          <w:rFonts w:ascii="Times New Roman" w:hAnsi="Times New Roman"/>
          <w:b/>
          <w:sz w:val="24"/>
          <w:szCs w:val="24"/>
          <w:highlight w:val="yellow"/>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46"/>
        <w:gridCol w:w="1428"/>
        <w:gridCol w:w="37"/>
        <w:gridCol w:w="5861"/>
      </w:tblGrid>
      <w:tr w:rsidR="00B50F3D" w:rsidRPr="006908E0" w:rsidTr="00F46239">
        <w:tc>
          <w:tcPr>
            <w:tcW w:w="675" w:type="dxa"/>
            <w:vMerge w:val="restart"/>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1418" w:type="dxa"/>
            <w:vMerge w:val="restart"/>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7372" w:type="dxa"/>
            <w:gridSpan w:val="4"/>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AE2026" w:rsidRPr="006908E0" w:rsidTr="00B9559D">
        <w:trPr>
          <w:gridAfter w:val="2"/>
          <w:wAfter w:w="5898" w:type="dxa"/>
        </w:trPr>
        <w:tc>
          <w:tcPr>
            <w:tcW w:w="675" w:type="dxa"/>
            <w:vMerge/>
            <w:vAlign w:val="center"/>
          </w:tcPr>
          <w:p w:rsidR="00AE2026" w:rsidRPr="006908E0" w:rsidRDefault="00AE2026" w:rsidP="00B9559D">
            <w:pPr>
              <w:spacing w:after="0" w:line="240" w:lineRule="auto"/>
              <w:jc w:val="center"/>
              <w:rPr>
                <w:rFonts w:ascii="Times New Roman" w:hAnsi="Times New Roman"/>
                <w:b/>
                <w:sz w:val="24"/>
                <w:szCs w:val="24"/>
              </w:rPr>
            </w:pPr>
          </w:p>
        </w:tc>
        <w:tc>
          <w:tcPr>
            <w:tcW w:w="1418" w:type="dxa"/>
            <w:vMerge/>
            <w:vAlign w:val="center"/>
          </w:tcPr>
          <w:p w:rsidR="00AE2026" w:rsidRPr="006908E0" w:rsidRDefault="00AE2026" w:rsidP="00B9559D">
            <w:pPr>
              <w:spacing w:after="0" w:line="240" w:lineRule="auto"/>
              <w:jc w:val="center"/>
              <w:rPr>
                <w:rFonts w:ascii="Times New Roman" w:hAnsi="Times New Roman"/>
                <w:b/>
                <w:sz w:val="24"/>
                <w:szCs w:val="24"/>
              </w:rPr>
            </w:pPr>
          </w:p>
        </w:tc>
        <w:tc>
          <w:tcPr>
            <w:tcW w:w="1474" w:type="dxa"/>
            <w:gridSpan w:val="2"/>
            <w:vAlign w:val="center"/>
          </w:tcPr>
          <w:p w:rsidR="00AE2026" w:rsidRPr="006908E0" w:rsidRDefault="00AE2026"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Старшая</w:t>
            </w:r>
          </w:p>
          <w:p w:rsidR="00AE2026" w:rsidRPr="006908E0" w:rsidRDefault="00AE2026"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группа</w:t>
            </w:r>
          </w:p>
        </w:tc>
      </w:tr>
      <w:tr w:rsidR="00B50F3D" w:rsidRPr="006908E0" w:rsidTr="00F46239">
        <w:tc>
          <w:tcPr>
            <w:tcW w:w="9465" w:type="dxa"/>
            <w:gridSpan w:val="6"/>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B50F3D" w:rsidRPr="006908E0" w:rsidTr="00F46239">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790" w:type="dxa"/>
            <w:gridSpan w:val="5"/>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F46239" w:rsidRPr="006908E0" w:rsidTr="00F46239">
        <w:trPr>
          <w:gridAfter w:val="2"/>
          <w:wAfter w:w="5898" w:type="dxa"/>
          <w:trHeight w:val="780"/>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занятие</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физической</w:t>
            </w:r>
          </w:p>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культурой</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F46239" w:rsidRPr="006908E0" w:rsidTr="00F46239">
        <w:trPr>
          <w:gridAfter w:val="2"/>
          <w:wAfter w:w="5898" w:type="dxa"/>
          <w:trHeight w:val="1191"/>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занятие</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физической</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культурой на открытом</w:t>
            </w:r>
          </w:p>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воздухе</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Pr>
                <w:rFonts w:ascii="Times New Roman" w:hAnsi="Times New Roman"/>
                <w:sz w:val="24"/>
                <w:szCs w:val="24"/>
              </w:rPr>
              <w:t>1</w:t>
            </w:r>
          </w:p>
        </w:tc>
      </w:tr>
      <w:tr w:rsidR="00B50F3D" w:rsidRPr="006908E0" w:rsidTr="00F46239">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790" w:type="dxa"/>
            <w:gridSpan w:val="5"/>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F46239" w:rsidRPr="006908E0" w:rsidTr="00F46239">
        <w:trPr>
          <w:gridAfter w:val="1"/>
          <w:wAfter w:w="5861"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146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1465"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образовательные ситуации, а также во всех образовательных ситуациях</w:t>
            </w:r>
          </w:p>
        </w:tc>
      </w:tr>
      <w:tr w:rsidR="00F46239" w:rsidRPr="006908E0" w:rsidTr="00F46239">
        <w:trPr>
          <w:gridAfter w:val="1"/>
          <w:wAfter w:w="5861"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1464" w:type="dxa"/>
            <w:gridSpan w:val="2"/>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1465"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0,5</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образовательной ситуации</w:t>
            </w:r>
          </w:p>
        </w:tc>
      </w:tr>
      <w:tr w:rsidR="00B50F3D" w:rsidRPr="006908E0" w:rsidTr="00F46239">
        <w:tc>
          <w:tcPr>
            <w:tcW w:w="675" w:type="dxa"/>
            <w:vAlign w:val="center"/>
          </w:tcPr>
          <w:p w:rsidR="00B50F3D" w:rsidRPr="006908E0" w:rsidRDefault="00B50F3D"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790" w:type="dxa"/>
            <w:gridSpan w:val="5"/>
            <w:vAlign w:val="center"/>
          </w:tcPr>
          <w:p w:rsidR="00B50F3D" w:rsidRPr="006908E0" w:rsidRDefault="00B50F3D" w:rsidP="00B9559D">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F46239" w:rsidRPr="006908E0" w:rsidTr="00F46239">
        <w:trPr>
          <w:gridAfter w:val="2"/>
          <w:wAfter w:w="5898" w:type="dxa"/>
          <w:trHeight w:val="2530"/>
        </w:trPr>
        <w:tc>
          <w:tcPr>
            <w:tcW w:w="675" w:type="dxa"/>
            <w:vAlign w:val="center"/>
          </w:tcPr>
          <w:p w:rsidR="00F46239" w:rsidRPr="006908E0" w:rsidRDefault="00F46239" w:rsidP="00B9559D">
            <w:pPr>
              <w:jc w:val="center"/>
              <w:rPr>
                <w:rFonts w:ascii="Times New Roman" w:hAnsi="Times New Roman"/>
                <w:sz w:val="24"/>
                <w:szCs w:val="24"/>
              </w:rPr>
            </w:pPr>
            <w:r w:rsidRPr="006908E0">
              <w:rPr>
                <w:rFonts w:ascii="Times New Roman" w:hAnsi="Times New Roman"/>
                <w:sz w:val="24"/>
                <w:szCs w:val="24"/>
              </w:rPr>
              <w:t>3.1</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 xml:space="preserve">исследование объектов живой и неживой природы </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экспериментирование, познание предметного мира</w:t>
            </w:r>
          </w:p>
        </w:tc>
        <w:tc>
          <w:tcPr>
            <w:tcW w:w="1474" w:type="dxa"/>
            <w:gridSpan w:val="2"/>
            <w:vMerge w:val="restart"/>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0,5</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образовательной ситуации</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1474" w:type="dxa"/>
            <w:gridSpan w:val="2"/>
            <w:vMerge/>
            <w:vAlign w:val="center"/>
          </w:tcPr>
          <w:p w:rsidR="00F46239" w:rsidRPr="006908E0" w:rsidRDefault="00F46239" w:rsidP="00B9559D">
            <w:pPr>
              <w:jc w:val="center"/>
              <w:rPr>
                <w:rFonts w:ascii="Times New Roman" w:hAnsi="Times New Roman"/>
                <w:sz w:val="24"/>
                <w:szCs w:val="24"/>
              </w:rPr>
            </w:pP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0,5</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образовательной ситуации</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образовательная ситуация</w:t>
            </w:r>
          </w:p>
        </w:tc>
      </w:tr>
      <w:tr w:rsidR="00B50F3D" w:rsidRPr="006908E0" w:rsidTr="00F46239">
        <w:tc>
          <w:tcPr>
            <w:tcW w:w="675" w:type="dxa"/>
            <w:vAlign w:val="center"/>
          </w:tcPr>
          <w:p w:rsidR="00B50F3D" w:rsidRPr="006908E0" w:rsidRDefault="00B50F3D" w:rsidP="00B9559D">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790" w:type="dxa"/>
            <w:gridSpan w:val="5"/>
            <w:vAlign w:val="center"/>
          </w:tcPr>
          <w:p w:rsidR="00B50F3D" w:rsidRPr="006908E0" w:rsidRDefault="00B50F3D" w:rsidP="00B9559D">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1418"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образовательная ситуация</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образовательная ситуация</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0,5</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образовательной ситуации</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1418" w:type="dxa"/>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0,5</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образовательной ситуации</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1418"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F46239" w:rsidRPr="006908E0" w:rsidTr="00F46239">
        <w:trPr>
          <w:gridAfter w:val="2"/>
          <w:wAfter w:w="5898" w:type="dxa"/>
        </w:trPr>
        <w:tc>
          <w:tcPr>
            <w:tcW w:w="675"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1418" w:type="dxa"/>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0,5</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образовательной ситуации</w:t>
            </w:r>
          </w:p>
        </w:tc>
      </w:tr>
      <w:tr w:rsidR="00F46239" w:rsidRPr="006908E0" w:rsidTr="00F46239">
        <w:trPr>
          <w:gridAfter w:val="2"/>
          <w:wAfter w:w="5898" w:type="dxa"/>
        </w:trPr>
        <w:tc>
          <w:tcPr>
            <w:tcW w:w="2093" w:type="dxa"/>
            <w:gridSpan w:val="2"/>
            <w:vAlign w:val="center"/>
          </w:tcPr>
          <w:p w:rsidR="00F46239" w:rsidRPr="006908E0" w:rsidRDefault="00F46239"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1474" w:type="dxa"/>
            <w:gridSpan w:val="2"/>
            <w:vAlign w:val="center"/>
          </w:tcPr>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3</w:t>
            </w:r>
          </w:p>
          <w:p w:rsidR="00F46239" w:rsidRPr="006908E0" w:rsidRDefault="00F46239" w:rsidP="00B9559D">
            <w:pPr>
              <w:spacing w:after="0" w:line="240" w:lineRule="auto"/>
              <w:jc w:val="center"/>
              <w:rPr>
                <w:rFonts w:ascii="Times New Roman" w:hAnsi="Times New Roman"/>
                <w:sz w:val="24"/>
                <w:szCs w:val="24"/>
              </w:rPr>
            </w:pPr>
            <w:r w:rsidRPr="006908E0">
              <w:rPr>
                <w:rFonts w:ascii="Times New Roman" w:hAnsi="Times New Roman"/>
                <w:sz w:val="24"/>
                <w:szCs w:val="24"/>
              </w:rPr>
              <w:t>образовательных ситуаций и занятий</w:t>
            </w:r>
          </w:p>
        </w:tc>
      </w:tr>
    </w:tbl>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2943"/>
        <w:gridCol w:w="1136"/>
        <w:gridCol w:w="14"/>
        <w:gridCol w:w="5375"/>
      </w:tblGrid>
      <w:tr w:rsidR="00B50F3D" w:rsidRPr="006908E0" w:rsidTr="00B9559D">
        <w:tc>
          <w:tcPr>
            <w:tcW w:w="2943" w:type="dxa"/>
            <w:vMerge w:val="restart"/>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6525" w:type="dxa"/>
            <w:gridSpan w:val="3"/>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F46239" w:rsidRPr="006908E0" w:rsidTr="00B9559D">
        <w:trPr>
          <w:gridAfter w:val="1"/>
          <w:wAfter w:w="5375" w:type="dxa"/>
        </w:trPr>
        <w:tc>
          <w:tcPr>
            <w:tcW w:w="2943" w:type="dxa"/>
            <w:vMerge/>
          </w:tcPr>
          <w:p w:rsidR="00F46239" w:rsidRPr="006908E0" w:rsidRDefault="00F46239" w:rsidP="00B9559D">
            <w:pPr>
              <w:jc w:val="center"/>
              <w:rPr>
                <w:rFonts w:ascii="Times New Roman" w:hAnsi="Times New Roman" w:cs="Times New Roman"/>
                <w:b/>
                <w:sz w:val="24"/>
                <w:szCs w:val="24"/>
              </w:rPr>
            </w:pPr>
          </w:p>
        </w:tc>
        <w:tc>
          <w:tcPr>
            <w:tcW w:w="1150" w:type="dxa"/>
            <w:gridSpan w:val="2"/>
            <w:tcBorders>
              <w:right w:val="single" w:sz="4" w:space="0" w:color="auto"/>
            </w:tcBorders>
          </w:tcPr>
          <w:p w:rsidR="00F46239" w:rsidRPr="006908E0" w:rsidRDefault="00F4623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Старшая </w:t>
            </w:r>
          </w:p>
          <w:p w:rsidR="00F46239" w:rsidRPr="006908E0" w:rsidRDefault="00F4623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r>
      <w:tr w:rsidR="00B50F3D" w:rsidRPr="006908E0" w:rsidTr="00B9559D">
        <w:tc>
          <w:tcPr>
            <w:tcW w:w="9468" w:type="dxa"/>
            <w:gridSpan w:val="4"/>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w:t>
            </w:r>
            <w:r w:rsidRPr="006908E0">
              <w:rPr>
                <w:rFonts w:ascii="Times New Roman" w:hAnsi="Times New Roman" w:cs="Times New Roman"/>
                <w:sz w:val="24"/>
                <w:szCs w:val="24"/>
              </w:rPr>
              <w:lastRenderedPageBreak/>
              <w:t>ного социально-эмоционального опыта</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ежедневно</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4"/>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F46239" w:rsidRPr="006908E0" w:rsidTr="00B9559D">
        <w:trPr>
          <w:gridAfter w:val="2"/>
          <w:wAfter w:w="5389" w:type="dxa"/>
        </w:trPr>
        <w:tc>
          <w:tcPr>
            <w:tcW w:w="2943"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1136" w:type="dxa"/>
            <w:tcBorders>
              <w:right w:val="single" w:sz="4" w:space="0" w:color="auto"/>
            </w:tcBorders>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3 раза в</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неделю</w:t>
            </w:r>
          </w:p>
        </w:tc>
      </w:tr>
      <w:tr w:rsidR="00F46239" w:rsidRPr="006908E0" w:rsidTr="00B9559D">
        <w:trPr>
          <w:gridAfter w:val="2"/>
          <w:wAfter w:w="5389" w:type="dxa"/>
        </w:trPr>
        <w:tc>
          <w:tcPr>
            <w:tcW w:w="2943"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1136" w:type="dxa"/>
            <w:tcBorders>
              <w:right w:val="single" w:sz="4" w:space="0" w:color="auto"/>
            </w:tcBorders>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неделю</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4"/>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4"/>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F46239" w:rsidRPr="006908E0" w:rsidTr="00F46239">
        <w:tc>
          <w:tcPr>
            <w:tcW w:w="2943"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Музыкально-театральная гостиная</w:t>
            </w:r>
          </w:p>
        </w:tc>
        <w:tc>
          <w:tcPr>
            <w:tcW w:w="6525" w:type="dxa"/>
            <w:gridSpan w:val="3"/>
            <w:vAlign w:val="center"/>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F46239" w:rsidRPr="006908E0" w:rsidRDefault="00F46239" w:rsidP="00B9559D">
            <w:pPr>
              <w:jc w:val="center"/>
              <w:rPr>
                <w:rFonts w:ascii="Times New Roman" w:hAnsi="Times New Roman" w:cs="Times New Roman"/>
                <w:sz w:val="24"/>
                <w:szCs w:val="24"/>
              </w:rPr>
            </w:pP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4"/>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294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6525" w:type="dxa"/>
            <w:gridSpan w:val="3"/>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F46239" w:rsidRPr="006908E0" w:rsidTr="00B9559D">
        <w:trPr>
          <w:gridAfter w:val="1"/>
          <w:wAfter w:w="5375" w:type="dxa"/>
        </w:trPr>
        <w:tc>
          <w:tcPr>
            <w:tcW w:w="2943"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1150" w:type="dxa"/>
            <w:gridSpan w:val="2"/>
            <w:tcBorders>
              <w:right w:val="single" w:sz="4" w:space="0" w:color="auto"/>
            </w:tcBorders>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2 </w:t>
            </w:r>
          </w:p>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недели </w:t>
            </w:r>
          </w:p>
        </w:tc>
      </w:tr>
    </w:tbl>
    <w:p w:rsidR="00B50F3D" w:rsidRPr="006908E0" w:rsidRDefault="00B50F3D" w:rsidP="00B50F3D">
      <w:pPr>
        <w:spacing w:after="0" w:line="240" w:lineRule="auto"/>
        <w:jc w:val="both"/>
        <w:rPr>
          <w:rFonts w:ascii="Times New Roman" w:hAnsi="Times New Roman" w:cs="Times New Roman"/>
          <w:sz w:val="24"/>
          <w:szCs w:val="24"/>
        </w:rPr>
      </w:pPr>
    </w:p>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На самостояте</w:t>
      </w:r>
      <w:r w:rsidR="00F46239">
        <w:rPr>
          <w:rFonts w:ascii="Times New Roman" w:hAnsi="Times New Roman" w:cs="Times New Roman"/>
          <w:sz w:val="24"/>
          <w:szCs w:val="24"/>
        </w:rPr>
        <w:t xml:space="preserve">льную деятельность детей </w:t>
      </w:r>
      <w:r w:rsidRPr="006908E0">
        <w:rPr>
          <w:rFonts w:ascii="Times New Roman" w:hAnsi="Times New Roman" w:cs="Times New Roman"/>
          <w:sz w:val="24"/>
          <w:szCs w:val="24"/>
        </w:rPr>
        <w:t xml:space="preserve"> (игры, подготовка к образовательной деятельности, личная гигиена) в режиме дня отводится не менее 3-4 часов. </w:t>
      </w:r>
    </w:p>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4786"/>
        <w:gridCol w:w="1134"/>
        <w:gridCol w:w="3544"/>
      </w:tblGrid>
      <w:tr w:rsidR="00B50F3D" w:rsidRPr="006908E0" w:rsidTr="00B9559D">
        <w:tc>
          <w:tcPr>
            <w:tcW w:w="4786" w:type="dxa"/>
            <w:vMerge w:val="restart"/>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467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Распределение времени в течение дня</w:t>
            </w:r>
          </w:p>
        </w:tc>
      </w:tr>
      <w:tr w:rsidR="00F46239" w:rsidRPr="006908E0" w:rsidTr="00B9559D">
        <w:trPr>
          <w:gridAfter w:val="1"/>
          <w:wAfter w:w="3544" w:type="dxa"/>
        </w:trPr>
        <w:tc>
          <w:tcPr>
            <w:tcW w:w="4786" w:type="dxa"/>
            <w:vMerge/>
          </w:tcPr>
          <w:p w:rsidR="00F46239" w:rsidRPr="006908E0" w:rsidRDefault="00F46239" w:rsidP="00B9559D">
            <w:pPr>
              <w:jc w:val="center"/>
              <w:rPr>
                <w:rFonts w:ascii="Times New Roman" w:hAnsi="Times New Roman" w:cs="Times New Roman"/>
                <w:b/>
                <w:sz w:val="24"/>
                <w:szCs w:val="24"/>
              </w:rPr>
            </w:pPr>
          </w:p>
        </w:tc>
        <w:tc>
          <w:tcPr>
            <w:tcW w:w="1134" w:type="dxa"/>
          </w:tcPr>
          <w:p w:rsidR="00F46239" w:rsidRPr="006908E0" w:rsidRDefault="00F4623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Старшая </w:t>
            </w:r>
          </w:p>
          <w:p w:rsidR="00F46239" w:rsidRPr="006908E0" w:rsidRDefault="00F4623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r>
      <w:tr w:rsidR="00F46239" w:rsidRPr="006908E0" w:rsidTr="00B9559D">
        <w:trPr>
          <w:gridAfter w:val="1"/>
          <w:wAfter w:w="3544" w:type="dxa"/>
        </w:trPr>
        <w:tc>
          <w:tcPr>
            <w:tcW w:w="4786"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134"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F46239" w:rsidRPr="006908E0" w:rsidTr="00B9559D">
        <w:trPr>
          <w:gridAfter w:val="1"/>
          <w:wAfter w:w="3544" w:type="dxa"/>
        </w:trPr>
        <w:tc>
          <w:tcPr>
            <w:tcW w:w="4786"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134"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F46239" w:rsidRPr="006908E0" w:rsidTr="00B9559D">
        <w:trPr>
          <w:gridAfter w:val="1"/>
          <w:wAfter w:w="3544" w:type="dxa"/>
        </w:trPr>
        <w:tc>
          <w:tcPr>
            <w:tcW w:w="4786"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134"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F46239" w:rsidRPr="006908E0" w:rsidTr="00B9559D">
        <w:trPr>
          <w:gridAfter w:val="1"/>
          <w:wAfter w:w="3544" w:type="dxa"/>
        </w:trPr>
        <w:tc>
          <w:tcPr>
            <w:tcW w:w="4786"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134"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F46239" w:rsidRPr="006908E0" w:rsidTr="00B9559D">
        <w:trPr>
          <w:gridAfter w:val="1"/>
          <w:wAfter w:w="3544" w:type="dxa"/>
        </w:trPr>
        <w:tc>
          <w:tcPr>
            <w:tcW w:w="4786"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134"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F46239" w:rsidRPr="006908E0" w:rsidTr="00B9559D">
        <w:trPr>
          <w:gridAfter w:val="1"/>
          <w:wAfter w:w="3544" w:type="dxa"/>
        </w:trPr>
        <w:tc>
          <w:tcPr>
            <w:tcW w:w="4786" w:type="dxa"/>
          </w:tcPr>
          <w:p w:rsidR="00F46239" w:rsidRPr="006908E0" w:rsidRDefault="00F4623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134" w:type="dxa"/>
          </w:tcPr>
          <w:p w:rsidR="00F46239" w:rsidRPr="006908E0" w:rsidRDefault="00F46239"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B50F3D">
      <w:pPr>
        <w:pStyle w:val="a3"/>
        <w:shd w:val="clear" w:color="auto" w:fill="FFFFFF"/>
        <w:spacing w:before="100" w:beforeAutospacing="1"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p w:rsidR="00B50F3D" w:rsidRPr="0024269E" w:rsidRDefault="00B50F3D" w:rsidP="00B50F3D">
      <w:pPr>
        <w:shd w:val="clear" w:color="auto" w:fill="FFFFFF"/>
        <w:spacing w:after="0" w:line="240" w:lineRule="auto"/>
        <w:rPr>
          <w:rFonts w:ascii="Verdana" w:hAnsi="Verdana"/>
          <w:sz w:val="24"/>
          <w:szCs w:val="24"/>
        </w:rPr>
      </w:pP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809"/>
        <w:gridCol w:w="1500"/>
        <w:gridCol w:w="21"/>
        <w:gridCol w:w="3094"/>
        <w:gridCol w:w="1464"/>
        <w:gridCol w:w="1568"/>
      </w:tblGrid>
      <w:tr w:rsidR="00C83C95" w:rsidRPr="005E5DF6" w:rsidTr="00C83C95">
        <w:trPr>
          <w:trHeight w:val="156"/>
        </w:trPr>
        <w:tc>
          <w:tcPr>
            <w:tcW w:w="957"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Возрастные группы</w:t>
            </w:r>
          </w:p>
        </w:tc>
      </w:tr>
      <w:tr w:rsidR="00F46239" w:rsidRPr="005E5DF6" w:rsidTr="00F46239">
        <w:trPr>
          <w:gridAfter w:val="3"/>
          <w:wAfter w:w="3239" w:type="pct"/>
          <w:trHeight w:val="605"/>
        </w:trPr>
        <w:tc>
          <w:tcPr>
            <w:tcW w:w="957" w:type="pct"/>
            <w:vMerge/>
            <w:shd w:val="clear" w:color="auto" w:fill="FFFFFF" w:themeFill="background1"/>
            <w:vAlign w:val="center"/>
            <w:hideMark/>
          </w:tcPr>
          <w:p w:rsidR="00F46239" w:rsidRPr="005E5DF6" w:rsidRDefault="00F46239" w:rsidP="00B9559D">
            <w:pPr>
              <w:spacing w:after="0" w:line="240" w:lineRule="auto"/>
              <w:jc w:val="center"/>
              <w:rPr>
                <w:rFonts w:ascii="Times New Roman" w:hAnsi="Times New Roman"/>
                <w:sz w:val="24"/>
                <w:szCs w:val="24"/>
              </w:rPr>
            </w:pPr>
          </w:p>
        </w:tc>
        <w:tc>
          <w:tcPr>
            <w:tcW w:w="804" w:type="pct"/>
            <w:gridSpan w:val="2"/>
            <w:shd w:val="clear" w:color="auto" w:fill="FFFFFF" w:themeFill="background1"/>
            <w:tcMar>
              <w:top w:w="0" w:type="dxa"/>
              <w:left w:w="108" w:type="dxa"/>
              <w:bottom w:w="0" w:type="dxa"/>
              <w:right w:w="108" w:type="dxa"/>
            </w:tcMar>
            <w:vAlign w:val="center"/>
            <w:hideMark/>
          </w:tcPr>
          <w:p w:rsidR="00F46239" w:rsidRPr="005E5DF6" w:rsidRDefault="00F46239" w:rsidP="00B9559D">
            <w:pPr>
              <w:spacing w:after="0" w:line="240" w:lineRule="auto"/>
              <w:jc w:val="center"/>
              <w:rPr>
                <w:rFonts w:ascii="Times New Roman" w:hAnsi="Times New Roman"/>
                <w:sz w:val="24"/>
                <w:szCs w:val="24"/>
              </w:rPr>
            </w:pPr>
            <w:r w:rsidRPr="005E5DF6">
              <w:rPr>
                <w:rFonts w:ascii="Times New Roman" w:hAnsi="Times New Roman"/>
                <w:sz w:val="24"/>
                <w:szCs w:val="24"/>
              </w:rPr>
              <w:t>Старшая группа</w:t>
            </w:r>
          </w:p>
          <w:p w:rsidR="00F46239" w:rsidRPr="005E5DF6" w:rsidRDefault="00F46239" w:rsidP="00B9559D">
            <w:pPr>
              <w:spacing w:after="0" w:line="240" w:lineRule="auto"/>
              <w:jc w:val="center"/>
              <w:rPr>
                <w:rFonts w:ascii="Times New Roman" w:hAnsi="Times New Roman"/>
                <w:sz w:val="24"/>
                <w:szCs w:val="24"/>
              </w:rPr>
            </w:pPr>
            <w:r w:rsidRPr="005E5DF6">
              <w:rPr>
                <w:rFonts w:ascii="Times New Roman" w:hAnsi="Times New Roman"/>
                <w:sz w:val="24"/>
                <w:szCs w:val="24"/>
              </w:rPr>
              <w:t>(5 - 6 лет)</w:t>
            </w:r>
          </w:p>
        </w:tc>
      </w:tr>
      <w:tr w:rsidR="00F46239" w:rsidRPr="005E5DF6" w:rsidTr="00F46239">
        <w:trPr>
          <w:gridAfter w:val="3"/>
          <w:wAfter w:w="3239" w:type="pct"/>
          <w:trHeight w:val="145"/>
        </w:trPr>
        <w:tc>
          <w:tcPr>
            <w:tcW w:w="957" w:type="pct"/>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Количество возрастных групп</w:t>
            </w:r>
          </w:p>
        </w:tc>
        <w:tc>
          <w:tcPr>
            <w:tcW w:w="804" w:type="pct"/>
            <w:gridSpan w:val="2"/>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4B2ED2">
              <w:rPr>
                <w:rFonts w:ascii="Times New Roman" w:hAnsi="Times New Roman"/>
                <w:sz w:val="24"/>
                <w:szCs w:val="24"/>
              </w:rPr>
              <w:t>7</w:t>
            </w:r>
          </w:p>
        </w:tc>
      </w:tr>
      <w:tr w:rsidR="00C83C95" w:rsidRPr="005E5DF6" w:rsidTr="00C83C95">
        <w:trPr>
          <w:trHeight w:val="145"/>
        </w:trPr>
        <w:tc>
          <w:tcPr>
            <w:tcW w:w="957"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4B2ED2">
              <w:rPr>
                <w:rFonts w:ascii="Times New Roman" w:hAnsi="Times New Roman"/>
                <w:sz w:val="24"/>
                <w:szCs w:val="24"/>
              </w:rPr>
              <w:t>8</w:t>
            </w:r>
          </w:p>
        </w:tc>
      </w:tr>
      <w:tr w:rsidR="00C83C95" w:rsidRPr="005E5DF6" w:rsidTr="00C83C95">
        <w:trPr>
          <w:trHeight w:val="145"/>
        </w:trPr>
        <w:tc>
          <w:tcPr>
            <w:tcW w:w="957"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4B2ED2">
              <w:rPr>
                <w:rFonts w:ascii="Times New Roman" w:hAnsi="Times New Roman"/>
                <w:sz w:val="24"/>
                <w:szCs w:val="24"/>
              </w:rPr>
              <w:t>8</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F46239" w:rsidRPr="005E5DF6" w:rsidTr="00F46239">
        <w:trPr>
          <w:gridAfter w:val="3"/>
          <w:wAfter w:w="3239" w:type="pct"/>
          <w:trHeight w:val="145"/>
        </w:trPr>
        <w:tc>
          <w:tcPr>
            <w:tcW w:w="957" w:type="pct"/>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Объем недельной нагрузки</w:t>
            </w:r>
          </w:p>
        </w:tc>
        <w:tc>
          <w:tcPr>
            <w:tcW w:w="804" w:type="pct"/>
            <w:gridSpan w:val="2"/>
            <w:shd w:val="clear" w:color="auto" w:fill="FFFFFF" w:themeFill="background1"/>
            <w:vAlign w:val="center"/>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14</w:t>
            </w:r>
          </w:p>
        </w:tc>
      </w:tr>
      <w:tr w:rsidR="00C83C95" w:rsidRPr="005E5DF6" w:rsidTr="00C83C95">
        <w:trPr>
          <w:trHeight w:val="145"/>
        </w:trPr>
        <w:tc>
          <w:tcPr>
            <w:tcW w:w="5000" w:type="pct"/>
            <w:gridSpan w:val="6"/>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F46239" w:rsidRPr="005E5DF6" w:rsidTr="00F46239">
        <w:trPr>
          <w:gridAfter w:val="3"/>
          <w:wAfter w:w="3239" w:type="pct"/>
          <w:trHeight w:val="145"/>
        </w:trPr>
        <w:tc>
          <w:tcPr>
            <w:tcW w:w="957" w:type="pct"/>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804" w:type="pct"/>
            <w:gridSpan w:val="2"/>
            <w:shd w:val="clear" w:color="auto" w:fill="FFFFFF" w:themeFill="background1"/>
            <w:tcMar>
              <w:top w:w="0" w:type="dxa"/>
              <w:left w:w="108" w:type="dxa"/>
              <w:bottom w:w="0" w:type="dxa"/>
              <w:right w:w="108" w:type="dxa"/>
            </w:tcMar>
            <w:vAlign w:val="center"/>
            <w:hideMark/>
          </w:tcPr>
          <w:p w:rsidR="00F46239" w:rsidRPr="005E5DF6" w:rsidRDefault="00F46239" w:rsidP="00B9559D">
            <w:pPr>
              <w:spacing w:after="0" w:line="240" w:lineRule="auto"/>
              <w:jc w:val="center"/>
              <w:rPr>
                <w:rFonts w:ascii="Times New Roman" w:hAnsi="Times New Roman"/>
                <w:sz w:val="24"/>
                <w:szCs w:val="24"/>
              </w:rPr>
            </w:pPr>
            <w:r w:rsidRPr="005E5DF6">
              <w:rPr>
                <w:rFonts w:ascii="Times New Roman" w:hAnsi="Times New Roman"/>
                <w:sz w:val="24"/>
                <w:szCs w:val="24"/>
              </w:rPr>
              <w:t>20-25</w:t>
            </w:r>
          </w:p>
          <w:p w:rsidR="00F46239" w:rsidRPr="005E5DF6" w:rsidRDefault="00F46239" w:rsidP="00B9559D">
            <w:pPr>
              <w:spacing w:after="0" w:line="240" w:lineRule="auto"/>
              <w:jc w:val="center"/>
              <w:rPr>
                <w:rFonts w:ascii="Times New Roman" w:hAnsi="Times New Roman"/>
                <w:sz w:val="24"/>
                <w:szCs w:val="24"/>
              </w:rPr>
            </w:pPr>
            <w:r w:rsidRPr="005E5DF6">
              <w:rPr>
                <w:rFonts w:ascii="Times New Roman" w:hAnsi="Times New Roman"/>
                <w:sz w:val="24"/>
                <w:szCs w:val="24"/>
              </w:rPr>
              <w:t>минут</w:t>
            </w:r>
          </w:p>
        </w:tc>
      </w:tr>
      <w:tr w:rsidR="00F46239" w:rsidRPr="005E5DF6" w:rsidTr="00F46239">
        <w:trPr>
          <w:gridAfter w:val="3"/>
          <w:wAfter w:w="3239" w:type="pct"/>
          <w:trHeight w:val="145"/>
        </w:trPr>
        <w:tc>
          <w:tcPr>
            <w:tcW w:w="957" w:type="pct"/>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804" w:type="pct"/>
            <w:gridSpan w:val="2"/>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25 минут</w:t>
            </w:r>
          </w:p>
        </w:tc>
      </w:tr>
      <w:tr w:rsidR="00F46239" w:rsidRPr="005E5DF6" w:rsidTr="00F46239">
        <w:trPr>
          <w:gridAfter w:val="3"/>
          <w:wAfter w:w="3239" w:type="pct"/>
          <w:trHeight w:val="145"/>
        </w:trPr>
        <w:tc>
          <w:tcPr>
            <w:tcW w:w="957" w:type="pct"/>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перерыва между НОД</w:t>
            </w:r>
          </w:p>
        </w:tc>
        <w:tc>
          <w:tcPr>
            <w:tcW w:w="804" w:type="pct"/>
            <w:gridSpan w:val="2"/>
            <w:shd w:val="clear" w:color="auto" w:fill="FFFFFF" w:themeFill="background1"/>
            <w:tcMar>
              <w:top w:w="0" w:type="dxa"/>
              <w:left w:w="108" w:type="dxa"/>
              <w:bottom w:w="0" w:type="dxa"/>
              <w:right w:w="108" w:type="dxa"/>
            </w:tcMar>
            <w:vAlign w:val="center"/>
            <w:hideMark/>
          </w:tcPr>
          <w:p w:rsidR="00F46239" w:rsidRPr="005E5DF6" w:rsidRDefault="00F4623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F46239" w:rsidRPr="005E5DF6" w:rsidTr="00C83C95">
        <w:trPr>
          <w:gridAfter w:val="2"/>
          <w:wAfter w:w="1603" w:type="pct"/>
          <w:trHeight w:val="145"/>
        </w:trPr>
        <w:tc>
          <w:tcPr>
            <w:tcW w:w="957" w:type="pct"/>
            <w:shd w:val="clear" w:color="auto" w:fill="FFFFFF" w:themeFill="background1"/>
            <w:tcMar>
              <w:top w:w="0" w:type="dxa"/>
              <w:left w:w="108" w:type="dxa"/>
              <w:bottom w:w="0" w:type="dxa"/>
              <w:right w:w="108" w:type="dxa"/>
            </w:tcMar>
            <w:vAlign w:val="center"/>
            <w:hideMark/>
          </w:tcPr>
          <w:p w:rsidR="00F46239" w:rsidRPr="005E5DF6" w:rsidRDefault="00F46239"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440" w:type="pct"/>
            <w:gridSpan w:val="3"/>
            <w:shd w:val="clear" w:color="auto" w:fill="FFFFFF" w:themeFill="background1"/>
            <w:tcMar>
              <w:top w:w="0" w:type="dxa"/>
              <w:left w:w="108" w:type="dxa"/>
              <w:bottom w:w="0" w:type="dxa"/>
              <w:right w:w="108" w:type="dxa"/>
            </w:tcMar>
            <w:vAlign w:val="center"/>
            <w:hideMark/>
          </w:tcPr>
          <w:p w:rsidR="00F46239" w:rsidRPr="005E5DF6" w:rsidRDefault="00F4623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F46239" w:rsidRPr="005E5DF6" w:rsidRDefault="00F4623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F46239" w:rsidRPr="005E5DF6" w:rsidRDefault="00F4623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F46239" w:rsidRPr="005E5DF6" w:rsidRDefault="00F4623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F46239" w:rsidRPr="005E5DF6" w:rsidRDefault="00F46239"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4B2ED2">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4B2ED2">
              <w:rPr>
                <w:rFonts w:ascii="Times New Roman" w:hAnsi="Times New Roman"/>
                <w:sz w:val="24"/>
                <w:szCs w:val="24"/>
              </w:rPr>
              <w:t>8</w:t>
            </w:r>
          </w:p>
        </w:tc>
      </w:tr>
      <w:tr w:rsidR="00C83C95" w:rsidRPr="005E5DF6" w:rsidTr="00C83C95">
        <w:trPr>
          <w:trHeight w:val="145"/>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793"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- 1 раз в неделю</w:t>
            </w:r>
          </w:p>
        </w:tc>
        <w:tc>
          <w:tcPr>
            <w:tcW w:w="3250" w:type="pct"/>
            <w:gridSpan w:val="4"/>
            <w:shd w:val="clear" w:color="auto" w:fill="FFFFFF" w:themeFill="background1"/>
            <w:vAlign w:val="center"/>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C83C95" w:rsidRPr="005E5DF6" w:rsidTr="00C83C95">
        <w:trPr>
          <w:trHeight w:val="145"/>
        </w:trPr>
        <w:tc>
          <w:tcPr>
            <w:tcW w:w="5000" w:type="pct"/>
            <w:gridSpan w:val="6"/>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10-25.05.2016</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804"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адаптации воспитанников к условиям ДОУ</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19-31. 10.201</w:t>
            </w:r>
            <w:r w:rsidR="004B2ED2">
              <w:rPr>
                <w:rFonts w:ascii="Times New Roman" w:hAnsi="Times New Roman"/>
                <w:sz w:val="24"/>
                <w:szCs w:val="24"/>
              </w:rPr>
              <w:t>7</w:t>
            </w:r>
          </w:p>
          <w:p w:rsidR="00C83C95" w:rsidRPr="005E5DF6" w:rsidRDefault="00C83C95" w:rsidP="00B9559D">
            <w:pPr>
              <w:spacing w:after="0" w:line="240" w:lineRule="auto"/>
              <w:jc w:val="center"/>
              <w:rPr>
                <w:rFonts w:ascii="Times New Roman" w:hAnsi="Times New Roman"/>
                <w:sz w:val="24"/>
                <w:szCs w:val="24"/>
              </w:rPr>
            </w:pPr>
          </w:p>
        </w:tc>
        <w:tc>
          <w:tcPr>
            <w:tcW w:w="2410" w:type="pct"/>
            <w:gridSpan w:val="2"/>
            <w:shd w:val="clear" w:color="auto" w:fill="FFFFFF" w:themeFill="background1"/>
            <w:vAlign w:val="center"/>
          </w:tcPr>
          <w:p w:rsidR="00C83C95" w:rsidRPr="005E5DF6" w:rsidRDefault="00C83C95" w:rsidP="00B9559D">
            <w:pPr>
              <w:spacing w:after="0" w:line="240" w:lineRule="auto"/>
              <w:ind w:left="116" w:right="64"/>
              <w:jc w:val="both"/>
              <w:rPr>
                <w:rFonts w:ascii="Times New Roman" w:hAnsi="Times New Roman"/>
                <w:sz w:val="24"/>
                <w:szCs w:val="24"/>
              </w:rPr>
            </w:pPr>
            <w:r w:rsidRPr="005E5DF6">
              <w:rPr>
                <w:rFonts w:ascii="Times New Roman" w:hAnsi="Times New Roman"/>
                <w:sz w:val="24"/>
                <w:szCs w:val="24"/>
              </w:rPr>
              <w:t>Диагностика коммуникативного и эмоционального развития воспитанников – в течение учебного года</w:t>
            </w:r>
          </w:p>
          <w:p w:rsidR="00C83C95" w:rsidRPr="005E5DF6" w:rsidRDefault="00C83C95" w:rsidP="00B9559D">
            <w:pPr>
              <w:spacing w:after="0" w:line="240" w:lineRule="auto"/>
              <w:ind w:left="116" w:right="64"/>
              <w:jc w:val="both"/>
              <w:rPr>
                <w:rFonts w:ascii="Times New Roman" w:hAnsi="Times New Roman"/>
                <w:sz w:val="24"/>
                <w:szCs w:val="24"/>
              </w:rPr>
            </w:pPr>
            <w:r w:rsidRPr="005E5DF6">
              <w:rPr>
                <w:rFonts w:ascii="Times New Roman" w:hAnsi="Times New Roman"/>
                <w:sz w:val="24"/>
                <w:szCs w:val="24"/>
              </w:rPr>
              <w:t>Индивидуальное диагностическое обследование – по запросам родителей</w:t>
            </w:r>
          </w:p>
          <w:p w:rsidR="00C83C95" w:rsidRPr="005E5DF6" w:rsidRDefault="00C83C95" w:rsidP="00B9559D">
            <w:pPr>
              <w:spacing w:before="100" w:beforeAutospacing="1" w:after="100" w:afterAutospacing="1" w:line="240" w:lineRule="auto"/>
              <w:jc w:val="center"/>
              <w:rPr>
                <w:rFonts w:ascii="Times New Roman" w:hAnsi="Times New Roman"/>
                <w:sz w:val="24"/>
                <w:szCs w:val="24"/>
              </w:rPr>
            </w:pPr>
          </w:p>
        </w:tc>
        <w:tc>
          <w:tcPr>
            <w:tcW w:w="829" w:type="pct"/>
            <w:shd w:val="clear" w:color="auto" w:fill="FFFFFF" w:themeFill="background1"/>
            <w:vAlign w:val="center"/>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Первичная диагностика готовности к школе </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14.09-02.10.201</w:t>
            </w:r>
            <w:r w:rsidR="004B2ED2">
              <w:rPr>
                <w:rFonts w:ascii="Times New Roman" w:hAnsi="Times New Roman"/>
                <w:sz w:val="24"/>
                <w:szCs w:val="24"/>
              </w:rPr>
              <w:t>7</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Диагностика готовности выпускников к школе </w:t>
            </w:r>
          </w:p>
          <w:p w:rsidR="00C83C95" w:rsidRPr="005E5DF6" w:rsidRDefault="00C83C95" w:rsidP="004B2ED2">
            <w:pPr>
              <w:spacing w:after="0" w:line="240" w:lineRule="auto"/>
              <w:jc w:val="center"/>
              <w:rPr>
                <w:rFonts w:ascii="Times New Roman" w:hAnsi="Times New Roman"/>
                <w:sz w:val="24"/>
                <w:szCs w:val="24"/>
              </w:rPr>
            </w:pPr>
            <w:r w:rsidRPr="005E5DF6">
              <w:rPr>
                <w:rFonts w:ascii="Times New Roman" w:hAnsi="Times New Roman"/>
                <w:sz w:val="24"/>
                <w:szCs w:val="24"/>
              </w:rPr>
              <w:t>10-25.05.201</w:t>
            </w:r>
            <w:r w:rsidR="004B2ED2">
              <w:rPr>
                <w:rFonts w:ascii="Times New Roman" w:hAnsi="Times New Roman"/>
                <w:sz w:val="24"/>
                <w:szCs w:val="24"/>
              </w:rPr>
              <w:t>8</w:t>
            </w:r>
          </w:p>
        </w:tc>
      </w:tr>
      <w:tr w:rsidR="00C83C95" w:rsidRPr="005E5DF6" w:rsidTr="00C83C95">
        <w:trPr>
          <w:trHeight w:val="156"/>
        </w:trPr>
        <w:tc>
          <w:tcPr>
            <w:tcW w:w="957"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4043" w:type="pct"/>
            <w:gridSpan w:val="5"/>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 xml:space="preserve">В соответствии с производственным календарем </w:t>
            </w:r>
          </w:p>
          <w:p w:rsidR="00C83C95" w:rsidRPr="005E5DF6" w:rsidRDefault="00C83C95" w:rsidP="004B2ED2">
            <w:pPr>
              <w:spacing w:after="0" w:line="240" w:lineRule="auto"/>
              <w:jc w:val="center"/>
              <w:rPr>
                <w:rFonts w:ascii="Times New Roman" w:hAnsi="Times New Roman"/>
                <w:sz w:val="24"/>
                <w:szCs w:val="24"/>
              </w:rPr>
            </w:pPr>
            <w:r w:rsidRPr="005E5DF6">
              <w:rPr>
                <w:rFonts w:ascii="Times New Roman" w:hAnsi="Times New Roman"/>
                <w:sz w:val="24"/>
                <w:szCs w:val="24"/>
              </w:rPr>
              <w:t>на 201</w:t>
            </w:r>
            <w:r w:rsidR="004B2ED2">
              <w:rPr>
                <w:rFonts w:ascii="Times New Roman" w:hAnsi="Times New Roman"/>
                <w:sz w:val="24"/>
                <w:szCs w:val="24"/>
              </w:rPr>
              <w:t>7</w:t>
            </w:r>
            <w:r w:rsidRPr="005E5DF6">
              <w:rPr>
                <w:rFonts w:ascii="Times New Roman" w:hAnsi="Times New Roman"/>
                <w:sz w:val="24"/>
                <w:szCs w:val="24"/>
              </w:rPr>
              <w:t xml:space="preserve"> – 201</w:t>
            </w:r>
            <w:r w:rsidR="004B2ED2">
              <w:rPr>
                <w:rFonts w:ascii="Times New Roman" w:hAnsi="Times New Roman"/>
                <w:sz w:val="24"/>
                <w:szCs w:val="24"/>
              </w:rPr>
              <w:t>8</w:t>
            </w:r>
            <w:r w:rsidRPr="005E5DF6">
              <w:rPr>
                <w:rFonts w:ascii="Times New Roman" w:hAnsi="Times New Roman"/>
                <w:sz w:val="24"/>
                <w:szCs w:val="24"/>
              </w:rPr>
              <w:t xml:space="preserve"> учебный год</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07"/>
        <w:gridCol w:w="1737"/>
        <w:gridCol w:w="5727"/>
      </w:tblGrid>
      <w:tr w:rsidR="00FE769B" w:rsidRPr="006908E0" w:rsidTr="000E4B92">
        <w:trPr>
          <w:gridAfter w:val="1"/>
          <w:wAfter w:w="5727" w:type="dxa"/>
        </w:trPr>
        <w:tc>
          <w:tcPr>
            <w:tcW w:w="2107" w:type="dxa"/>
          </w:tcPr>
          <w:p w:rsidR="00FE769B" w:rsidRPr="006908E0" w:rsidRDefault="00FE769B"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FE769B" w:rsidRPr="006908E0" w:rsidRDefault="00FE769B"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1737" w:type="dxa"/>
          </w:tcPr>
          <w:p w:rsidR="00FE769B" w:rsidRPr="006908E0" w:rsidRDefault="00FE769B"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Старшая </w:t>
            </w:r>
          </w:p>
          <w:p w:rsidR="00FE769B" w:rsidRPr="006908E0" w:rsidRDefault="00FE769B"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группа </w:t>
            </w:r>
          </w:p>
        </w:tc>
      </w:tr>
      <w:tr w:rsidR="00B50F3D" w:rsidRPr="006908E0" w:rsidTr="00B9559D">
        <w:tc>
          <w:tcPr>
            <w:tcW w:w="9571" w:type="dxa"/>
            <w:gridSpan w:val="3"/>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FE769B" w:rsidRPr="006908E0" w:rsidTr="000E4B92">
        <w:trPr>
          <w:gridAfter w:val="1"/>
          <w:wAfter w:w="5727" w:type="dxa"/>
        </w:trPr>
        <w:tc>
          <w:tcPr>
            <w:tcW w:w="2107"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1737" w:type="dxa"/>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Ежедневно 8-10 минут </w:t>
            </w:r>
          </w:p>
        </w:tc>
      </w:tr>
      <w:tr w:rsidR="00B50F3D" w:rsidRPr="006908E0" w:rsidTr="000E4B92">
        <w:tc>
          <w:tcPr>
            <w:tcW w:w="2107"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w:t>
            </w:r>
            <w:r w:rsidRPr="006908E0">
              <w:rPr>
                <w:rFonts w:ascii="Times New Roman" w:hAnsi="Times New Roman" w:cs="Times New Roman"/>
                <w:sz w:val="24"/>
                <w:szCs w:val="24"/>
              </w:rPr>
              <w:lastRenderedPageBreak/>
              <w:t>нутки</w:t>
            </w:r>
          </w:p>
        </w:tc>
        <w:tc>
          <w:tcPr>
            <w:tcW w:w="7464" w:type="dxa"/>
            <w:gridSpan w:val="2"/>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Ежедневно по мере необходимости (до 3-х минут)</w:t>
            </w:r>
          </w:p>
        </w:tc>
      </w:tr>
      <w:tr w:rsidR="00FE769B" w:rsidRPr="006908E0" w:rsidTr="000E4B92">
        <w:trPr>
          <w:gridAfter w:val="1"/>
          <w:wAfter w:w="5727" w:type="dxa"/>
        </w:trPr>
        <w:tc>
          <w:tcPr>
            <w:tcW w:w="2107"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1737" w:type="dxa"/>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15-20 минут</w:t>
            </w:r>
          </w:p>
        </w:tc>
      </w:tr>
      <w:tr w:rsidR="00B50F3D" w:rsidRPr="006908E0" w:rsidTr="000E4B92">
        <w:tc>
          <w:tcPr>
            <w:tcW w:w="2107"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процедуры </w:t>
            </w:r>
          </w:p>
        </w:tc>
        <w:tc>
          <w:tcPr>
            <w:tcW w:w="7464" w:type="dxa"/>
            <w:gridSpan w:val="2"/>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0E4B92">
        <w:tc>
          <w:tcPr>
            <w:tcW w:w="2107"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1.5 Дыхательная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гимнастика</w:t>
            </w:r>
          </w:p>
        </w:tc>
        <w:tc>
          <w:tcPr>
            <w:tcW w:w="7464" w:type="dxa"/>
            <w:gridSpan w:val="2"/>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FE769B" w:rsidRPr="006908E0" w:rsidTr="000E4B92">
        <w:trPr>
          <w:gridAfter w:val="1"/>
          <w:wAfter w:w="5727" w:type="dxa"/>
        </w:trPr>
        <w:tc>
          <w:tcPr>
            <w:tcW w:w="2107"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1737"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B9559D">
        <w:tc>
          <w:tcPr>
            <w:tcW w:w="9571" w:type="dxa"/>
            <w:gridSpan w:val="3"/>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FE769B" w:rsidRPr="006908E0" w:rsidTr="000E4B92">
        <w:trPr>
          <w:gridAfter w:val="1"/>
          <w:wAfter w:w="5727" w:type="dxa"/>
        </w:trPr>
        <w:tc>
          <w:tcPr>
            <w:tcW w:w="2107"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w:t>
            </w:r>
          </w:p>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в спортивном зале </w:t>
            </w:r>
          </w:p>
        </w:tc>
        <w:tc>
          <w:tcPr>
            <w:tcW w:w="1737"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w:t>
            </w:r>
          </w:p>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по 25 минут</w:t>
            </w:r>
          </w:p>
        </w:tc>
      </w:tr>
      <w:tr w:rsidR="00FE769B" w:rsidRPr="006908E0" w:rsidTr="000E4B92">
        <w:trPr>
          <w:gridAfter w:val="1"/>
          <w:wAfter w:w="5727" w:type="dxa"/>
        </w:trPr>
        <w:tc>
          <w:tcPr>
            <w:tcW w:w="2107"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w:t>
            </w:r>
          </w:p>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на свежем воздухе </w:t>
            </w:r>
          </w:p>
        </w:tc>
        <w:tc>
          <w:tcPr>
            <w:tcW w:w="1737"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25 минут</w:t>
            </w:r>
          </w:p>
        </w:tc>
      </w:tr>
      <w:tr w:rsidR="00B50F3D" w:rsidRPr="006908E0" w:rsidTr="00B9559D">
        <w:tc>
          <w:tcPr>
            <w:tcW w:w="9571" w:type="dxa"/>
            <w:gridSpan w:val="3"/>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0E4B92">
        <w:tc>
          <w:tcPr>
            <w:tcW w:w="2107"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7464" w:type="dxa"/>
            <w:gridSpan w:val="2"/>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FE769B" w:rsidRPr="006908E0" w:rsidTr="000E4B92">
        <w:trPr>
          <w:gridAfter w:val="1"/>
          <w:wAfter w:w="5727" w:type="dxa"/>
        </w:trPr>
        <w:tc>
          <w:tcPr>
            <w:tcW w:w="2107" w:type="dxa"/>
          </w:tcPr>
          <w:p w:rsidR="00FE769B" w:rsidRPr="006908E0" w:rsidRDefault="00FE769B"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1737" w:type="dxa"/>
            <w:tcBorders>
              <w:left w:val="single" w:sz="4" w:space="0" w:color="auto"/>
              <w:right w:val="single" w:sz="4" w:space="0" w:color="auto"/>
            </w:tcBorders>
            <w:vAlign w:val="center"/>
          </w:tcPr>
          <w:p w:rsidR="00FE769B" w:rsidRPr="006908E0" w:rsidRDefault="00FE769B"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0E4B92">
        <w:tc>
          <w:tcPr>
            <w:tcW w:w="2107"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досуги и развлечения </w:t>
            </w:r>
          </w:p>
        </w:tc>
        <w:tc>
          <w:tcPr>
            <w:tcW w:w="7464" w:type="dxa"/>
            <w:gridSpan w:val="2"/>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месяц</w:t>
            </w:r>
          </w:p>
        </w:tc>
      </w:tr>
      <w:tr w:rsidR="00B50F3D" w:rsidRPr="006908E0" w:rsidTr="000E4B92">
        <w:tc>
          <w:tcPr>
            <w:tcW w:w="2107"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7464" w:type="dxa"/>
            <w:gridSpan w:val="2"/>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E4B92" w:rsidRPr="000E4B92" w:rsidRDefault="000E4B92" w:rsidP="000E4B92">
      <w:pPr>
        <w:pStyle w:val="Default"/>
        <w:ind w:firstLine="709"/>
        <w:jc w:val="both"/>
        <w:rPr>
          <w:szCs w:val="23"/>
        </w:rPr>
      </w:pPr>
      <w:r w:rsidRPr="000E4B92">
        <w:rPr>
          <w:b/>
          <w:bCs/>
          <w:szCs w:val="23"/>
        </w:rPr>
        <w:t xml:space="preserve">Часть, формируемая участниками образовательных отношений. </w:t>
      </w:r>
    </w:p>
    <w:p w:rsidR="000E4B92" w:rsidRDefault="000E4B92" w:rsidP="000E4B92">
      <w:pPr>
        <w:pStyle w:val="a3"/>
        <w:spacing w:after="0" w:line="240" w:lineRule="auto"/>
        <w:ind w:left="0" w:firstLine="709"/>
        <w:jc w:val="both"/>
        <w:rPr>
          <w:rFonts w:ascii="Times New Roman" w:hAnsi="Times New Roman" w:cs="Times New Roman"/>
          <w:sz w:val="24"/>
          <w:szCs w:val="23"/>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p w:rsidR="00CD7B6F" w:rsidRPr="001C3E3B" w:rsidRDefault="0036009B" w:rsidP="007678FB">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8"/>
          <w:szCs w:val="28"/>
        </w:rPr>
        <w:t>3.7</w:t>
      </w:r>
      <w:r w:rsidRPr="0036009B">
        <w:rPr>
          <w:rFonts w:ascii="Times New Roman" w:hAnsi="Times New Roman" w:cs="Times New Roman"/>
          <w:b/>
          <w:bCs/>
          <w:sz w:val="28"/>
          <w:szCs w:val="28"/>
        </w:rPr>
        <w:t xml:space="preserve">. Перспективы работы по совершенствованию и развитию содержания Программы </w:t>
      </w:r>
    </w:p>
    <w:p w:rsidR="00CD7B6F" w:rsidRDefault="007678FB" w:rsidP="007678FB">
      <w:pPr>
        <w:spacing w:after="0" w:line="240" w:lineRule="auto"/>
        <w:rPr>
          <w:rFonts w:ascii="Times New Roman" w:hAnsi="Times New Roman" w:cs="Times New Roman"/>
          <w:sz w:val="24"/>
          <w:szCs w:val="24"/>
        </w:rPr>
      </w:pPr>
      <w:r w:rsidRPr="007678FB">
        <w:rPr>
          <w:rFonts w:ascii="Times New Roman" w:hAnsi="Times New Roman" w:cs="Times New Roman"/>
          <w:sz w:val="24"/>
          <w:szCs w:val="24"/>
        </w:rPr>
        <w:t xml:space="preserve">1. </w:t>
      </w:r>
      <w:r>
        <w:rPr>
          <w:rFonts w:ascii="Times New Roman" w:hAnsi="Times New Roman" w:cs="Times New Roman"/>
          <w:sz w:val="24"/>
          <w:szCs w:val="24"/>
        </w:rPr>
        <w:t>Развитие и реализация проектной деятельности с воспитанниками</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2. Приобретение экологического уголка</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3. Доукомплектация экологической тропы</w:t>
      </w:r>
    </w:p>
    <w:p w:rsidR="007678FB" w:rsidRDefault="007678FB" w:rsidP="007678FB">
      <w:pPr>
        <w:spacing w:after="0" w:line="240" w:lineRule="auto"/>
        <w:rPr>
          <w:rFonts w:ascii="Times New Roman" w:hAnsi="Times New Roman" w:cs="Times New Roman"/>
          <w:sz w:val="24"/>
          <w:szCs w:val="24"/>
        </w:rPr>
      </w:pPr>
      <w:r>
        <w:rPr>
          <w:rFonts w:ascii="Times New Roman" w:hAnsi="Times New Roman" w:cs="Times New Roman"/>
          <w:sz w:val="24"/>
          <w:szCs w:val="24"/>
        </w:rPr>
        <w:t>4. Расширить зону релаксации в группе</w:t>
      </w:r>
    </w:p>
    <w:p w:rsidR="007678FB" w:rsidRPr="007678FB" w:rsidRDefault="007678FB" w:rsidP="007678FB">
      <w:pPr>
        <w:spacing w:after="0" w:line="240" w:lineRule="auto"/>
        <w:rPr>
          <w:rFonts w:ascii="Times New Roman" w:hAnsi="Times New Roman" w:cs="Times New Roman"/>
          <w:sz w:val="24"/>
          <w:szCs w:val="24"/>
        </w:rPr>
      </w:pPr>
    </w:p>
    <w:sectPr w:rsidR="007678FB" w:rsidRPr="007678FB" w:rsidSect="0098228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26" w:rsidRDefault="00AE2026" w:rsidP="00ED7F04">
      <w:pPr>
        <w:spacing w:after="0" w:line="240" w:lineRule="auto"/>
      </w:pPr>
      <w:r>
        <w:separator/>
      </w:r>
    </w:p>
  </w:endnote>
  <w:endnote w:type="continuationSeparator" w:id="0">
    <w:p w:rsidR="00AE2026" w:rsidRDefault="00AE2026"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9940"/>
      <w:docPartObj>
        <w:docPartGallery w:val="Page Numbers (Bottom of Page)"/>
        <w:docPartUnique/>
      </w:docPartObj>
    </w:sdtPr>
    <w:sdtEndPr/>
    <w:sdtContent>
      <w:p w:rsidR="00AE2026" w:rsidRDefault="00AE2026">
        <w:pPr>
          <w:pStyle w:val="a7"/>
          <w:jc w:val="right"/>
        </w:pPr>
        <w:r>
          <w:fldChar w:fldCharType="begin"/>
        </w:r>
        <w:r>
          <w:instrText>PAGE   \* MERGEFORMAT</w:instrText>
        </w:r>
        <w:r>
          <w:fldChar w:fldCharType="separate"/>
        </w:r>
        <w:r w:rsidR="00BE59A3">
          <w:rPr>
            <w:noProof/>
          </w:rPr>
          <w:t>70</w:t>
        </w:r>
        <w:r>
          <w:rPr>
            <w:noProof/>
          </w:rPr>
          <w:fldChar w:fldCharType="end"/>
        </w:r>
      </w:p>
    </w:sdtContent>
  </w:sdt>
  <w:p w:rsidR="00AE2026" w:rsidRDefault="00AE2026">
    <w:pPr>
      <w:pStyle w:val="a7"/>
    </w:pPr>
  </w:p>
  <w:p w:rsidR="00AE2026" w:rsidRDefault="00AE2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26" w:rsidRDefault="00AE2026" w:rsidP="00ED7F04">
      <w:pPr>
        <w:spacing w:after="0" w:line="240" w:lineRule="auto"/>
      </w:pPr>
      <w:r>
        <w:separator/>
      </w:r>
    </w:p>
  </w:footnote>
  <w:footnote w:type="continuationSeparator" w:id="0">
    <w:p w:rsidR="00AE2026" w:rsidRDefault="00AE2026"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1"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6"/>
  </w:num>
  <w:num w:numId="3">
    <w:abstractNumId w:val="57"/>
  </w:num>
  <w:num w:numId="4">
    <w:abstractNumId w:val="12"/>
  </w:num>
  <w:num w:numId="5">
    <w:abstractNumId w:val="97"/>
  </w:num>
  <w:num w:numId="6">
    <w:abstractNumId w:val="65"/>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5"/>
  </w:num>
  <w:num w:numId="14">
    <w:abstractNumId w:val="52"/>
  </w:num>
  <w:num w:numId="15">
    <w:abstractNumId w:val="27"/>
  </w:num>
  <w:num w:numId="16">
    <w:abstractNumId w:val="77"/>
  </w:num>
  <w:num w:numId="17">
    <w:abstractNumId w:val="86"/>
  </w:num>
  <w:num w:numId="18">
    <w:abstractNumId w:val="102"/>
  </w:num>
  <w:num w:numId="19">
    <w:abstractNumId w:val="35"/>
  </w:num>
  <w:num w:numId="20">
    <w:abstractNumId w:val="67"/>
  </w:num>
  <w:num w:numId="21">
    <w:abstractNumId w:val="78"/>
  </w:num>
  <w:num w:numId="22">
    <w:abstractNumId w:val="84"/>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4"/>
  </w:num>
  <w:num w:numId="30">
    <w:abstractNumId w:val="9"/>
  </w:num>
  <w:num w:numId="31">
    <w:abstractNumId w:val="72"/>
  </w:num>
  <w:num w:numId="32">
    <w:abstractNumId w:val="56"/>
  </w:num>
  <w:num w:numId="33">
    <w:abstractNumId w:val="42"/>
  </w:num>
  <w:num w:numId="34">
    <w:abstractNumId w:val="46"/>
  </w:num>
  <w:num w:numId="35">
    <w:abstractNumId w:val="83"/>
  </w:num>
  <w:num w:numId="36">
    <w:abstractNumId w:val="11"/>
  </w:num>
  <w:num w:numId="37">
    <w:abstractNumId w:val="47"/>
  </w:num>
  <w:num w:numId="38">
    <w:abstractNumId w:val="13"/>
  </w:num>
  <w:num w:numId="39">
    <w:abstractNumId w:val="64"/>
  </w:num>
  <w:num w:numId="40">
    <w:abstractNumId w:val="10"/>
  </w:num>
  <w:num w:numId="41">
    <w:abstractNumId w:val="44"/>
  </w:num>
  <w:num w:numId="42">
    <w:abstractNumId w:val="60"/>
  </w:num>
  <w:num w:numId="43">
    <w:abstractNumId w:val="76"/>
  </w:num>
  <w:num w:numId="44">
    <w:abstractNumId w:val="22"/>
  </w:num>
  <w:num w:numId="45">
    <w:abstractNumId w:val="63"/>
  </w:num>
  <w:num w:numId="46">
    <w:abstractNumId w:val="88"/>
  </w:num>
  <w:num w:numId="47">
    <w:abstractNumId w:val="96"/>
  </w:num>
  <w:num w:numId="48">
    <w:abstractNumId w:val="92"/>
  </w:num>
  <w:num w:numId="49">
    <w:abstractNumId w:val="28"/>
  </w:num>
  <w:num w:numId="50">
    <w:abstractNumId w:val="33"/>
  </w:num>
  <w:num w:numId="51">
    <w:abstractNumId w:val="91"/>
  </w:num>
  <w:num w:numId="52">
    <w:abstractNumId w:val="51"/>
  </w:num>
  <w:num w:numId="53">
    <w:abstractNumId w:val="43"/>
  </w:num>
  <w:num w:numId="54">
    <w:abstractNumId w:val="38"/>
  </w:num>
  <w:num w:numId="55">
    <w:abstractNumId w:val="90"/>
  </w:num>
  <w:num w:numId="56">
    <w:abstractNumId w:val="71"/>
  </w:num>
  <w:num w:numId="57">
    <w:abstractNumId w:val="68"/>
  </w:num>
  <w:num w:numId="58">
    <w:abstractNumId w:val="18"/>
  </w:num>
  <w:num w:numId="59">
    <w:abstractNumId w:val="70"/>
  </w:num>
  <w:num w:numId="60">
    <w:abstractNumId w:val="55"/>
  </w:num>
  <w:num w:numId="61">
    <w:abstractNumId w:val="53"/>
  </w:num>
  <w:num w:numId="62">
    <w:abstractNumId w:val="82"/>
  </w:num>
  <w:num w:numId="63">
    <w:abstractNumId w:val="81"/>
  </w:num>
  <w:num w:numId="64">
    <w:abstractNumId w:val="66"/>
  </w:num>
  <w:num w:numId="65">
    <w:abstractNumId w:val="101"/>
  </w:num>
  <w:num w:numId="66">
    <w:abstractNumId w:val="24"/>
  </w:num>
  <w:num w:numId="67">
    <w:abstractNumId w:val="95"/>
  </w:num>
  <w:num w:numId="68">
    <w:abstractNumId w:val="23"/>
  </w:num>
  <w:num w:numId="69">
    <w:abstractNumId w:val="80"/>
  </w:num>
  <w:num w:numId="70">
    <w:abstractNumId w:val="73"/>
  </w:num>
  <w:num w:numId="71">
    <w:abstractNumId w:val="69"/>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0"/>
  </w:num>
  <w:num w:numId="79">
    <w:abstractNumId w:val="61"/>
  </w:num>
  <w:num w:numId="80">
    <w:abstractNumId w:val="31"/>
  </w:num>
  <w:num w:numId="81">
    <w:abstractNumId w:val="8"/>
  </w:num>
  <w:num w:numId="82">
    <w:abstractNumId w:val="41"/>
  </w:num>
  <w:num w:numId="83">
    <w:abstractNumId w:val="30"/>
  </w:num>
  <w:num w:numId="84">
    <w:abstractNumId w:val="79"/>
  </w:num>
  <w:num w:numId="85">
    <w:abstractNumId w:val="37"/>
  </w:num>
  <w:num w:numId="86">
    <w:abstractNumId w:val="58"/>
  </w:num>
  <w:num w:numId="87">
    <w:abstractNumId w:val="25"/>
  </w:num>
  <w:num w:numId="88">
    <w:abstractNumId w:val="48"/>
  </w:num>
  <w:num w:numId="89">
    <w:abstractNumId w:val="98"/>
  </w:num>
  <w:num w:numId="90">
    <w:abstractNumId w:val="20"/>
  </w:num>
  <w:num w:numId="91">
    <w:abstractNumId w:val="50"/>
  </w:num>
  <w:num w:numId="92">
    <w:abstractNumId w:val="93"/>
  </w:num>
  <w:num w:numId="93">
    <w:abstractNumId w:val="75"/>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7"/>
  </w:num>
  <w:num w:numId="101">
    <w:abstractNumId w:val="89"/>
  </w:num>
  <w:num w:numId="102">
    <w:abstractNumId w:val="45"/>
  </w:num>
  <w:num w:numId="103">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5E08"/>
    <w:rsid w:val="000004D4"/>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853C6"/>
    <w:rsid w:val="000874C8"/>
    <w:rsid w:val="00092123"/>
    <w:rsid w:val="0009246F"/>
    <w:rsid w:val="000A0236"/>
    <w:rsid w:val="000A17A1"/>
    <w:rsid w:val="000C05CB"/>
    <w:rsid w:val="000C5E9C"/>
    <w:rsid w:val="000D0951"/>
    <w:rsid w:val="000D0C79"/>
    <w:rsid w:val="000D5EBF"/>
    <w:rsid w:val="000D6FDD"/>
    <w:rsid w:val="000E4AFD"/>
    <w:rsid w:val="000E4B92"/>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D159B"/>
    <w:rsid w:val="002D1BE3"/>
    <w:rsid w:val="002E3ADD"/>
    <w:rsid w:val="002E6AB7"/>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7A93"/>
    <w:rsid w:val="0036009B"/>
    <w:rsid w:val="0036265A"/>
    <w:rsid w:val="003652C1"/>
    <w:rsid w:val="00367A79"/>
    <w:rsid w:val="00370897"/>
    <w:rsid w:val="003714F8"/>
    <w:rsid w:val="003730DA"/>
    <w:rsid w:val="00377D11"/>
    <w:rsid w:val="00381F76"/>
    <w:rsid w:val="00387A6F"/>
    <w:rsid w:val="003920EB"/>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2ED2"/>
    <w:rsid w:val="004B6ED4"/>
    <w:rsid w:val="004B794B"/>
    <w:rsid w:val="004C046D"/>
    <w:rsid w:val="004C33F6"/>
    <w:rsid w:val="004C4531"/>
    <w:rsid w:val="004D2D13"/>
    <w:rsid w:val="004E09A1"/>
    <w:rsid w:val="004E66A5"/>
    <w:rsid w:val="004F3A39"/>
    <w:rsid w:val="004F44D3"/>
    <w:rsid w:val="004F63FE"/>
    <w:rsid w:val="004F6503"/>
    <w:rsid w:val="00500D62"/>
    <w:rsid w:val="00512440"/>
    <w:rsid w:val="005138C6"/>
    <w:rsid w:val="00525D33"/>
    <w:rsid w:val="00527D21"/>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7D5"/>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939"/>
    <w:rsid w:val="00706CCF"/>
    <w:rsid w:val="007122B0"/>
    <w:rsid w:val="00717E46"/>
    <w:rsid w:val="00720721"/>
    <w:rsid w:val="007258FF"/>
    <w:rsid w:val="007318CB"/>
    <w:rsid w:val="0073579E"/>
    <w:rsid w:val="00757CD3"/>
    <w:rsid w:val="00761538"/>
    <w:rsid w:val="007639C6"/>
    <w:rsid w:val="00763A05"/>
    <w:rsid w:val="00764132"/>
    <w:rsid w:val="007660C3"/>
    <w:rsid w:val="007678FB"/>
    <w:rsid w:val="0076792E"/>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C2F55"/>
    <w:rsid w:val="008D2BA6"/>
    <w:rsid w:val="008D6786"/>
    <w:rsid w:val="008E68E0"/>
    <w:rsid w:val="008E795A"/>
    <w:rsid w:val="008F0DE9"/>
    <w:rsid w:val="008F2D89"/>
    <w:rsid w:val="008F3F62"/>
    <w:rsid w:val="00912C34"/>
    <w:rsid w:val="00925092"/>
    <w:rsid w:val="009276C4"/>
    <w:rsid w:val="00932820"/>
    <w:rsid w:val="00942490"/>
    <w:rsid w:val="0094364D"/>
    <w:rsid w:val="00943927"/>
    <w:rsid w:val="00947CDE"/>
    <w:rsid w:val="009511F5"/>
    <w:rsid w:val="00957542"/>
    <w:rsid w:val="00966565"/>
    <w:rsid w:val="0097048A"/>
    <w:rsid w:val="00971F88"/>
    <w:rsid w:val="00972F0D"/>
    <w:rsid w:val="0098228A"/>
    <w:rsid w:val="00983817"/>
    <w:rsid w:val="00994369"/>
    <w:rsid w:val="009945A5"/>
    <w:rsid w:val="009A2654"/>
    <w:rsid w:val="009A6944"/>
    <w:rsid w:val="009B16FE"/>
    <w:rsid w:val="009B43B6"/>
    <w:rsid w:val="009B6401"/>
    <w:rsid w:val="009D1B9F"/>
    <w:rsid w:val="009D6964"/>
    <w:rsid w:val="009E1719"/>
    <w:rsid w:val="009F30D6"/>
    <w:rsid w:val="009F5162"/>
    <w:rsid w:val="009F5B74"/>
    <w:rsid w:val="00A03F18"/>
    <w:rsid w:val="00A0730A"/>
    <w:rsid w:val="00A14118"/>
    <w:rsid w:val="00A17469"/>
    <w:rsid w:val="00A204E0"/>
    <w:rsid w:val="00A228E1"/>
    <w:rsid w:val="00A35434"/>
    <w:rsid w:val="00A45E49"/>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B2ABA"/>
    <w:rsid w:val="00AB3E68"/>
    <w:rsid w:val="00AB5941"/>
    <w:rsid w:val="00AB5BA2"/>
    <w:rsid w:val="00AB70C0"/>
    <w:rsid w:val="00AB78DA"/>
    <w:rsid w:val="00AC2F3F"/>
    <w:rsid w:val="00AC4D5D"/>
    <w:rsid w:val="00AD524F"/>
    <w:rsid w:val="00AD61D7"/>
    <w:rsid w:val="00AE0115"/>
    <w:rsid w:val="00AE1392"/>
    <w:rsid w:val="00AE2026"/>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3EC0"/>
    <w:rsid w:val="00B75B9D"/>
    <w:rsid w:val="00B76D0B"/>
    <w:rsid w:val="00B80008"/>
    <w:rsid w:val="00B87A5B"/>
    <w:rsid w:val="00B9559D"/>
    <w:rsid w:val="00B9616F"/>
    <w:rsid w:val="00B97716"/>
    <w:rsid w:val="00B97BF5"/>
    <w:rsid w:val="00BB0412"/>
    <w:rsid w:val="00BB109D"/>
    <w:rsid w:val="00BB6797"/>
    <w:rsid w:val="00BB681E"/>
    <w:rsid w:val="00BB7198"/>
    <w:rsid w:val="00BC50B7"/>
    <w:rsid w:val="00BD458E"/>
    <w:rsid w:val="00BD5393"/>
    <w:rsid w:val="00BE13A9"/>
    <w:rsid w:val="00BE2752"/>
    <w:rsid w:val="00BE4654"/>
    <w:rsid w:val="00BE59A3"/>
    <w:rsid w:val="00BF18F1"/>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41F6"/>
    <w:rsid w:val="00D34B70"/>
    <w:rsid w:val="00D35BA1"/>
    <w:rsid w:val="00D360A4"/>
    <w:rsid w:val="00D37CA0"/>
    <w:rsid w:val="00D43C04"/>
    <w:rsid w:val="00D54FDF"/>
    <w:rsid w:val="00D72373"/>
    <w:rsid w:val="00D7292C"/>
    <w:rsid w:val="00D7541D"/>
    <w:rsid w:val="00D75C36"/>
    <w:rsid w:val="00D7611A"/>
    <w:rsid w:val="00D81CD3"/>
    <w:rsid w:val="00D84753"/>
    <w:rsid w:val="00D8777E"/>
    <w:rsid w:val="00D9164A"/>
    <w:rsid w:val="00D92A7A"/>
    <w:rsid w:val="00D94152"/>
    <w:rsid w:val="00D97644"/>
    <w:rsid w:val="00DA3536"/>
    <w:rsid w:val="00DA3AB0"/>
    <w:rsid w:val="00DA774E"/>
    <w:rsid w:val="00DB1EF4"/>
    <w:rsid w:val="00DB63F4"/>
    <w:rsid w:val="00DC09EC"/>
    <w:rsid w:val="00DC18C5"/>
    <w:rsid w:val="00DC3326"/>
    <w:rsid w:val="00DC3996"/>
    <w:rsid w:val="00DC663D"/>
    <w:rsid w:val="00DD01FF"/>
    <w:rsid w:val="00DD2611"/>
    <w:rsid w:val="00DE2E05"/>
    <w:rsid w:val="00DE3AC2"/>
    <w:rsid w:val="00DE53E7"/>
    <w:rsid w:val="00DE5848"/>
    <w:rsid w:val="00DF2154"/>
    <w:rsid w:val="00DF4C02"/>
    <w:rsid w:val="00E00482"/>
    <w:rsid w:val="00E1476B"/>
    <w:rsid w:val="00E24D7E"/>
    <w:rsid w:val="00E26E8E"/>
    <w:rsid w:val="00E34383"/>
    <w:rsid w:val="00E3467E"/>
    <w:rsid w:val="00E40569"/>
    <w:rsid w:val="00E4644E"/>
    <w:rsid w:val="00E55C26"/>
    <w:rsid w:val="00E62151"/>
    <w:rsid w:val="00E77D89"/>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31F3"/>
    <w:rsid w:val="00F16615"/>
    <w:rsid w:val="00F26544"/>
    <w:rsid w:val="00F3120E"/>
    <w:rsid w:val="00F33489"/>
    <w:rsid w:val="00F34246"/>
    <w:rsid w:val="00F35775"/>
    <w:rsid w:val="00F359E5"/>
    <w:rsid w:val="00F37346"/>
    <w:rsid w:val="00F405A5"/>
    <w:rsid w:val="00F4541A"/>
    <w:rsid w:val="00F4556F"/>
    <w:rsid w:val="00F46239"/>
    <w:rsid w:val="00F50596"/>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C0FD4"/>
    <w:rsid w:val="00FC3EC5"/>
    <w:rsid w:val="00FD13C0"/>
    <w:rsid w:val="00FD3D5B"/>
    <w:rsid w:val="00FD5E80"/>
    <w:rsid w:val="00FD7148"/>
    <w:rsid w:val="00FE0DB4"/>
    <w:rsid w:val="00FE33B0"/>
    <w:rsid w:val="00FE556E"/>
    <w:rsid w:val="00FE769B"/>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78F7B6-AEFD-4424-AF51-4095FEAB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ru/issuer/54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tvo-press.ru/?author=%D0%9D%D0%B8%D1%89%D0%B5%D0%B2%D0%B0%20%D0%9D.%D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tstvo-press.ru/?author=%D0%9F%D1%80%D0%BE%D0%BA%D0%BE%D0%BF%D1%8C%D0%B5%D0%B2%D0%B0%20%D0%9B.%D0%92." TargetMode="External"/><Relationship Id="rId4" Type="http://schemas.openxmlformats.org/officeDocument/2006/relationships/settings" Target="settings.xml"/><Relationship Id="rId9" Type="http://schemas.openxmlformats.org/officeDocument/2006/relationships/hyperlink" Target="http://www.detstvo-press.ru/?author=%D0%95%D0%BB%D1%8C%D1%86%D0%BE%D0%B2%D0%B0%20%D0%9E.%D0%9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B638-EE04-4D06-AE4D-B8B480F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75</Pages>
  <Words>32465</Words>
  <Characters>185051</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269</cp:revision>
  <cp:lastPrinted>2016-12-01T06:12:00Z</cp:lastPrinted>
  <dcterms:created xsi:type="dcterms:W3CDTF">2014-09-30T10:14:00Z</dcterms:created>
  <dcterms:modified xsi:type="dcterms:W3CDTF">2017-09-06T09:59:00Z</dcterms:modified>
</cp:coreProperties>
</file>