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08" w:rsidRPr="00BF060C" w:rsidRDefault="00E95B52" w:rsidP="00BF060C">
      <w:pPr>
        <w:spacing w:after="0" w:line="240" w:lineRule="auto"/>
        <w:jc w:val="center"/>
        <w:rPr>
          <w:rFonts w:ascii="Times New Roman" w:eastAsia="Times New Roman" w:hAnsi="Times New Roman" w:cs="Times New Roman"/>
          <w:sz w:val="24"/>
          <w:szCs w:val="24"/>
          <w:lang w:eastAsia="ru-RU"/>
        </w:rPr>
      </w:pPr>
      <w:r w:rsidRPr="00E95B52">
        <w:rPr>
          <w:rFonts w:ascii="Times New Roman" w:eastAsia="Times New Roman" w:hAnsi="Times New Roman" w:cs="Times New Roman"/>
          <w:b/>
          <w:noProof/>
          <w:sz w:val="24"/>
          <w:szCs w:val="24"/>
          <w:lang w:eastAsia="ru-RU"/>
        </w:rPr>
        <w:drawing>
          <wp:inline distT="0" distB="0" distL="0" distR="0">
            <wp:extent cx="5940425" cy="8869041"/>
            <wp:effectExtent l="0" t="0" r="0" b="0"/>
            <wp:docPr id="2" name="Рисунок 2" descr="I:\Педагогическая деятельность\Рабочие программы\2017-18\РП ТИТУЛ 17-18 СКАН\ПОД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едагогическая деятельность\Рабочие программы\2017-18\РП ТИТУЛ 17-18 СКАН\ПОД 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869041"/>
                    </a:xfrm>
                    <a:prstGeom prst="rect">
                      <a:avLst/>
                    </a:prstGeom>
                    <a:noFill/>
                    <a:ln>
                      <a:noFill/>
                    </a:ln>
                  </pic:spPr>
                </pic:pic>
              </a:graphicData>
            </a:graphic>
          </wp:inline>
        </w:drawing>
      </w:r>
      <w:r w:rsidR="00FF5E08" w:rsidRPr="003F606F">
        <w:rPr>
          <w:rFonts w:ascii="Times New Roman" w:eastAsia="Times New Roman" w:hAnsi="Times New Roman" w:cs="Times New Roman"/>
          <w:b/>
          <w:sz w:val="24"/>
          <w:szCs w:val="24"/>
          <w:lang w:eastAsia="ru-RU"/>
        </w:rPr>
        <w:lastRenderedPageBreak/>
        <w:t>Содержание</w:t>
      </w:r>
    </w:p>
    <w:p w:rsidR="00266C34" w:rsidRPr="003F606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9431" w:type="dxa"/>
        <w:tblLook w:val="01E0" w:firstRow="1" w:lastRow="1" w:firstColumn="1" w:lastColumn="1" w:noHBand="0" w:noVBand="0"/>
      </w:tblPr>
      <w:tblGrid>
        <w:gridCol w:w="8697"/>
        <w:gridCol w:w="734"/>
      </w:tblGrid>
      <w:tr w:rsidR="003F606F" w:rsidRPr="00F35775" w:rsidTr="00A27285">
        <w:trPr>
          <w:trHeight w:val="231"/>
        </w:trPr>
        <w:tc>
          <w:tcPr>
            <w:tcW w:w="8697" w:type="dxa"/>
          </w:tcPr>
          <w:p w:rsidR="00FF5E08" w:rsidRPr="00F35775"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4" w:type="dxa"/>
          </w:tcPr>
          <w:p w:rsidR="00FF5E08" w:rsidRPr="00966565" w:rsidRDefault="00FB06A5" w:rsidP="00FB06A5">
            <w:pPr>
              <w:tabs>
                <w:tab w:val="left" w:pos="739"/>
              </w:tabs>
              <w:autoSpaceDE w:val="0"/>
              <w:autoSpaceDN w:val="0"/>
              <w:adjustRightInd w:val="0"/>
              <w:spacing w:after="0" w:line="240" w:lineRule="auto"/>
              <w:jc w:val="center"/>
              <w:rPr>
                <w:rFonts w:ascii="Times New Roman" w:eastAsia="Times New Roman" w:hAnsi="Times New Roman" w:cs="Times New Roman"/>
                <w:lang w:eastAsia="ru-RU"/>
              </w:rPr>
            </w:pPr>
            <w:r w:rsidRPr="00966565">
              <w:rPr>
                <w:rFonts w:ascii="Times New Roman" w:eastAsia="Times New Roman" w:hAnsi="Times New Roman" w:cs="Times New Roman"/>
                <w:lang w:eastAsia="ru-RU"/>
              </w:rPr>
              <w:t xml:space="preserve">Стр. </w:t>
            </w:r>
          </w:p>
        </w:tc>
      </w:tr>
      <w:tr w:rsidR="00B9559D" w:rsidRPr="00F35775" w:rsidTr="00A27285">
        <w:trPr>
          <w:trHeight w:val="231"/>
        </w:trPr>
        <w:tc>
          <w:tcPr>
            <w:tcW w:w="8697" w:type="dxa"/>
          </w:tcPr>
          <w:p w:rsidR="00ED7F04" w:rsidRPr="00F35775"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35775">
              <w:rPr>
                <w:rFonts w:ascii="Times New Roman" w:eastAsia="Times New Roman" w:hAnsi="Times New Roman" w:cs="Times New Roman"/>
                <w:b/>
                <w:lang w:eastAsia="ru-RU"/>
              </w:rPr>
              <w:t>Введение</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ED7F04"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9559D" w:rsidRPr="00F35775" w:rsidTr="00A27285">
        <w:trPr>
          <w:trHeight w:val="231"/>
        </w:trPr>
        <w:tc>
          <w:tcPr>
            <w:tcW w:w="8697" w:type="dxa"/>
          </w:tcPr>
          <w:p w:rsidR="00FF5E08" w:rsidRPr="00F35775" w:rsidRDefault="00266C34" w:rsidP="002F5B3E">
            <w:pPr>
              <w:pStyle w:val="a3"/>
              <w:numPr>
                <w:ilvl w:val="0"/>
                <w:numId w:val="70"/>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35775">
              <w:rPr>
                <w:rFonts w:ascii="Times New Roman" w:eastAsia="Times New Roman" w:hAnsi="Times New Roman" w:cs="Times New Roman"/>
                <w:b/>
                <w:lang w:eastAsia="ru-RU"/>
              </w:rPr>
              <w:t xml:space="preserve">ЦЕЛЕВОЙ РАЗДЕЛ ОБРАЗОВАТЕЛЬНОЙ ПРОГРАММЫ </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9559D" w:rsidRPr="00F35775" w:rsidTr="00A27285">
        <w:trPr>
          <w:trHeight w:val="231"/>
        </w:trPr>
        <w:tc>
          <w:tcPr>
            <w:tcW w:w="8697" w:type="dxa"/>
          </w:tcPr>
          <w:p w:rsidR="00FF5E08" w:rsidRPr="00F35775" w:rsidRDefault="00ED7F04" w:rsidP="00BE2752">
            <w:pPr>
              <w:pStyle w:val="a3"/>
              <w:numPr>
                <w:ilvl w:val="1"/>
                <w:numId w:val="70"/>
              </w:numPr>
              <w:autoSpaceDE w:val="0"/>
              <w:autoSpaceDN w:val="0"/>
              <w:adjustRightInd w:val="0"/>
              <w:spacing w:after="0" w:line="240" w:lineRule="auto"/>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Пояснительная записка</w:t>
            </w:r>
            <w:r w:rsidR="006A045F" w:rsidRPr="00F35775">
              <w:rPr>
                <w:rFonts w:ascii="Times New Roman" w:eastAsia="Times New Roman" w:hAnsi="Times New Roman" w:cs="Times New Roman"/>
                <w:lang w:eastAsia="ru-RU"/>
              </w:rPr>
              <w:t xml:space="preserve"> ……</w:t>
            </w:r>
            <w:r w:rsidR="00146CFB" w:rsidRPr="00F35775">
              <w:rPr>
                <w:rFonts w:ascii="Times New Roman" w:eastAsia="Times New Roman" w:hAnsi="Times New Roman" w:cs="Times New Roman"/>
                <w:lang w:eastAsia="ru-RU"/>
              </w:rPr>
              <w:t>…..</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9559D" w:rsidRPr="00F35775" w:rsidTr="00A27285">
        <w:trPr>
          <w:trHeight w:val="231"/>
        </w:trPr>
        <w:tc>
          <w:tcPr>
            <w:tcW w:w="8697" w:type="dxa"/>
          </w:tcPr>
          <w:p w:rsidR="00FF5E08" w:rsidRPr="00F35775" w:rsidRDefault="00ED7F04" w:rsidP="00BE2752">
            <w:pPr>
              <w:pStyle w:val="a3"/>
              <w:numPr>
                <w:ilvl w:val="2"/>
                <w:numId w:val="70"/>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Цели и задачи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4" w:type="dxa"/>
          </w:tcPr>
          <w:p w:rsidR="00FF5E08"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B9559D" w:rsidRPr="00F35775" w:rsidTr="00A27285">
        <w:trPr>
          <w:trHeight w:val="217"/>
        </w:trPr>
        <w:tc>
          <w:tcPr>
            <w:tcW w:w="8697" w:type="dxa"/>
          </w:tcPr>
          <w:p w:rsidR="00FF5E08" w:rsidRPr="00F35775" w:rsidRDefault="00EE7237" w:rsidP="00BE2752">
            <w:pPr>
              <w:pStyle w:val="a3"/>
              <w:numPr>
                <w:ilvl w:val="2"/>
                <w:numId w:val="70"/>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Принципы и подходы к формированию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9559D" w:rsidRPr="00F35775" w:rsidTr="00A27285">
        <w:trPr>
          <w:trHeight w:val="231"/>
        </w:trPr>
        <w:tc>
          <w:tcPr>
            <w:tcW w:w="8697" w:type="dxa"/>
          </w:tcPr>
          <w:p w:rsidR="00FF5E08" w:rsidRPr="00F35775" w:rsidRDefault="00146CFB" w:rsidP="00BE2752">
            <w:pPr>
              <w:pStyle w:val="a3"/>
              <w:numPr>
                <w:ilvl w:val="1"/>
                <w:numId w:val="70"/>
              </w:num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 xml:space="preserve">Планируемые результаты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B9559D" w:rsidRPr="00F35775" w:rsidTr="00A27285">
        <w:trPr>
          <w:trHeight w:val="231"/>
        </w:trPr>
        <w:tc>
          <w:tcPr>
            <w:tcW w:w="8697" w:type="dxa"/>
          </w:tcPr>
          <w:p w:rsidR="00FF5E08" w:rsidRPr="003C5C39" w:rsidRDefault="00146CFB" w:rsidP="00BE2752">
            <w:pPr>
              <w:pStyle w:val="a3"/>
              <w:numPr>
                <w:ilvl w:val="1"/>
                <w:numId w:val="70"/>
              </w:numPr>
              <w:tabs>
                <w:tab w:val="left" w:pos="142"/>
              </w:tabs>
              <w:spacing w:after="0" w:line="240" w:lineRule="auto"/>
              <w:jc w:val="both"/>
              <w:rPr>
                <w:rFonts w:ascii="Times New Roman" w:eastAsia="Times New Roman" w:hAnsi="Times New Roman" w:cs="Times New Roman"/>
                <w:lang w:eastAsia="ru-RU"/>
              </w:rPr>
            </w:pPr>
            <w:r w:rsidRPr="003C5C39">
              <w:rPr>
                <w:rFonts w:ascii="Times New Roman" w:hAnsi="Times New Roman" w:cs="Times New Roman"/>
              </w:rPr>
              <w:t>Развивающее оценивание качества образовательной деятельности по Программе</w:t>
            </w:r>
            <w:r w:rsidR="00A564A3" w:rsidRPr="003C5C39">
              <w:rPr>
                <w:rFonts w:ascii="Times New Roman" w:hAnsi="Times New Roman" w:cs="Times New Roman"/>
              </w:rPr>
              <w:t>...</w:t>
            </w:r>
          </w:p>
        </w:tc>
        <w:tc>
          <w:tcPr>
            <w:tcW w:w="734" w:type="dxa"/>
          </w:tcPr>
          <w:p w:rsidR="00146CFB" w:rsidRPr="002F5B3E" w:rsidRDefault="002F5B3E"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146CFB" w:rsidRPr="00F35775" w:rsidTr="00A27285">
        <w:trPr>
          <w:trHeight w:val="87"/>
        </w:trPr>
        <w:tc>
          <w:tcPr>
            <w:tcW w:w="8697" w:type="dxa"/>
          </w:tcPr>
          <w:p w:rsidR="00146CFB" w:rsidRPr="003C5C39" w:rsidRDefault="00BD5393" w:rsidP="00BE2752">
            <w:pPr>
              <w:pStyle w:val="a3"/>
              <w:numPr>
                <w:ilvl w:val="2"/>
                <w:numId w:val="70"/>
              </w:numPr>
              <w:spacing w:after="0" w:line="240" w:lineRule="auto"/>
              <w:ind w:left="1418" w:hanging="578"/>
              <w:jc w:val="both"/>
              <w:rPr>
                <w:rFonts w:ascii="Times New Roman" w:hAnsi="Times New Roman" w:cs="Times New Roman"/>
              </w:rPr>
            </w:pPr>
            <w:r w:rsidRPr="003C5C39">
              <w:rPr>
                <w:rFonts w:ascii="Times New Roman" w:hAnsi="Times New Roman" w:cs="Times New Roman"/>
              </w:rPr>
              <w:t>Особенности организации педагогической диагностики ……………………</w:t>
            </w:r>
          </w:p>
        </w:tc>
        <w:tc>
          <w:tcPr>
            <w:tcW w:w="734" w:type="dxa"/>
          </w:tcPr>
          <w:p w:rsidR="00146CFB" w:rsidRPr="002F5B3E" w:rsidRDefault="002F5B3E" w:rsidP="000E508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630A4A" w:rsidRPr="00F35775" w:rsidTr="00A27285">
        <w:trPr>
          <w:trHeight w:val="231"/>
        </w:trPr>
        <w:tc>
          <w:tcPr>
            <w:tcW w:w="8697" w:type="dxa"/>
          </w:tcPr>
          <w:p w:rsidR="00630A4A" w:rsidRPr="00A503C0" w:rsidRDefault="00630A4A" w:rsidP="00A503C0">
            <w:pPr>
              <w:autoSpaceDE w:val="0"/>
              <w:autoSpaceDN w:val="0"/>
              <w:adjustRightInd w:val="0"/>
              <w:spacing w:after="0" w:line="240" w:lineRule="auto"/>
              <w:jc w:val="both"/>
              <w:rPr>
                <w:rFonts w:ascii="Times New Roman" w:hAnsi="Times New Roman" w:cs="Times New Roman"/>
              </w:rPr>
            </w:pPr>
          </w:p>
        </w:tc>
        <w:tc>
          <w:tcPr>
            <w:tcW w:w="734" w:type="dxa"/>
          </w:tcPr>
          <w:p w:rsidR="00630A4A" w:rsidRPr="00966565" w:rsidRDefault="00A503C0"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B9559D" w:rsidRPr="00F35775" w:rsidTr="00A27285">
        <w:trPr>
          <w:trHeight w:val="231"/>
        </w:trPr>
        <w:tc>
          <w:tcPr>
            <w:tcW w:w="8697" w:type="dxa"/>
          </w:tcPr>
          <w:p w:rsidR="00FF5E08" w:rsidRPr="00F35775" w:rsidRDefault="00266C34" w:rsidP="00BE2752">
            <w:pPr>
              <w:pStyle w:val="a3"/>
              <w:numPr>
                <w:ilvl w:val="0"/>
                <w:numId w:val="70"/>
              </w:numPr>
              <w:spacing w:after="0" w:line="240" w:lineRule="auto"/>
              <w:ind w:left="284" w:hanging="284"/>
              <w:rPr>
                <w:rFonts w:ascii="Times New Roman" w:eastAsia="Times New Roman" w:hAnsi="Times New Roman" w:cs="Times New Roman"/>
                <w:lang w:eastAsia="ru-RU"/>
              </w:rPr>
            </w:pPr>
            <w:r w:rsidRPr="00F35775">
              <w:rPr>
                <w:rFonts w:ascii="Times New Roman" w:hAnsi="Times New Roman" w:cs="Times New Roman"/>
                <w:b/>
              </w:rPr>
              <w:t xml:space="preserve">СОДЕРЖАТЕЛЬНЫЙ РАЗДЕЛ </w:t>
            </w:r>
            <w:r w:rsidR="00CD23AA" w:rsidRPr="00F35775">
              <w:rPr>
                <w:rFonts w:ascii="Times New Roman" w:hAnsi="Times New Roman" w:cs="Times New Roman"/>
              </w:rPr>
              <w:t>…</w:t>
            </w:r>
            <w:r w:rsidRPr="00F35775">
              <w:rPr>
                <w:rFonts w:ascii="Times New Roman" w:hAnsi="Times New Roman" w:cs="Times New Roman"/>
              </w:rPr>
              <w:t>...</w:t>
            </w:r>
            <w:r w:rsidR="00CD23AA" w:rsidRPr="00F35775">
              <w:rPr>
                <w:rFonts w:ascii="Times New Roman" w:hAnsi="Times New Roman" w:cs="Times New Roman"/>
              </w:rPr>
              <w:t>..</w:t>
            </w:r>
            <w:r w:rsidR="00A564A3">
              <w:rPr>
                <w:rFonts w:ascii="Times New Roman" w:hAnsi="Times New Roman" w:cs="Times New Roman"/>
              </w:rPr>
              <w:t>................................................................................</w:t>
            </w:r>
          </w:p>
        </w:tc>
        <w:tc>
          <w:tcPr>
            <w:tcW w:w="734" w:type="dxa"/>
          </w:tcPr>
          <w:p w:rsidR="00FF5E08" w:rsidRPr="00966565" w:rsidRDefault="00A503C0"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5</w:t>
            </w:r>
          </w:p>
        </w:tc>
      </w:tr>
      <w:tr w:rsidR="00B9559D" w:rsidRPr="00F35775" w:rsidTr="00A27285">
        <w:trPr>
          <w:trHeight w:val="87"/>
        </w:trPr>
        <w:tc>
          <w:tcPr>
            <w:tcW w:w="8697" w:type="dxa"/>
          </w:tcPr>
          <w:p w:rsidR="00FF5E08" w:rsidRPr="00F35775" w:rsidRDefault="00AB5941" w:rsidP="00F35775">
            <w:pPr>
              <w:spacing w:after="0" w:line="240" w:lineRule="auto"/>
              <w:ind w:left="426"/>
              <w:rPr>
                <w:rFonts w:ascii="Times New Roman" w:eastAsia="Times New Roman" w:hAnsi="Times New Roman" w:cs="Times New Roman"/>
                <w:lang w:eastAsia="ru-RU"/>
              </w:rPr>
            </w:pPr>
            <w:r w:rsidRPr="00F35775">
              <w:rPr>
                <w:rFonts w:ascii="Times New Roman" w:hAnsi="Times New Roman" w:cs="Times New Roman"/>
              </w:rPr>
              <w:t>2.1. Общие положения</w:t>
            </w:r>
            <w:r w:rsidR="00A564A3">
              <w:rPr>
                <w:rFonts w:ascii="Times New Roman" w:hAnsi="Times New Roman" w:cs="Times New Roman"/>
              </w:rPr>
              <w:t xml:space="preserve"> ……………………………………………………………………..</w:t>
            </w:r>
          </w:p>
        </w:tc>
        <w:tc>
          <w:tcPr>
            <w:tcW w:w="734" w:type="dxa"/>
          </w:tcPr>
          <w:p w:rsidR="00FF5E08" w:rsidRPr="00966565" w:rsidRDefault="00A503C0"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5</w:t>
            </w:r>
          </w:p>
        </w:tc>
      </w:tr>
      <w:tr w:rsidR="00B9559D" w:rsidRPr="00F35775" w:rsidTr="00A27285">
        <w:trPr>
          <w:trHeight w:val="217"/>
        </w:trPr>
        <w:tc>
          <w:tcPr>
            <w:tcW w:w="8697" w:type="dxa"/>
          </w:tcPr>
          <w:p w:rsidR="00161583" w:rsidRPr="00BC0624" w:rsidRDefault="00BC0624" w:rsidP="002F5B3E">
            <w:pPr>
              <w:spacing w:after="0" w:line="240" w:lineRule="auto"/>
              <w:jc w:val="both"/>
              <w:rPr>
                <w:rFonts w:ascii="Times New Roman" w:hAnsi="Times New Roman" w:cs="Times New Roman"/>
              </w:rPr>
            </w:pPr>
            <w:r>
              <w:rPr>
                <w:rFonts w:ascii="Times New Roman" w:hAnsi="Times New Roman" w:cs="Times New Roman"/>
                <w:b/>
              </w:rPr>
              <w:t xml:space="preserve"> </w:t>
            </w:r>
            <w:r w:rsidRPr="00BC0624">
              <w:rPr>
                <w:rFonts w:ascii="Times New Roman" w:hAnsi="Times New Roman" w:cs="Times New Roman"/>
                <w:b/>
              </w:rPr>
              <w:t>Возрастные особенности детей 6-7 лет</w:t>
            </w:r>
            <w:r w:rsidR="002F5B3E">
              <w:rPr>
                <w:rFonts w:ascii="Times New Roman" w:hAnsi="Times New Roman" w:cs="Times New Roman"/>
                <w:b/>
              </w:rPr>
              <w:t xml:space="preserve"> </w:t>
            </w:r>
            <w:r w:rsidR="002F5B3E" w:rsidRPr="00E70F9F">
              <w:rPr>
                <w:rFonts w:ascii="Times New Roman" w:hAnsi="Times New Roman" w:cs="Times New Roman"/>
              </w:rPr>
              <w:t>…………………………………………………</w:t>
            </w:r>
          </w:p>
        </w:tc>
        <w:tc>
          <w:tcPr>
            <w:tcW w:w="734" w:type="dxa"/>
          </w:tcPr>
          <w:p w:rsidR="00161583"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6</w:t>
            </w:r>
          </w:p>
        </w:tc>
      </w:tr>
      <w:tr w:rsidR="00B9559D" w:rsidRPr="00F35775" w:rsidTr="00A27285">
        <w:trPr>
          <w:trHeight w:val="231"/>
        </w:trPr>
        <w:tc>
          <w:tcPr>
            <w:tcW w:w="8697" w:type="dxa"/>
          </w:tcPr>
          <w:p w:rsidR="003A2295" w:rsidRPr="00F35775" w:rsidRDefault="00AB5941" w:rsidP="00BC0624">
            <w:pPr>
              <w:spacing w:after="0" w:line="240" w:lineRule="auto"/>
              <w:jc w:val="both"/>
              <w:rPr>
                <w:rFonts w:ascii="Times New Roman" w:eastAsia="Times New Roman" w:hAnsi="Times New Roman" w:cs="Times New Roman"/>
                <w:b/>
                <w:lang w:eastAsia="ru-RU"/>
              </w:rPr>
            </w:pPr>
            <w:r w:rsidRPr="00F35775">
              <w:rPr>
                <w:rFonts w:ascii="Times New Roman" w:hAnsi="Times New Roman" w:cs="Times New Roman"/>
                <w:b/>
              </w:rPr>
              <w:t xml:space="preserve">Игра как особое пространство развития ребенка </w:t>
            </w:r>
            <w:r w:rsidR="00BC0624">
              <w:rPr>
                <w:rFonts w:ascii="Times New Roman" w:hAnsi="Times New Roman" w:cs="Times New Roman"/>
                <w:b/>
              </w:rPr>
              <w:t xml:space="preserve"> </w:t>
            </w:r>
            <w:r w:rsidR="00A564A3" w:rsidRPr="00A564A3">
              <w:rPr>
                <w:rFonts w:ascii="Times New Roman" w:hAnsi="Times New Roman" w:cs="Times New Roman"/>
              </w:rPr>
              <w:t>……………</w:t>
            </w:r>
            <w:r w:rsidR="00A564A3">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8</w:t>
            </w:r>
          </w:p>
        </w:tc>
      </w:tr>
      <w:tr w:rsidR="00B9559D" w:rsidRPr="00F35775" w:rsidTr="00A27285">
        <w:trPr>
          <w:trHeight w:val="461"/>
        </w:trPr>
        <w:tc>
          <w:tcPr>
            <w:tcW w:w="8697" w:type="dxa"/>
          </w:tcPr>
          <w:p w:rsidR="003A2295" w:rsidRPr="00F35775" w:rsidRDefault="003F606F" w:rsidP="003F606F">
            <w:pPr>
              <w:spacing w:after="0" w:line="240" w:lineRule="auto"/>
              <w:jc w:val="both"/>
              <w:rPr>
                <w:rFonts w:ascii="Times New Roman" w:hAnsi="Times New Roman" w:cs="Times New Roman"/>
                <w:b/>
                <w:color w:val="FF0000"/>
              </w:rPr>
            </w:pPr>
            <w:r w:rsidRPr="00F35775">
              <w:rPr>
                <w:rFonts w:ascii="Times New Roman" w:hAnsi="Times New Roman" w:cs="Times New Roman"/>
                <w:b/>
              </w:rPr>
              <w:t>Описание образовательной деятельности в соответствии с направлениями развития ребенка, представленными в 5 образовательных областях</w:t>
            </w:r>
            <w:r w:rsidR="00A564A3" w:rsidRPr="00A564A3">
              <w:rPr>
                <w:rFonts w:ascii="Times New Roman" w:hAnsi="Times New Roman" w:cs="Times New Roman"/>
              </w:rPr>
              <w:t>……………………………....</w:t>
            </w:r>
          </w:p>
        </w:tc>
        <w:tc>
          <w:tcPr>
            <w:tcW w:w="734" w:type="dxa"/>
          </w:tcPr>
          <w:p w:rsidR="003A2295" w:rsidRPr="00966565" w:rsidRDefault="003A2295"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016EE4"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1</w:t>
            </w:r>
          </w:p>
        </w:tc>
      </w:tr>
      <w:tr w:rsidR="00B9559D" w:rsidRPr="00F35775" w:rsidTr="00A27285">
        <w:trPr>
          <w:trHeight w:val="231"/>
        </w:trPr>
        <w:tc>
          <w:tcPr>
            <w:tcW w:w="8697" w:type="dxa"/>
          </w:tcPr>
          <w:p w:rsidR="003A2295" w:rsidRPr="00F35775" w:rsidRDefault="003F606F" w:rsidP="006632F8">
            <w:pPr>
              <w:spacing w:after="0" w:line="240" w:lineRule="auto"/>
              <w:jc w:val="both"/>
              <w:rPr>
                <w:rFonts w:ascii="Times New Roman" w:eastAsia="Times New Roman" w:hAnsi="Times New Roman" w:cs="Times New Roman"/>
                <w:b/>
                <w:bCs/>
                <w:iCs/>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lang w:val="en-US"/>
              </w:rPr>
              <w:t>C</w:t>
            </w:r>
            <w:r w:rsidRPr="00F35775">
              <w:rPr>
                <w:rFonts w:ascii="Times New Roman" w:hAnsi="Times New Roman" w:cs="Times New Roman"/>
                <w:b/>
              </w:rPr>
              <w:t>оциально-коммуникативное развитие»</w:t>
            </w:r>
            <w:r w:rsidR="00C54266" w:rsidRPr="00C54266">
              <w:rPr>
                <w:rFonts w:ascii="Times New Roman" w:hAnsi="Times New Roman" w:cs="Times New Roman"/>
              </w:rPr>
              <w:t>……………</w:t>
            </w:r>
            <w:r w:rsidR="006632F8">
              <w:rPr>
                <w:rFonts w:ascii="Times New Roman" w:hAnsi="Times New Roman" w:cs="Times New Roman"/>
              </w:rPr>
              <w:t>..</w:t>
            </w:r>
            <w:r w:rsidR="00C54266" w:rsidRPr="00C54266">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1</w:t>
            </w:r>
          </w:p>
        </w:tc>
      </w:tr>
      <w:tr w:rsidR="00B9559D" w:rsidRPr="00F35775" w:rsidTr="00A27285">
        <w:trPr>
          <w:trHeight w:val="231"/>
        </w:trPr>
        <w:tc>
          <w:tcPr>
            <w:tcW w:w="8697" w:type="dxa"/>
          </w:tcPr>
          <w:p w:rsidR="003A2295" w:rsidRPr="00F35775" w:rsidRDefault="00A564A3" w:rsidP="002F5B3E">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П</w:t>
            </w:r>
            <w:r w:rsidRPr="00F35775">
              <w:rPr>
                <w:rFonts w:ascii="Times New Roman" w:hAnsi="Times New Roman" w:cs="Times New Roman"/>
                <w:b/>
              </w:rPr>
              <w:t>ознавательное развитие»</w:t>
            </w:r>
            <w:r w:rsidR="00C54266" w:rsidRPr="00C54266">
              <w:rPr>
                <w:rFonts w:ascii="Times New Roman" w:hAnsi="Times New Roman" w:cs="Times New Roman"/>
              </w:rPr>
              <w:t xml:space="preserve"> </w:t>
            </w:r>
            <w:r w:rsidR="002F5B3E">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4</w:t>
            </w:r>
          </w:p>
        </w:tc>
      </w:tr>
      <w:tr w:rsidR="00B9559D" w:rsidRPr="00F35775" w:rsidTr="00A27285">
        <w:trPr>
          <w:trHeight w:val="217"/>
        </w:trPr>
        <w:tc>
          <w:tcPr>
            <w:tcW w:w="8697" w:type="dxa"/>
          </w:tcPr>
          <w:p w:rsidR="003A2295" w:rsidRPr="00F35775" w:rsidRDefault="00A564A3" w:rsidP="002F5B3E">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016EE4">
              <w:rPr>
                <w:rFonts w:ascii="Times New Roman" w:hAnsi="Times New Roman" w:cs="Times New Roman"/>
                <w:b/>
              </w:rPr>
              <w:t>Р</w:t>
            </w:r>
            <w:r w:rsidRPr="00F35775">
              <w:rPr>
                <w:rFonts w:ascii="Times New Roman" w:hAnsi="Times New Roman" w:cs="Times New Roman"/>
                <w:b/>
              </w:rPr>
              <w:t>ечевое развитие»</w:t>
            </w:r>
            <w:r w:rsidR="00C54266" w:rsidRPr="00C54266">
              <w:rPr>
                <w:rFonts w:ascii="Times New Roman" w:hAnsi="Times New Roman" w:cs="Times New Roman"/>
              </w:rPr>
              <w:t xml:space="preserve"> </w:t>
            </w:r>
          </w:p>
        </w:tc>
        <w:tc>
          <w:tcPr>
            <w:tcW w:w="734" w:type="dxa"/>
          </w:tcPr>
          <w:p w:rsidR="003A2295" w:rsidRPr="00966565" w:rsidRDefault="002F5B3E" w:rsidP="000E508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r w:rsidR="00B9559D" w:rsidRPr="00F35775" w:rsidTr="00A27285">
        <w:trPr>
          <w:trHeight w:val="231"/>
        </w:trPr>
        <w:tc>
          <w:tcPr>
            <w:tcW w:w="8697" w:type="dxa"/>
          </w:tcPr>
          <w:p w:rsidR="003A2295" w:rsidRPr="00F35775" w:rsidRDefault="00B87A5B"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rPr>
              <w:t>Х</w:t>
            </w:r>
            <w:r w:rsidRPr="00F35775">
              <w:rPr>
                <w:rFonts w:ascii="Times New Roman" w:hAnsi="Times New Roman" w:cs="Times New Roman"/>
                <w:b/>
              </w:rPr>
              <w:t xml:space="preserve">удожественно-эстетическое развитие» </w:t>
            </w:r>
            <w:r w:rsidR="00C54266" w:rsidRPr="00C54266">
              <w:rPr>
                <w:rFonts w:ascii="Times New Roman" w:hAnsi="Times New Roman" w:cs="Times New Roman"/>
              </w:rPr>
              <w:t>…………………</w:t>
            </w:r>
            <w:r w:rsidR="00C54266">
              <w:rPr>
                <w:rFonts w:ascii="Times New Roman" w:hAnsi="Times New Roman" w:cs="Times New Roman"/>
              </w:rPr>
              <w:t>...</w:t>
            </w:r>
          </w:p>
        </w:tc>
        <w:tc>
          <w:tcPr>
            <w:tcW w:w="734" w:type="dxa"/>
          </w:tcPr>
          <w:p w:rsidR="003A2295"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r>
      <w:tr w:rsidR="00B9559D" w:rsidRPr="00F35775" w:rsidTr="00A27285">
        <w:trPr>
          <w:trHeight w:val="231"/>
        </w:trPr>
        <w:tc>
          <w:tcPr>
            <w:tcW w:w="8697" w:type="dxa"/>
          </w:tcPr>
          <w:p w:rsidR="003A2295" w:rsidRPr="0029179C" w:rsidRDefault="00B87A5B" w:rsidP="00A564A3">
            <w:pPr>
              <w:spacing w:after="0" w:line="240" w:lineRule="auto"/>
              <w:rPr>
                <w:rFonts w:ascii="Times New Roman" w:hAnsi="Times New Roman" w:cs="Times New Roman"/>
              </w:rPr>
            </w:pPr>
            <w:r w:rsidRPr="00F35775">
              <w:rPr>
                <w:rFonts w:ascii="Times New Roman" w:hAnsi="Times New Roman" w:cs="Times New Roman"/>
                <w:b/>
              </w:rPr>
              <w:t>Образовательная область «</w:t>
            </w:r>
            <w:r w:rsidR="00A564A3">
              <w:rPr>
                <w:rFonts w:ascii="Times New Roman" w:hAnsi="Times New Roman" w:cs="Times New Roman"/>
                <w:b/>
              </w:rPr>
              <w:t>Ф</w:t>
            </w:r>
            <w:r w:rsidRPr="00F35775">
              <w:rPr>
                <w:rFonts w:ascii="Times New Roman" w:hAnsi="Times New Roman" w:cs="Times New Roman"/>
                <w:b/>
              </w:rPr>
              <w:t>изическое развитие»</w:t>
            </w:r>
            <w:r w:rsidR="0029179C">
              <w:rPr>
                <w:rFonts w:ascii="Times New Roman" w:hAnsi="Times New Roman" w:cs="Times New Roman"/>
              </w:rPr>
              <w:t>………………………………………...</w:t>
            </w:r>
          </w:p>
        </w:tc>
        <w:tc>
          <w:tcPr>
            <w:tcW w:w="734" w:type="dxa"/>
          </w:tcPr>
          <w:p w:rsidR="003A2295"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4</w:t>
            </w:r>
          </w:p>
        </w:tc>
      </w:tr>
      <w:tr w:rsidR="00B9559D" w:rsidRPr="00F35775" w:rsidTr="00A27285">
        <w:trPr>
          <w:trHeight w:val="231"/>
        </w:trPr>
        <w:tc>
          <w:tcPr>
            <w:tcW w:w="8697" w:type="dxa"/>
          </w:tcPr>
          <w:p w:rsidR="003A2295" w:rsidRPr="004D2B82" w:rsidRDefault="004D2B82" w:rsidP="004D2B82">
            <w:pPr>
              <w:spacing w:after="0" w:line="240" w:lineRule="auto"/>
              <w:jc w:val="both"/>
              <w:rPr>
                <w:rFonts w:ascii="Times New Roman" w:eastAsia="Times New Roman" w:hAnsi="Times New Roman" w:cs="Times New Roman"/>
                <w:lang w:eastAsia="ru-RU"/>
              </w:rPr>
            </w:pPr>
            <w:r>
              <w:rPr>
                <w:rFonts w:ascii="Times New Roman" w:hAnsi="Times New Roman" w:cs="Times New Roman"/>
                <w:b/>
              </w:rPr>
              <w:t xml:space="preserve">     </w:t>
            </w:r>
            <w:r w:rsidR="00BD458E" w:rsidRPr="004D2B82">
              <w:rPr>
                <w:rFonts w:ascii="Times New Roman" w:hAnsi="Times New Roman" w:cs="Times New Roman"/>
                <w:b/>
              </w:rPr>
              <w:t>2.</w:t>
            </w:r>
            <w:r w:rsidRPr="004D2B82">
              <w:rPr>
                <w:rFonts w:ascii="Times New Roman" w:hAnsi="Times New Roman" w:cs="Times New Roman"/>
                <w:b/>
              </w:rPr>
              <w:t>2</w:t>
            </w:r>
            <w:r w:rsidR="00BD458E" w:rsidRPr="004D2B82">
              <w:rPr>
                <w:rFonts w:ascii="Times New Roman" w:hAnsi="Times New Roman" w:cs="Times New Roman"/>
                <w:b/>
              </w:rPr>
              <w:t xml:space="preserve">. Взаимодействие взрослых с детьми </w:t>
            </w:r>
            <w:r w:rsidR="0029179C" w:rsidRPr="004D2B82">
              <w:rPr>
                <w:rFonts w:ascii="Times New Roman" w:hAnsi="Times New Roman" w:cs="Times New Roman"/>
              </w:rPr>
              <w:t>………………………………………………..</w:t>
            </w:r>
          </w:p>
        </w:tc>
        <w:tc>
          <w:tcPr>
            <w:tcW w:w="734" w:type="dxa"/>
          </w:tcPr>
          <w:p w:rsidR="003A2295"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8</w:t>
            </w:r>
          </w:p>
        </w:tc>
      </w:tr>
      <w:tr w:rsidR="00B9559D" w:rsidRPr="00F35775" w:rsidTr="00A27285">
        <w:trPr>
          <w:trHeight w:val="231"/>
        </w:trPr>
        <w:tc>
          <w:tcPr>
            <w:tcW w:w="8697" w:type="dxa"/>
          </w:tcPr>
          <w:p w:rsidR="003A2295" w:rsidRPr="00F35775" w:rsidRDefault="00BD458E" w:rsidP="002E2A8F">
            <w:pPr>
              <w:tabs>
                <w:tab w:val="left" w:pos="-284"/>
              </w:tabs>
              <w:autoSpaceDE w:val="0"/>
              <w:autoSpaceDN w:val="0"/>
              <w:adjustRightInd w:val="0"/>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w:t>
            </w:r>
            <w:r w:rsidR="004D2B82">
              <w:rPr>
                <w:rFonts w:ascii="Times New Roman" w:hAnsi="Times New Roman" w:cs="Times New Roman"/>
              </w:rPr>
              <w:t>2</w:t>
            </w:r>
            <w:r w:rsidRPr="00F35775">
              <w:rPr>
                <w:rFonts w:ascii="Times New Roman" w:hAnsi="Times New Roman" w:cs="Times New Roman"/>
              </w:rPr>
              <w:t>.</w:t>
            </w:r>
            <w:r w:rsidR="002E2A8F">
              <w:rPr>
                <w:rFonts w:ascii="Times New Roman" w:hAnsi="Times New Roman" w:cs="Times New Roman"/>
              </w:rPr>
              <w:t>1</w:t>
            </w:r>
            <w:r w:rsidRPr="00F35775">
              <w:rPr>
                <w:rFonts w:ascii="Times New Roman" w:hAnsi="Times New Roman" w:cs="Times New Roman"/>
              </w:rPr>
              <w:t xml:space="preserve"> Способы и направления поддержки детской инициативы</w:t>
            </w:r>
            <w:r w:rsidR="0029179C">
              <w:rPr>
                <w:rFonts w:ascii="Times New Roman" w:hAnsi="Times New Roman" w:cs="Times New Roman"/>
              </w:rPr>
              <w:t xml:space="preserve"> ………………….</w:t>
            </w:r>
          </w:p>
        </w:tc>
        <w:tc>
          <w:tcPr>
            <w:tcW w:w="734" w:type="dxa"/>
          </w:tcPr>
          <w:p w:rsidR="003A2295"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8</w:t>
            </w:r>
          </w:p>
        </w:tc>
      </w:tr>
      <w:tr w:rsidR="00B9559D" w:rsidRPr="00F35775" w:rsidTr="00A27285">
        <w:trPr>
          <w:trHeight w:val="448"/>
        </w:trPr>
        <w:tc>
          <w:tcPr>
            <w:tcW w:w="8697" w:type="dxa"/>
          </w:tcPr>
          <w:p w:rsidR="003A2295" w:rsidRPr="00F35775" w:rsidRDefault="00BD458E" w:rsidP="002E2A8F">
            <w:pPr>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w:t>
            </w:r>
            <w:r w:rsidR="004D2B82">
              <w:rPr>
                <w:rFonts w:ascii="Times New Roman" w:hAnsi="Times New Roman" w:cs="Times New Roman"/>
              </w:rPr>
              <w:t>2</w:t>
            </w:r>
            <w:r w:rsidRPr="00F35775">
              <w:rPr>
                <w:rFonts w:ascii="Times New Roman" w:hAnsi="Times New Roman" w:cs="Times New Roman"/>
              </w:rPr>
              <w:t>.</w:t>
            </w:r>
            <w:r w:rsidR="002E2A8F">
              <w:rPr>
                <w:rFonts w:ascii="Times New Roman" w:hAnsi="Times New Roman" w:cs="Times New Roman"/>
              </w:rPr>
              <w:t>2</w:t>
            </w:r>
            <w:r w:rsidRPr="00F35775">
              <w:rPr>
                <w:rFonts w:ascii="Times New Roman" w:hAnsi="Times New Roman" w:cs="Times New Roman"/>
              </w:rPr>
              <w:t>. Особенности образовательной деятельности разных видов и культурных практик</w:t>
            </w:r>
            <w:r w:rsidR="0029179C">
              <w:rPr>
                <w:rFonts w:ascii="Times New Roman" w:hAnsi="Times New Roman" w:cs="Times New Roman"/>
              </w:rPr>
              <w:t xml:space="preserve"> …………………………………………………………………………………</w:t>
            </w:r>
          </w:p>
        </w:tc>
        <w:tc>
          <w:tcPr>
            <w:tcW w:w="734" w:type="dxa"/>
          </w:tcPr>
          <w:p w:rsidR="003A2295" w:rsidRPr="00966565" w:rsidRDefault="003A2295"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29179C"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2F5B3E">
              <w:rPr>
                <w:rFonts w:ascii="Times New Roman" w:eastAsia="Times New Roman" w:hAnsi="Times New Roman" w:cs="Times New Roman"/>
                <w:lang w:eastAsia="ru-RU"/>
              </w:rPr>
              <w:t>1</w:t>
            </w:r>
          </w:p>
        </w:tc>
      </w:tr>
      <w:tr w:rsidR="00B9559D" w:rsidRPr="00F35775" w:rsidTr="00A27285">
        <w:trPr>
          <w:trHeight w:val="48"/>
        </w:trPr>
        <w:tc>
          <w:tcPr>
            <w:tcW w:w="8697" w:type="dxa"/>
          </w:tcPr>
          <w:p w:rsidR="003A2295" w:rsidRPr="004D2B82" w:rsidRDefault="004D2B82" w:rsidP="004D2B82">
            <w:pPr>
              <w:spacing w:after="0" w:line="240" w:lineRule="auto"/>
              <w:jc w:val="both"/>
              <w:rPr>
                <w:rFonts w:ascii="Times New Roman" w:eastAsia="Times New Roman" w:hAnsi="Times New Roman" w:cs="Times New Roman"/>
                <w:b/>
                <w:lang w:eastAsia="ru-RU"/>
              </w:rPr>
            </w:pPr>
            <w:r>
              <w:rPr>
                <w:rFonts w:ascii="Times New Roman" w:hAnsi="Times New Roman" w:cs="Times New Roman"/>
                <w:b/>
              </w:rPr>
              <w:t xml:space="preserve">      2.3. </w:t>
            </w:r>
            <w:r w:rsidR="007F2AC4" w:rsidRPr="004D2B82">
              <w:rPr>
                <w:rFonts w:ascii="Times New Roman" w:hAnsi="Times New Roman" w:cs="Times New Roman"/>
                <w:b/>
              </w:rPr>
              <w:t>Взаимодействие педагогического коллектива с семьями дошкольников</w:t>
            </w:r>
            <w:r w:rsidR="00C83C95" w:rsidRPr="004D2B82">
              <w:rPr>
                <w:rFonts w:ascii="Times New Roman" w:hAnsi="Times New Roman" w:cs="Times New Roman"/>
              </w:rPr>
              <w:t>……..</w:t>
            </w:r>
          </w:p>
        </w:tc>
        <w:tc>
          <w:tcPr>
            <w:tcW w:w="734" w:type="dxa"/>
          </w:tcPr>
          <w:p w:rsidR="003A2295" w:rsidRPr="00966565" w:rsidRDefault="002E2A8F" w:rsidP="00E5099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5099F">
              <w:rPr>
                <w:rFonts w:ascii="Times New Roman" w:eastAsia="Times New Roman" w:hAnsi="Times New Roman" w:cs="Times New Roman"/>
                <w:lang w:eastAsia="ru-RU"/>
              </w:rPr>
              <w:t>1</w:t>
            </w:r>
          </w:p>
        </w:tc>
      </w:tr>
      <w:tr w:rsidR="00B9559D" w:rsidRPr="00F35775" w:rsidTr="00A27285">
        <w:trPr>
          <w:trHeight w:val="461"/>
        </w:trPr>
        <w:tc>
          <w:tcPr>
            <w:tcW w:w="8697" w:type="dxa"/>
          </w:tcPr>
          <w:p w:rsidR="004D2B82" w:rsidRDefault="004D2B82" w:rsidP="00A45E49">
            <w:pPr>
              <w:spacing w:after="0" w:line="240" w:lineRule="auto"/>
              <w:jc w:val="both"/>
              <w:rPr>
                <w:rFonts w:ascii="Times New Roman" w:hAnsi="Times New Roman" w:cs="Times New Roman"/>
                <w:b/>
              </w:rPr>
            </w:pPr>
          </w:p>
          <w:p w:rsidR="003A2295" w:rsidRPr="00C83C95" w:rsidRDefault="00C879EA" w:rsidP="00A45E49">
            <w:p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b/>
                <w:lang w:val="en-US"/>
              </w:rPr>
              <w:t>III</w:t>
            </w:r>
            <w:r w:rsidRPr="00F35775">
              <w:rPr>
                <w:rFonts w:ascii="Times New Roman" w:hAnsi="Times New Roman" w:cs="Times New Roman"/>
                <w:b/>
              </w:rPr>
              <w:t>. ОРГАНИЗАЦИОННЫЙ РАЗДЕЛ</w:t>
            </w:r>
            <w:r w:rsidR="00C83C95">
              <w:rPr>
                <w:rFonts w:ascii="Times New Roman" w:hAnsi="Times New Roman" w:cs="Times New Roman"/>
              </w:rPr>
              <w:t>……………………………………………………….</w:t>
            </w:r>
          </w:p>
        </w:tc>
        <w:tc>
          <w:tcPr>
            <w:tcW w:w="734" w:type="dxa"/>
          </w:tcPr>
          <w:p w:rsidR="003A2295" w:rsidRDefault="002E2A8F" w:rsidP="00C944E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E2A8F"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F5B3E">
              <w:rPr>
                <w:rFonts w:ascii="Times New Roman" w:eastAsia="Times New Roman" w:hAnsi="Times New Roman" w:cs="Times New Roman"/>
                <w:lang w:eastAsia="ru-RU"/>
              </w:rPr>
              <w:t>5</w:t>
            </w:r>
          </w:p>
        </w:tc>
      </w:tr>
      <w:tr w:rsidR="00B9559D" w:rsidRPr="00F35775" w:rsidTr="00A27285">
        <w:trPr>
          <w:trHeight w:val="231"/>
        </w:trPr>
        <w:tc>
          <w:tcPr>
            <w:tcW w:w="8697" w:type="dxa"/>
          </w:tcPr>
          <w:p w:rsidR="003A2295" w:rsidRPr="00C83C95"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C83C95">
              <w:rPr>
                <w:rFonts w:ascii="Times New Roman" w:hAnsi="Times New Roman" w:cs="Times New Roman"/>
                <w:b/>
              </w:rPr>
              <w:t>3.1. Психолого-педагогические условия, обеспечивающие развитие ребенка</w:t>
            </w:r>
            <w:r w:rsidR="00C83C95">
              <w:rPr>
                <w:rFonts w:ascii="Times New Roman" w:hAnsi="Times New Roman" w:cs="Times New Roman"/>
              </w:rPr>
              <w:t>……...</w:t>
            </w:r>
          </w:p>
        </w:tc>
        <w:tc>
          <w:tcPr>
            <w:tcW w:w="734" w:type="dxa"/>
          </w:tcPr>
          <w:p w:rsidR="003A2295"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F5B3E">
              <w:rPr>
                <w:rFonts w:ascii="Times New Roman" w:eastAsia="Times New Roman" w:hAnsi="Times New Roman" w:cs="Times New Roman"/>
                <w:lang w:eastAsia="ru-RU"/>
              </w:rPr>
              <w:t>5</w:t>
            </w:r>
          </w:p>
        </w:tc>
      </w:tr>
      <w:tr w:rsidR="00A45E49" w:rsidRPr="00F35775" w:rsidTr="00A27285">
        <w:trPr>
          <w:trHeight w:val="231"/>
        </w:trPr>
        <w:tc>
          <w:tcPr>
            <w:tcW w:w="8697" w:type="dxa"/>
          </w:tcPr>
          <w:p w:rsidR="00A45E49" w:rsidRPr="00C83C95" w:rsidRDefault="00A45E49" w:rsidP="00A45E49">
            <w:pPr>
              <w:spacing w:after="0" w:line="240" w:lineRule="auto"/>
              <w:ind w:firstLine="284"/>
              <w:jc w:val="both"/>
              <w:rPr>
                <w:rFonts w:ascii="Times New Roman" w:hAnsi="Times New Roman" w:cs="Times New Roman"/>
              </w:rPr>
            </w:pPr>
            <w:r w:rsidRPr="00C83C95">
              <w:rPr>
                <w:rFonts w:ascii="Times New Roman" w:hAnsi="Times New Roman" w:cs="Times New Roman"/>
                <w:b/>
              </w:rPr>
              <w:t>3.2. Организация развивающей предметно-пространственной среды</w:t>
            </w:r>
            <w:r w:rsidR="00C83C95">
              <w:rPr>
                <w:rFonts w:ascii="Times New Roman" w:hAnsi="Times New Roman" w:cs="Times New Roman"/>
              </w:rPr>
              <w:t>………………</w:t>
            </w:r>
          </w:p>
        </w:tc>
        <w:tc>
          <w:tcPr>
            <w:tcW w:w="734" w:type="dxa"/>
          </w:tcPr>
          <w:p w:rsidR="00A45E49" w:rsidRPr="00966565" w:rsidRDefault="002E2A8F"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3074E">
              <w:rPr>
                <w:rFonts w:ascii="Times New Roman" w:eastAsia="Times New Roman" w:hAnsi="Times New Roman" w:cs="Times New Roman"/>
                <w:lang w:eastAsia="ru-RU"/>
              </w:rPr>
              <w:t>6</w:t>
            </w:r>
          </w:p>
        </w:tc>
      </w:tr>
      <w:tr w:rsidR="00C879EA" w:rsidRPr="00F35775" w:rsidTr="00A27285">
        <w:trPr>
          <w:trHeight w:val="231"/>
        </w:trPr>
        <w:tc>
          <w:tcPr>
            <w:tcW w:w="8697" w:type="dxa"/>
          </w:tcPr>
          <w:p w:rsidR="00C879EA" w:rsidRPr="00C83C95" w:rsidRDefault="00A45E49" w:rsidP="00A45E49">
            <w:pPr>
              <w:spacing w:after="0" w:line="240" w:lineRule="auto"/>
              <w:ind w:firstLine="284"/>
              <w:jc w:val="both"/>
              <w:rPr>
                <w:rFonts w:ascii="Times New Roman" w:eastAsia="Times New Roman" w:hAnsi="Times New Roman" w:cs="Times New Roman"/>
                <w:color w:val="FF0000"/>
                <w:lang w:eastAsia="ru-RU"/>
              </w:rPr>
            </w:pPr>
            <w:r w:rsidRPr="00C83C95">
              <w:rPr>
                <w:rFonts w:ascii="Times New Roman" w:hAnsi="Times New Roman" w:cs="Times New Roman"/>
                <w:b/>
              </w:rPr>
              <w:t>3.3. Кадровые условия реализации Программы</w:t>
            </w:r>
            <w:r w:rsidR="00C83C95">
              <w:rPr>
                <w:rFonts w:ascii="Times New Roman" w:hAnsi="Times New Roman" w:cs="Times New Roman"/>
              </w:rPr>
              <w:t>………………………………………..</w:t>
            </w:r>
          </w:p>
        </w:tc>
        <w:tc>
          <w:tcPr>
            <w:tcW w:w="734" w:type="dxa"/>
          </w:tcPr>
          <w:p w:rsidR="00C879EA" w:rsidRPr="00966565" w:rsidRDefault="008D4503"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3074E">
              <w:rPr>
                <w:rFonts w:ascii="Times New Roman" w:eastAsia="Times New Roman" w:hAnsi="Times New Roman" w:cs="Times New Roman"/>
                <w:lang w:eastAsia="ru-RU"/>
              </w:rPr>
              <w:t>2</w:t>
            </w:r>
          </w:p>
        </w:tc>
      </w:tr>
      <w:tr w:rsidR="00C879EA" w:rsidRPr="00F35775" w:rsidTr="00A27285">
        <w:trPr>
          <w:trHeight w:val="231"/>
        </w:trPr>
        <w:tc>
          <w:tcPr>
            <w:tcW w:w="8697" w:type="dxa"/>
          </w:tcPr>
          <w:p w:rsidR="00C879EA" w:rsidRPr="00F35775" w:rsidRDefault="002F5B3E" w:rsidP="005F413B">
            <w:pPr>
              <w:spacing w:after="0" w:line="240" w:lineRule="auto"/>
              <w:ind w:left="851"/>
              <w:jc w:val="both"/>
              <w:rPr>
                <w:rFonts w:ascii="Times New Roman" w:eastAsia="Times New Roman" w:hAnsi="Times New Roman" w:cs="Times New Roman"/>
                <w:color w:val="FF0000"/>
                <w:lang w:eastAsia="ru-RU"/>
              </w:rPr>
            </w:pPr>
            <w:r>
              <w:rPr>
                <w:rFonts w:ascii="Times New Roman" w:hAnsi="Times New Roman" w:cs="Times New Roman"/>
              </w:rPr>
              <w:t>3.3.1.</w:t>
            </w:r>
            <w:r w:rsidR="00A45E49" w:rsidRPr="00F35775">
              <w:rPr>
                <w:rFonts w:ascii="Times New Roman" w:hAnsi="Times New Roman" w:cs="Times New Roman"/>
              </w:rPr>
              <w:t>Укомплектованность педагогическими кадрами</w:t>
            </w:r>
            <w:r w:rsidR="00C83C95">
              <w:rPr>
                <w:rFonts w:ascii="Times New Roman" w:hAnsi="Times New Roman" w:cs="Times New Roman"/>
              </w:rPr>
              <w:t xml:space="preserve"> ……………………………..</w:t>
            </w:r>
          </w:p>
        </w:tc>
        <w:tc>
          <w:tcPr>
            <w:tcW w:w="734" w:type="dxa"/>
          </w:tcPr>
          <w:p w:rsidR="00C879EA" w:rsidRPr="00966565" w:rsidRDefault="0053074E"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r>
      <w:tr w:rsidR="00C879EA" w:rsidRPr="00F35775" w:rsidTr="00A27285">
        <w:trPr>
          <w:trHeight w:val="231"/>
        </w:trPr>
        <w:tc>
          <w:tcPr>
            <w:tcW w:w="8697" w:type="dxa"/>
          </w:tcPr>
          <w:p w:rsidR="00C879EA" w:rsidRPr="00C83C95" w:rsidRDefault="00290503"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lang w:eastAsia="ru-RU"/>
              </w:rPr>
            </w:pPr>
            <w:r w:rsidRPr="00C83C95">
              <w:rPr>
                <w:rFonts w:ascii="Times New Roman" w:hAnsi="Times New Roman" w:cs="Times New Roman"/>
                <w:b/>
              </w:rPr>
              <w:t>3.4. Материально-техническое обеспечение Программы</w:t>
            </w:r>
            <w:r w:rsidR="00C83C95">
              <w:rPr>
                <w:rFonts w:ascii="Times New Roman" w:hAnsi="Times New Roman" w:cs="Times New Roman"/>
              </w:rPr>
              <w:t>……………………………...</w:t>
            </w:r>
          </w:p>
        </w:tc>
        <w:tc>
          <w:tcPr>
            <w:tcW w:w="734" w:type="dxa"/>
          </w:tcPr>
          <w:p w:rsidR="00C879EA"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3</w:t>
            </w:r>
          </w:p>
        </w:tc>
      </w:tr>
      <w:tr w:rsidR="00C879EA" w:rsidRPr="00F35775" w:rsidTr="00A27285">
        <w:trPr>
          <w:trHeight w:val="231"/>
        </w:trPr>
        <w:tc>
          <w:tcPr>
            <w:tcW w:w="8697" w:type="dxa"/>
          </w:tcPr>
          <w:p w:rsidR="00C879EA" w:rsidRPr="00F35775" w:rsidRDefault="00290503"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lang w:eastAsia="ru-RU"/>
              </w:rPr>
            </w:pPr>
            <w:r w:rsidRPr="00F35775">
              <w:rPr>
                <w:rFonts w:ascii="Times New Roman" w:hAnsi="Times New Roman" w:cs="Times New Roman"/>
              </w:rPr>
              <w:t>3.4.1. Учебно-методический комплект Программы</w:t>
            </w:r>
            <w:r w:rsidR="00C83C95">
              <w:rPr>
                <w:rFonts w:ascii="Times New Roman" w:hAnsi="Times New Roman" w:cs="Times New Roman"/>
              </w:rPr>
              <w:t xml:space="preserve"> ………………………………...</w:t>
            </w:r>
          </w:p>
        </w:tc>
        <w:tc>
          <w:tcPr>
            <w:tcW w:w="734" w:type="dxa"/>
          </w:tcPr>
          <w:p w:rsidR="00C879EA"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3</w:t>
            </w:r>
          </w:p>
        </w:tc>
      </w:tr>
      <w:tr w:rsidR="00C879EA" w:rsidRPr="00F35775" w:rsidTr="00A27285">
        <w:trPr>
          <w:trHeight w:val="461"/>
        </w:trPr>
        <w:tc>
          <w:tcPr>
            <w:tcW w:w="8697" w:type="dxa"/>
          </w:tcPr>
          <w:p w:rsidR="00C879EA" w:rsidRPr="00F35775" w:rsidRDefault="009276C4" w:rsidP="00C83C95">
            <w:pPr>
              <w:spacing w:after="0" w:line="240" w:lineRule="auto"/>
              <w:ind w:left="851"/>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2</w:t>
            </w:r>
            <w:r w:rsidRPr="00F35775">
              <w:rPr>
                <w:rFonts w:ascii="Times New Roman" w:hAnsi="Times New Roman" w:cs="Times New Roman"/>
              </w:rPr>
              <w:t>. Помещения для занятий, проектов и прочих видов детской деятельности и форм активности</w:t>
            </w:r>
            <w:r w:rsidR="00C83C95">
              <w:rPr>
                <w:rFonts w:ascii="Times New Roman" w:hAnsi="Times New Roman" w:cs="Times New Roman"/>
              </w:rPr>
              <w:t xml:space="preserve"> ………………………………………………………………………</w:t>
            </w:r>
          </w:p>
        </w:tc>
        <w:tc>
          <w:tcPr>
            <w:tcW w:w="734" w:type="dxa"/>
          </w:tcPr>
          <w:p w:rsidR="00C83C95"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6</w:t>
            </w:r>
          </w:p>
        </w:tc>
      </w:tr>
      <w:tr w:rsidR="00C879EA" w:rsidRPr="00F35775" w:rsidTr="00A27285">
        <w:trPr>
          <w:trHeight w:val="231"/>
        </w:trPr>
        <w:tc>
          <w:tcPr>
            <w:tcW w:w="8697" w:type="dxa"/>
          </w:tcPr>
          <w:p w:rsidR="00C879EA" w:rsidRPr="00F35775" w:rsidRDefault="009276C4" w:rsidP="00C83C95">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3</w:t>
            </w:r>
            <w:r w:rsidRPr="00F35775">
              <w:rPr>
                <w:rFonts w:ascii="Times New Roman" w:hAnsi="Times New Roman" w:cs="Times New Roman"/>
              </w:rPr>
              <w:t>. Оснащение предметно-развивающей среды</w:t>
            </w:r>
            <w:r w:rsidR="00C83C95">
              <w:rPr>
                <w:rFonts w:ascii="Times New Roman" w:hAnsi="Times New Roman" w:cs="Times New Roman"/>
              </w:rPr>
              <w:t xml:space="preserve"> ………………………………….</w:t>
            </w:r>
          </w:p>
        </w:tc>
        <w:tc>
          <w:tcPr>
            <w:tcW w:w="734" w:type="dxa"/>
          </w:tcPr>
          <w:p w:rsidR="00C879EA" w:rsidRPr="00966565" w:rsidRDefault="008D4503"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3074E">
              <w:rPr>
                <w:rFonts w:ascii="Times New Roman" w:eastAsia="Times New Roman" w:hAnsi="Times New Roman" w:cs="Times New Roman"/>
                <w:lang w:eastAsia="ru-RU"/>
              </w:rPr>
              <w:t>6</w:t>
            </w:r>
          </w:p>
        </w:tc>
      </w:tr>
      <w:tr w:rsidR="00F61B76" w:rsidRPr="00F35775" w:rsidTr="00A27285">
        <w:trPr>
          <w:trHeight w:val="231"/>
        </w:trPr>
        <w:tc>
          <w:tcPr>
            <w:tcW w:w="8697" w:type="dxa"/>
          </w:tcPr>
          <w:p w:rsidR="00F61B76" w:rsidRPr="00F35775" w:rsidRDefault="00D21850" w:rsidP="00C83C95">
            <w:pPr>
              <w:tabs>
                <w:tab w:val="left" w:pos="-284"/>
              </w:tabs>
              <w:autoSpaceDE w:val="0"/>
              <w:autoSpaceDN w:val="0"/>
              <w:adjustRightInd w:val="0"/>
              <w:spacing w:after="0" w:line="240" w:lineRule="auto"/>
              <w:ind w:left="851"/>
              <w:jc w:val="both"/>
              <w:rPr>
                <w:rFonts w:ascii="Times New Roman" w:hAnsi="Times New Roman" w:cs="Times New Roman"/>
              </w:rPr>
            </w:pPr>
            <w:r w:rsidRPr="00F35775">
              <w:rPr>
                <w:rFonts w:ascii="Times New Roman" w:hAnsi="Times New Roman" w:cs="Times New Roman"/>
              </w:rPr>
              <w:t>3.4.</w:t>
            </w:r>
            <w:r w:rsidR="00C83C95">
              <w:rPr>
                <w:rFonts w:ascii="Times New Roman" w:hAnsi="Times New Roman" w:cs="Times New Roman"/>
              </w:rPr>
              <w:t>4</w:t>
            </w:r>
            <w:r w:rsidRPr="00F35775">
              <w:rPr>
                <w:rFonts w:ascii="Times New Roman" w:hAnsi="Times New Roman" w:cs="Times New Roman"/>
              </w:rPr>
              <w:t>. Мебель, техническое оборудование, инвентарь</w:t>
            </w:r>
            <w:r w:rsidR="00C83C95">
              <w:rPr>
                <w:rFonts w:ascii="Times New Roman" w:hAnsi="Times New Roman" w:cs="Times New Roman"/>
              </w:rPr>
              <w:t xml:space="preserve"> ……………………………...</w:t>
            </w:r>
          </w:p>
        </w:tc>
        <w:tc>
          <w:tcPr>
            <w:tcW w:w="734" w:type="dxa"/>
          </w:tcPr>
          <w:p w:rsidR="00F61B76"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F5B3E">
              <w:rPr>
                <w:rFonts w:ascii="Times New Roman" w:eastAsia="Times New Roman" w:hAnsi="Times New Roman" w:cs="Times New Roman"/>
                <w:lang w:eastAsia="ru-RU"/>
              </w:rPr>
              <w:t>2</w:t>
            </w:r>
          </w:p>
        </w:tc>
      </w:tr>
      <w:tr w:rsidR="00DB1EF4" w:rsidRPr="00F35775" w:rsidTr="00A27285">
        <w:trPr>
          <w:trHeight w:val="231"/>
        </w:trPr>
        <w:tc>
          <w:tcPr>
            <w:tcW w:w="8697" w:type="dxa"/>
          </w:tcPr>
          <w:p w:rsidR="00DB1EF4" w:rsidRPr="00C83C95" w:rsidRDefault="00DB1EF4" w:rsidP="00A27285">
            <w:pPr>
              <w:spacing w:after="0" w:line="240" w:lineRule="auto"/>
              <w:ind w:left="284"/>
              <w:jc w:val="both"/>
              <w:rPr>
                <w:rFonts w:ascii="Times New Roman" w:hAnsi="Times New Roman" w:cs="Times New Roman"/>
                <w:b/>
                <w:szCs w:val="24"/>
              </w:rPr>
            </w:pPr>
            <w:r w:rsidRPr="00C83C95">
              <w:rPr>
                <w:rFonts w:ascii="Times New Roman" w:hAnsi="Times New Roman" w:cs="Times New Roman"/>
                <w:b/>
                <w:szCs w:val="24"/>
              </w:rPr>
              <w:t>3.</w:t>
            </w:r>
            <w:r w:rsidR="00A27285">
              <w:rPr>
                <w:rFonts w:ascii="Times New Roman" w:hAnsi="Times New Roman" w:cs="Times New Roman"/>
                <w:b/>
                <w:szCs w:val="24"/>
              </w:rPr>
              <w:t>5</w:t>
            </w:r>
            <w:r w:rsidRPr="00C83C95">
              <w:rPr>
                <w:rFonts w:ascii="Times New Roman" w:hAnsi="Times New Roman" w:cs="Times New Roman"/>
                <w:b/>
                <w:szCs w:val="24"/>
              </w:rPr>
              <w:t>. Режим дня и распорядок</w:t>
            </w:r>
            <w:r w:rsidR="00C83C95" w:rsidRPr="00C83C95">
              <w:rPr>
                <w:rFonts w:ascii="Times New Roman" w:hAnsi="Times New Roman" w:cs="Times New Roman"/>
                <w:szCs w:val="24"/>
              </w:rPr>
              <w:t xml:space="preserve"> ………</w:t>
            </w:r>
            <w:r w:rsidR="00C83C95">
              <w:rPr>
                <w:rFonts w:ascii="Times New Roman" w:hAnsi="Times New Roman" w:cs="Times New Roman"/>
                <w:szCs w:val="24"/>
              </w:rPr>
              <w:t>………………………………………………………</w:t>
            </w:r>
          </w:p>
        </w:tc>
        <w:tc>
          <w:tcPr>
            <w:tcW w:w="734" w:type="dxa"/>
          </w:tcPr>
          <w:p w:rsidR="00DB1EF4" w:rsidRPr="00966565" w:rsidRDefault="00A27285"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F5B3E">
              <w:rPr>
                <w:rFonts w:ascii="Times New Roman" w:eastAsia="Times New Roman" w:hAnsi="Times New Roman" w:cs="Times New Roman"/>
                <w:lang w:eastAsia="ru-RU"/>
              </w:rPr>
              <w:t>4</w:t>
            </w:r>
          </w:p>
        </w:tc>
      </w:tr>
      <w:tr w:rsidR="00F61B76" w:rsidRPr="00F35775" w:rsidTr="00A27285">
        <w:trPr>
          <w:trHeight w:val="1154"/>
        </w:trPr>
        <w:tc>
          <w:tcPr>
            <w:tcW w:w="8697" w:type="dxa"/>
          </w:tcPr>
          <w:p w:rsidR="00A27285" w:rsidRDefault="00A27285" w:rsidP="00DB1EF4">
            <w:pPr>
              <w:autoSpaceDE w:val="0"/>
              <w:autoSpaceDN w:val="0"/>
              <w:adjustRightInd w:val="0"/>
              <w:spacing w:after="0" w:line="240" w:lineRule="auto"/>
              <w:ind w:left="284"/>
              <w:jc w:val="both"/>
              <w:rPr>
                <w:rFonts w:ascii="Times New Roman" w:hAnsi="Times New Roman" w:cs="Times New Roman"/>
                <w:b/>
                <w:bCs/>
              </w:rPr>
            </w:pPr>
            <w:r>
              <w:rPr>
                <w:rFonts w:ascii="Times New Roman" w:hAnsi="Times New Roman" w:cs="Times New Roman"/>
                <w:b/>
                <w:bCs/>
              </w:rPr>
              <w:t>3.6. Учебный план</w:t>
            </w:r>
            <w:r w:rsidR="00E70F9F" w:rsidRPr="00E70F9F">
              <w:rPr>
                <w:rFonts w:ascii="Times New Roman" w:hAnsi="Times New Roman" w:cs="Times New Roman"/>
                <w:bCs/>
              </w:rPr>
              <w:t>…………………………………………………………………………</w:t>
            </w:r>
          </w:p>
          <w:p w:rsidR="00F61B76" w:rsidRPr="00C83C95" w:rsidRDefault="00D21850" w:rsidP="00A27285">
            <w:pPr>
              <w:autoSpaceDE w:val="0"/>
              <w:autoSpaceDN w:val="0"/>
              <w:adjustRightInd w:val="0"/>
              <w:spacing w:after="0" w:line="240" w:lineRule="auto"/>
              <w:ind w:left="284"/>
              <w:jc w:val="both"/>
              <w:rPr>
                <w:rFonts w:ascii="Times New Roman" w:hAnsi="Times New Roman" w:cs="Times New Roman"/>
              </w:rPr>
            </w:pPr>
            <w:r w:rsidRPr="00C83C95">
              <w:rPr>
                <w:rFonts w:ascii="Times New Roman" w:hAnsi="Times New Roman" w:cs="Times New Roman"/>
                <w:b/>
                <w:bCs/>
              </w:rPr>
              <w:t>3.</w:t>
            </w:r>
            <w:r w:rsidR="00A27285">
              <w:rPr>
                <w:rFonts w:ascii="Times New Roman" w:hAnsi="Times New Roman" w:cs="Times New Roman"/>
                <w:b/>
                <w:bCs/>
              </w:rPr>
              <w:t>7</w:t>
            </w:r>
            <w:r w:rsidRPr="00C83C95">
              <w:rPr>
                <w:rFonts w:ascii="Times New Roman" w:hAnsi="Times New Roman" w:cs="Times New Roman"/>
                <w:b/>
                <w:bCs/>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C83C95">
              <w:rPr>
                <w:rFonts w:ascii="Times New Roman" w:hAnsi="Times New Roman" w:cs="Times New Roman"/>
                <w:bCs/>
              </w:rPr>
              <w:t>………………………………………………………………………………………</w:t>
            </w:r>
          </w:p>
        </w:tc>
        <w:tc>
          <w:tcPr>
            <w:tcW w:w="734" w:type="dxa"/>
          </w:tcPr>
          <w:p w:rsidR="00F61B76" w:rsidRPr="00966565" w:rsidRDefault="002F5B3E"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75</w:t>
            </w:r>
          </w:p>
          <w:p w:rsidR="00C83C95" w:rsidRPr="00966565"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E70F9F" w:rsidP="00693E57">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693E57">
              <w:rPr>
                <w:rFonts w:ascii="Times New Roman" w:eastAsia="Times New Roman" w:hAnsi="Times New Roman" w:cs="Times New Roman"/>
                <w:lang w:eastAsia="ru-RU"/>
              </w:rPr>
              <w:t>8</w:t>
            </w:r>
          </w:p>
        </w:tc>
      </w:tr>
      <w:tr w:rsidR="00F61B76" w:rsidRPr="00F35775" w:rsidTr="00A27285">
        <w:trPr>
          <w:trHeight w:val="217"/>
        </w:trPr>
        <w:tc>
          <w:tcPr>
            <w:tcW w:w="8697" w:type="dxa"/>
          </w:tcPr>
          <w:p w:rsidR="00F61B76" w:rsidRPr="00F35775" w:rsidRDefault="00F61B76" w:rsidP="00DB1EF4">
            <w:pPr>
              <w:tabs>
                <w:tab w:val="left" w:pos="-284"/>
              </w:tabs>
              <w:autoSpaceDE w:val="0"/>
              <w:autoSpaceDN w:val="0"/>
              <w:adjustRightInd w:val="0"/>
              <w:spacing w:after="0" w:line="240" w:lineRule="auto"/>
              <w:ind w:left="851"/>
              <w:jc w:val="both"/>
              <w:rPr>
                <w:rFonts w:ascii="Times New Roman" w:hAnsi="Times New Roman" w:cs="Times New Roman"/>
              </w:rPr>
            </w:pPr>
          </w:p>
        </w:tc>
        <w:tc>
          <w:tcPr>
            <w:tcW w:w="734" w:type="dxa"/>
          </w:tcPr>
          <w:p w:rsidR="00F61B76" w:rsidRPr="00966565" w:rsidRDefault="00F61B76" w:rsidP="00DB1EF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tc>
      </w:tr>
      <w:tr w:rsidR="00F61B76" w:rsidRPr="00F35775" w:rsidTr="00A27285">
        <w:trPr>
          <w:trHeight w:val="231"/>
        </w:trPr>
        <w:tc>
          <w:tcPr>
            <w:tcW w:w="8697" w:type="dxa"/>
          </w:tcPr>
          <w:p w:rsidR="00F61B76" w:rsidRPr="00F35775" w:rsidRDefault="00F61B76" w:rsidP="00DB1EF4">
            <w:pPr>
              <w:spacing w:after="0" w:line="240" w:lineRule="auto"/>
              <w:ind w:left="851"/>
              <w:jc w:val="both"/>
              <w:rPr>
                <w:rFonts w:ascii="Times New Roman" w:hAnsi="Times New Roman" w:cs="Times New Roman"/>
              </w:rPr>
            </w:pPr>
          </w:p>
        </w:tc>
        <w:tc>
          <w:tcPr>
            <w:tcW w:w="734" w:type="dxa"/>
          </w:tcPr>
          <w:p w:rsidR="00F61B76" w:rsidRPr="00966565" w:rsidRDefault="00F61B76" w:rsidP="00DB1EF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tc>
      </w:tr>
    </w:tbl>
    <w:p w:rsidR="002F5B3E" w:rsidRDefault="00A27285" w:rsidP="00A27285">
      <w:pPr>
        <w:autoSpaceDE w:val="0"/>
        <w:autoSpaceDN w:val="0"/>
        <w:adjustRightInd w:val="0"/>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FF5E08" w:rsidRPr="006908E0"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lastRenderedPageBreak/>
        <w:t xml:space="preserve">                                                                     </w:t>
      </w:r>
      <w:r w:rsidR="00FD3D5B" w:rsidRPr="006908E0">
        <w:rPr>
          <w:rFonts w:ascii="Times New Roman" w:eastAsia="Times New Roman" w:hAnsi="Times New Roman" w:cs="Arial"/>
          <w:b/>
          <w:sz w:val="24"/>
          <w:szCs w:val="24"/>
          <w:lang w:eastAsia="ru-RU"/>
        </w:rPr>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6A732A" w:rsidRPr="006A732A">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представлено содержание и особенности организации образовательного процесса в группах раннего возраста (Раннее Детство) и в дошкольных группах (Дошкольное Детство);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в каждой возрастной группе; </w:t>
      </w:r>
    </w:p>
    <w:p w:rsidR="00CE70F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определены задачи, содержание и результаты образовательной деятельности в каждой возрастной группе и по каждой из образовательных областей: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раскрыты особенности игры как особого пространства развития ребенка;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6908E0" w:rsidRDefault="006908E0" w:rsidP="00FF5E08">
      <w:pPr>
        <w:spacing w:after="0" w:line="240" w:lineRule="auto"/>
        <w:jc w:val="center"/>
        <w:rPr>
          <w:rFonts w:ascii="Times New Roman" w:hAnsi="Times New Roman" w:cs="Times New Roman"/>
          <w:b/>
          <w:sz w:val="24"/>
          <w:szCs w:val="24"/>
        </w:rPr>
      </w:pPr>
    </w:p>
    <w:p w:rsidR="00FF5E08" w:rsidRPr="008B7141" w:rsidRDefault="00FF5E08" w:rsidP="00BE2752">
      <w:pPr>
        <w:pStyle w:val="a3"/>
        <w:numPr>
          <w:ilvl w:val="0"/>
          <w:numId w:val="71"/>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FD5E80" w:rsidP="00BE2752">
      <w:pPr>
        <w:pStyle w:val="a3"/>
        <w:numPr>
          <w:ilvl w:val="1"/>
          <w:numId w:val="71"/>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Пояснительная записка</w:t>
      </w:r>
    </w:p>
    <w:p w:rsidR="00CC76C1" w:rsidRPr="009708C9" w:rsidRDefault="006A732A" w:rsidP="005D0D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903B64" w:rsidRPr="009708C9">
        <w:rPr>
          <w:rFonts w:ascii="Times New Roman" w:eastAsia="Times New Roman" w:hAnsi="Times New Roman" w:cs="Times New Roman"/>
          <w:sz w:val="24"/>
          <w:szCs w:val="24"/>
          <w:lang w:eastAsia="ru-RU"/>
        </w:rPr>
        <w:t>Рабочая программа подготовительной группы №</w:t>
      </w:r>
      <w:r w:rsidR="00E95B52">
        <w:rPr>
          <w:rFonts w:ascii="Times New Roman" w:eastAsia="Times New Roman" w:hAnsi="Times New Roman" w:cs="Times New Roman"/>
          <w:sz w:val="24"/>
          <w:szCs w:val="24"/>
          <w:lang w:eastAsia="ru-RU"/>
        </w:rPr>
        <w:t xml:space="preserve"> 2 </w:t>
      </w:r>
      <w:r w:rsidR="00903B64" w:rsidRPr="009708C9">
        <w:rPr>
          <w:rFonts w:ascii="Times New Roman" w:eastAsia="Times New Roman" w:hAnsi="Times New Roman" w:cs="Times New Roman"/>
          <w:sz w:val="24"/>
          <w:szCs w:val="24"/>
          <w:lang w:eastAsia="ru-RU"/>
        </w:rPr>
        <w:t>(</w:t>
      </w:r>
      <w:r w:rsidR="00E95B52">
        <w:rPr>
          <w:rFonts w:ascii="Times New Roman" w:eastAsia="Times New Roman" w:hAnsi="Times New Roman" w:cs="Times New Roman"/>
          <w:sz w:val="24"/>
          <w:szCs w:val="24"/>
          <w:lang w:eastAsia="ru-RU"/>
        </w:rPr>
        <w:t>10</w:t>
      </w:r>
      <w:r w:rsidR="00903B64" w:rsidRPr="009708C9">
        <w:rPr>
          <w:rFonts w:ascii="Times New Roman" w:eastAsia="Times New Roman" w:hAnsi="Times New Roman" w:cs="Times New Roman"/>
          <w:sz w:val="24"/>
          <w:szCs w:val="24"/>
          <w:lang w:eastAsia="ru-RU"/>
        </w:rPr>
        <w:t xml:space="preserve">) </w:t>
      </w:r>
      <w:r w:rsidR="00CC76C1" w:rsidRPr="009708C9">
        <w:rPr>
          <w:rFonts w:ascii="Times New Roman" w:eastAsia="Times New Roman" w:hAnsi="Times New Roman" w:cs="Times New Roman"/>
          <w:sz w:val="24"/>
          <w:szCs w:val="24"/>
          <w:lang w:eastAsia="ru-RU"/>
        </w:rPr>
        <w:t xml:space="preserve">обеспечивает разностороннее развитие детей в возрасте </w:t>
      </w:r>
      <w:r w:rsidR="00903B64" w:rsidRPr="009708C9">
        <w:rPr>
          <w:rFonts w:ascii="Times New Roman" w:eastAsia="Times New Roman" w:hAnsi="Times New Roman" w:cs="Times New Roman"/>
          <w:sz w:val="24"/>
          <w:szCs w:val="24"/>
          <w:lang w:eastAsia="ru-RU"/>
        </w:rPr>
        <w:t>6-</w:t>
      </w:r>
      <w:r w:rsidR="00CC76C1" w:rsidRPr="009708C9">
        <w:rPr>
          <w:rFonts w:ascii="Times New Roman" w:eastAsia="Times New Roman" w:hAnsi="Times New Roman" w:cs="Times New Roman"/>
          <w:sz w:val="24"/>
          <w:szCs w:val="24"/>
          <w:lang w:eastAsia="ru-RU"/>
        </w:rPr>
        <w:t xml:space="preserve"> 7 лет с учетом их возрастных</w:t>
      </w:r>
      <w:r w:rsidR="00903B64" w:rsidRPr="009708C9">
        <w:rPr>
          <w:rFonts w:ascii="Times New Roman" w:eastAsia="Times New Roman" w:hAnsi="Times New Roman" w:cs="Times New Roman"/>
          <w:sz w:val="24"/>
          <w:szCs w:val="24"/>
          <w:lang w:eastAsia="ru-RU"/>
        </w:rPr>
        <w:t xml:space="preserve"> </w:t>
      </w:r>
      <w:r w:rsidR="00CC76C1" w:rsidRPr="009708C9">
        <w:rPr>
          <w:rFonts w:ascii="Times New Roman" w:eastAsia="Times New Roman" w:hAnsi="Times New Roman" w:cs="Times New Roman"/>
          <w:sz w:val="24"/>
          <w:szCs w:val="24"/>
          <w:lang w:eastAsia="ru-RU"/>
        </w:rPr>
        <w:t>и индивидуальных особенностей по основным направ</w:t>
      </w:r>
      <w:r w:rsidR="00CC76C1" w:rsidRPr="009708C9">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ED3F79"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6A732A" w:rsidRPr="006A732A">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3652C1">
        <w:rPr>
          <w:rFonts w:ascii="Times New Roman" w:eastAsia="Times New Roman" w:hAnsi="Times New Roman" w:cs="Times New Roman"/>
          <w:sz w:val="24"/>
          <w:szCs w:val="24"/>
          <w:lang w:eastAsia="ru-RU"/>
        </w:rPr>
        <w:t xml:space="preserve"> </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CC76C1" w:rsidRPr="00F359E5" w:rsidRDefault="00CC76C1" w:rsidP="00017765">
      <w:pPr>
        <w:pStyle w:val="11"/>
        <w:ind w:firstLine="851"/>
        <w:jc w:val="both"/>
        <w:rPr>
          <w:rFonts w:ascii="Times New Roman" w:hAnsi="Times New Roman"/>
          <w:sz w:val="24"/>
          <w:szCs w:val="24"/>
        </w:rPr>
      </w:pPr>
    </w:p>
    <w:p w:rsidR="00332D51" w:rsidRDefault="00770380" w:rsidP="00332D51">
      <w:pPr>
        <w:pStyle w:val="11"/>
        <w:ind w:firstLine="851"/>
        <w:jc w:val="both"/>
        <w:rPr>
          <w:rFonts w:ascii="Times New Roman" w:hAnsi="Times New Roman"/>
          <w:sz w:val="24"/>
          <w:szCs w:val="24"/>
        </w:rPr>
      </w:pPr>
      <w:r>
        <w:rPr>
          <w:rFonts w:ascii="Times New Roman" w:hAnsi="Times New Roman"/>
          <w:sz w:val="24"/>
          <w:szCs w:val="24"/>
        </w:rPr>
        <w:t xml:space="preserve">Рабочая программа </w:t>
      </w:r>
      <w:r w:rsidR="00FF5E08" w:rsidRPr="006908E0">
        <w:rPr>
          <w:rFonts w:ascii="Times New Roman" w:hAnsi="Times New Roman"/>
          <w:sz w:val="24"/>
          <w:szCs w:val="24"/>
        </w:rPr>
        <w:t xml:space="preserve">разработана </w:t>
      </w:r>
      <w:r w:rsidR="00017765" w:rsidRPr="006908E0">
        <w:rPr>
          <w:rFonts w:ascii="Times New Roman" w:hAnsi="Times New Roman"/>
          <w:sz w:val="24"/>
          <w:szCs w:val="24"/>
        </w:rPr>
        <w:t>на основе нормативно-правовых документов:</w:t>
      </w:r>
    </w:p>
    <w:p w:rsidR="00332D51" w:rsidRPr="00332D51" w:rsidRDefault="00332D51" w:rsidP="00BE2752">
      <w:pPr>
        <w:pStyle w:val="11"/>
        <w:numPr>
          <w:ilvl w:val="0"/>
          <w:numId w:val="52"/>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770380" w:rsidRDefault="00A91BC7"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A91BC7">
        <w:rPr>
          <w:rFonts w:ascii="Times New Roman" w:hAnsi="Times New Roman" w:cs="Times New Roman"/>
          <w:sz w:val="24"/>
        </w:rPr>
        <w:lastRenderedPageBreak/>
        <w:t>Устав, утвержденный Постановлением администрации города Дзержинска Нижегородской области от 07.06.2017 г. за № 1892</w:t>
      </w:r>
    </w:p>
    <w:p w:rsidR="00770380" w:rsidRPr="00A91BC7" w:rsidRDefault="00770380"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sz w:val="24"/>
          <w:szCs w:val="24"/>
        </w:rPr>
        <w:t>Образовательная Программа МБДОУ «Детский сад № 137»</w:t>
      </w:r>
      <w:r>
        <w:rPr>
          <w:rFonts w:ascii="Times New Roman" w:hAnsi="Times New Roman"/>
          <w:sz w:val="24"/>
          <w:szCs w:val="24"/>
        </w:rPr>
        <w:t>.</w:t>
      </w:r>
    </w:p>
    <w:p w:rsidR="00146CFB" w:rsidRPr="00332D51" w:rsidRDefault="00146CFB" w:rsidP="00332D51">
      <w:pPr>
        <w:pStyle w:val="a3"/>
        <w:autoSpaceDE w:val="0"/>
        <w:autoSpaceDN w:val="0"/>
        <w:adjustRightInd w:val="0"/>
        <w:spacing w:after="0" w:line="240" w:lineRule="auto"/>
        <w:rPr>
          <w:rFonts w:ascii="Times New Roman" w:hAnsi="Times New Roman" w:cs="Times New Roman"/>
          <w:b/>
          <w:sz w:val="24"/>
          <w:szCs w:val="24"/>
        </w:rPr>
      </w:pPr>
    </w:p>
    <w:p w:rsidR="00EE7237" w:rsidRPr="008B7141" w:rsidRDefault="00332D51" w:rsidP="00BE2752">
      <w:pPr>
        <w:pStyle w:val="a3"/>
        <w:numPr>
          <w:ilvl w:val="2"/>
          <w:numId w:val="7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EE7237" w:rsidRPr="006908E0" w:rsidRDefault="00EE7237" w:rsidP="00FF5E08">
      <w:pPr>
        <w:spacing w:after="0" w:line="240" w:lineRule="auto"/>
        <w:ind w:firstLine="851"/>
        <w:jc w:val="both"/>
        <w:rPr>
          <w:rFonts w:ascii="Times New Roman" w:hAnsi="Times New Roman" w:cs="Times New Roman"/>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006A732A" w:rsidRPr="006A732A">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p>
    <w:p w:rsidR="00FF5E08" w:rsidRPr="009A6944" w:rsidRDefault="009A6944"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Приоритетными </w:t>
      </w:r>
      <w:r w:rsidRPr="006908E0">
        <w:rPr>
          <w:rFonts w:ascii="Times New Roman" w:hAnsi="Times New Roman" w:cs="Times New Roman"/>
          <w:b/>
          <w:sz w:val="24"/>
          <w:szCs w:val="24"/>
        </w:rPr>
        <w:t>задачами</w:t>
      </w:r>
      <w:r w:rsidRPr="006908E0">
        <w:rPr>
          <w:rFonts w:ascii="Times New Roman" w:hAnsi="Times New Roman" w:cs="Times New Roman"/>
          <w:sz w:val="24"/>
          <w:szCs w:val="24"/>
        </w:rPr>
        <w:t xml:space="preserve"> развития и воспитания детей являются: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F5E08" w:rsidRPr="006908E0" w:rsidRDefault="00FF5E08" w:rsidP="00FF5E08">
      <w:pPr>
        <w:spacing w:after="0" w:line="240" w:lineRule="auto"/>
        <w:jc w:val="both"/>
        <w:rPr>
          <w:rFonts w:ascii="Times New Roman" w:hAnsi="Times New Roman" w:cs="Times New Roman"/>
          <w:sz w:val="24"/>
          <w:szCs w:val="24"/>
        </w:rPr>
      </w:pPr>
    </w:p>
    <w:p w:rsidR="00EE7237" w:rsidRPr="006908E0" w:rsidRDefault="00EE7237" w:rsidP="00BE2752">
      <w:pPr>
        <w:pStyle w:val="a3"/>
        <w:numPr>
          <w:ilvl w:val="2"/>
          <w:numId w:val="71"/>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EE7237" w:rsidRPr="006908E0" w:rsidRDefault="00EE7237" w:rsidP="00FF5E08">
      <w:pPr>
        <w:spacing w:after="0" w:line="240" w:lineRule="auto"/>
        <w:ind w:firstLine="851"/>
        <w:jc w:val="both"/>
        <w:rPr>
          <w:rFonts w:ascii="Times New Roman" w:hAnsi="Times New Roman" w:cs="Times New Roman"/>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w:t>
      </w:r>
      <w:r w:rsidRPr="006908E0">
        <w:rPr>
          <w:rFonts w:ascii="Times New Roman" w:hAnsi="Times New Roman" w:cs="Times New Roman"/>
          <w:sz w:val="24"/>
          <w:szCs w:val="24"/>
        </w:rPr>
        <w:lastRenderedPageBreak/>
        <w:t xml:space="preserve">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E556E" w:rsidRDefault="00FE556E" w:rsidP="00017765">
      <w:pPr>
        <w:spacing w:after="0" w:line="240" w:lineRule="auto"/>
        <w:ind w:firstLine="993"/>
        <w:jc w:val="both"/>
        <w:rPr>
          <w:rFonts w:ascii="Times New Roman" w:hAnsi="Times New Roman" w:cs="Times New Roman"/>
          <w:sz w:val="24"/>
          <w:szCs w:val="24"/>
        </w:rPr>
      </w:pP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E556E" w:rsidRDefault="00FE556E" w:rsidP="00FE556E">
      <w:pPr>
        <w:spacing w:after="0" w:line="240" w:lineRule="auto"/>
        <w:ind w:firstLine="851"/>
        <w:jc w:val="both"/>
        <w:rPr>
          <w:rFonts w:ascii="Times New Roman" w:hAnsi="Times New Roman" w:cs="Times New Roman"/>
          <w:b/>
          <w:sz w:val="24"/>
          <w:szCs w:val="24"/>
        </w:rPr>
      </w:pP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A91BC7" w:rsidRPr="00642D40" w:rsidRDefault="00A91BC7" w:rsidP="00A91BC7">
      <w:pPr>
        <w:pStyle w:val="a3"/>
        <w:spacing w:after="0" w:line="240" w:lineRule="auto"/>
        <w:ind w:left="993"/>
        <w:jc w:val="both"/>
        <w:rPr>
          <w:rFonts w:ascii="Times New Roman" w:hAnsi="Times New Roman" w:cs="Times New Roman"/>
          <w:sz w:val="24"/>
          <w:szCs w:val="24"/>
        </w:rPr>
      </w:pPr>
    </w:p>
    <w:p w:rsidR="002055DB" w:rsidRPr="0068177D" w:rsidRDefault="008B7141" w:rsidP="00BE2752">
      <w:pPr>
        <w:pStyle w:val="a3"/>
        <w:numPr>
          <w:ilvl w:val="1"/>
          <w:numId w:val="71"/>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B39E8" w:rsidRPr="006908E0" w:rsidRDefault="002B39E8" w:rsidP="002B39E8">
      <w:pPr>
        <w:shd w:val="clear" w:color="auto" w:fill="FFFFFF"/>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Целевые ориентиры на этапе завершения дошкольного образования:</w:t>
      </w:r>
    </w:p>
    <w:p w:rsidR="002B39E8" w:rsidRPr="006908E0" w:rsidRDefault="002B39E8" w:rsidP="00BE2752">
      <w:pPr>
        <w:pStyle w:val="a3"/>
        <w:numPr>
          <w:ilvl w:val="0"/>
          <w:numId w:val="54"/>
        </w:numPr>
        <w:shd w:val="clear" w:color="auto" w:fill="FFFFFF"/>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w:t>
      </w:r>
      <w:r w:rsidRPr="006908E0">
        <w:rPr>
          <w:rFonts w:ascii="Times New Roman" w:hAnsi="Times New Roman" w:cs="Times New Roman"/>
          <w:sz w:val="24"/>
          <w:szCs w:val="24"/>
        </w:rPr>
        <w:lastRenderedPageBreak/>
        <w:t>ний, построения речевого высказывания в ситуации общения, может выделять звуки в словах, у ребенка складываются предпосылки грамотности;</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B39E8" w:rsidRPr="006908E0" w:rsidRDefault="002B39E8" w:rsidP="002B39E8">
      <w:pPr>
        <w:pStyle w:val="a3"/>
        <w:autoSpaceDE w:val="0"/>
        <w:autoSpaceDN w:val="0"/>
        <w:adjustRightInd w:val="0"/>
        <w:spacing w:after="0" w:line="240" w:lineRule="auto"/>
        <w:ind w:left="0" w:firstLine="851"/>
        <w:jc w:val="both"/>
        <w:rPr>
          <w:rFonts w:ascii="Times New Roman" w:eastAsia="Times New Roman" w:hAnsi="Times New Roman" w:cs="Arial"/>
          <w:sz w:val="24"/>
          <w:szCs w:val="24"/>
          <w:lang w:eastAsia="ru-RU"/>
        </w:rPr>
      </w:pPr>
      <w:r w:rsidRPr="006908E0">
        <w:rPr>
          <w:rFonts w:ascii="Times New Roman" w:eastAsia="Times New Roman" w:hAnsi="Times New Roman" w:cs="Arial"/>
          <w:sz w:val="24"/>
          <w:szCs w:val="24"/>
          <w:lang w:eastAsia="ru-RU"/>
        </w:rPr>
        <w:t>Целевые ориентиры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C3A97" w:rsidRPr="008B7141" w:rsidRDefault="007C3A97" w:rsidP="007C3A97">
      <w:pPr>
        <w:pStyle w:val="a3"/>
        <w:spacing w:after="0" w:line="240" w:lineRule="auto"/>
        <w:ind w:left="0" w:firstLine="851"/>
        <w:jc w:val="both"/>
        <w:rPr>
          <w:rFonts w:ascii="Times New Roman" w:hAnsi="Times New Roman" w:cs="Times New Roman"/>
          <w:b/>
          <w:color w:val="FF0000"/>
          <w:sz w:val="24"/>
          <w:szCs w:val="24"/>
        </w:rPr>
      </w:pPr>
    </w:p>
    <w:p w:rsidR="00B11BA2" w:rsidRDefault="008B7141" w:rsidP="00BE2752">
      <w:pPr>
        <w:pStyle w:val="a3"/>
        <w:numPr>
          <w:ilvl w:val="1"/>
          <w:numId w:val="71"/>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68177D" w:rsidRDefault="0068177D" w:rsidP="006D7A62">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4"/>
          <w:szCs w:val="24"/>
        </w:rPr>
        <w:t xml:space="preserve">Программой </w:t>
      </w:r>
      <w:r w:rsidRPr="00C51A68">
        <w:rPr>
          <w:rFonts w:ascii="Times New Roman" w:hAnsi="Times New Roman" w:cs="Times New Roman"/>
          <w:iCs/>
          <w:sz w:val="24"/>
          <w:szCs w:val="24"/>
        </w:rPr>
        <w:t>не предусматривается оценивание</w:t>
      </w:r>
      <w:r w:rsidR="00E5099F">
        <w:rPr>
          <w:rFonts w:ascii="Times New Roman" w:hAnsi="Times New Roman" w:cs="Times New Roman"/>
          <w:iCs/>
          <w:sz w:val="24"/>
          <w:szCs w:val="24"/>
        </w:rPr>
        <w:t xml:space="preserve"> </w:t>
      </w:r>
      <w:r>
        <w:rPr>
          <w:rFonts w:ascii="Times New Roman" w:hAnsi="Times New Roman" w:cs="Times New Roman"/>
          <w:sz w:val="24"/>
          <w:szCs w:val="24"/>
        </w:rPr>
        <w:t>качества образовательной деятельности</w:t>
      </w:r>
      <w:r w:rsidR="00E5099F">
        <w:rPr>
          <w:rFonts w:ascii="Times New Roman" w:hAnsi="Times New Roman" w:cs="Times New Roman"/>
          <w:sz w:val="24"/>
          <w:szCs w:val="24"/>
        </w:rPr>
        <w:t xml:space="preserve"> </w:t>
      </w:r>
      <w:r>
        <w:rPr>
          <w:rFonts w:ascii="Times New Roman" w:hAnsi="Times New Roman" w:cs="Times New Roman"/>
          <w:sz w:val="24"/>
          <w:szCs w:val="24"/>
        </w:rPr>
        <w:t>на основе достижения детьми планируемых результатов освоения Программы.</w:t>
      </w:r>
    </w:p>
    <w:p w:rsidR="00A66A6C" w:rsidRDefault="00A66A6C" w:rsidP="006D7A6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Целевые ориентиры, представленные в Программе:</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подлежат непосредственной оценке;</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непосредственным основанием при оценке качества образования.</w:t>
      </w:r>
    </w:p>
    <w:p w:rsidR="009511F5" w:rsidRDefault="009511F5" w:rsidP="009511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9511F5" w:rsidRPr="00A562CA"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511F5" w:rsidRPr="00A562CA"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самооценка МБДОУ;</w:t>
      </w:r>
    </w:p>
    <w:p w:rsidR="009511F5"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внешняя оценка МБДОУ, в том числе независимая профессиональная и общественная оценка.</w:t>
      </w:r>
    </w:p>
    <w:p w:rsidR="00764132" w:rsidRPr="00764132" w:rsidRDefault="00764132" w:rsidP="00764132">
      <w:pPr>
        <w:autoSpaceDE w:val="0"/>
        <w:autoSpaceDN w:val="0"/>
        <w:adjustRightInd w:val="0"/>
        <w:spacing w:after="0" w:line="240" w:lineRule="auto"/>
        <w:ind w:firstLine="851"/>
        <w:rPr>
          <w:rFonts w:ascii="Times New Roman" w:hAnsi="Times New Roman" w:cs="Times New Roman"/>
          <w:sz w:val="24"/>
          <w:szCs w:val="24"/>
        </w:rPr>
      </w:pPr>
    </w:p>
    <w:p w:rsidR="00F805D7" w:rsidRPr="00A66A6C" w:rsidRDefault="00A66A6C" w:rsidP="00BE2752">
      <w:pPr>
        <w:pStyle w:val="a3"/>
        <w:numPr>
          <w:ilvl w:val="2"/>
          <w:numId w:val="71"/>
        </w:numPr>
        <w:spacing w:after="0" w:line="240" w:lineRule="auto"/>
        <w:ind w:hanging="862"/>
        <w:jc w:val="center"/>
        <w:rPr>
          <w:rFonts w:ascii="Times New Roman" w:hAnsi="Times New Roman" w:cs="Times New Roman"/>
          <w:b/>
          <w:sz w:val="24"/>
          <w:szCs w:val="24"/>
        </w:rPr>
      </w:pPr>
      <w:r w:rsidRPr="00A66A6C">
        <w:rPr>
          <w:rFonts w:ascii="Times New Roman" w:hAnsi="Times New Roman" w:cs="Times New Roman"/>
          <w:b/>
          <w:sz w:val="24"/>
          <w:szCs w:val="24"/>
        </w:rPr>
        <w:t>Особенности организации п</w:t>
      </w:r>
      <w:r w:rsidR="00F805D7" w:rsidRPr="00A66A6C">
        <w:rPr>
          <w:rFonts w:ascii="Times New Roman" w:hAnsi="Times New Roman" w:cs="Times New Roman"/>
          <w:b/>
          <w:sz w:val="24"/>
          <w:szCs w:val="24"/>
        </w:rPr>
        <w:t>едагогическ</w:t>
      </w:r>
      <w:r w:rsidRPr="00A66A6C">
        <w:rPr>
          <w:rFonts w:ascii="Times New Roman" w:hAnsi="Times New Roman" w:cs="Times New Roman"/>
          <w:b/>
          <w:sz w:val="24"/>
          <w:szCs w:val="24"/>
        </w:rPr>
        <w:t>ой</w:t>
      </w:r>
      <w:r w:rsidR="00F805D7" w:rsidRPr="00A66A6C">
        <w:rPr>
          <w:rFonts w:ascii="Times New Roman" w:hAnsi="Times New Roman" w:cs="Times New Roman"/>
          <w:b/>
          <w:sz w:val="24"/>
          <w:szCs w:val="24"/>
        </w:rPr>
        <w:t xml:space="preserve"> диагностик</w:t>
      </w:r>
      <w:r w:rsidRPr="00A66A6C">
        <w:rPr>
          <w:rFonts w:ascii="Times New Roman" w:hAnsi="Times New Roman" w:cs="Times New Roman"/>
          <w:b/>
          <w:sz w:val="24"/>
          <w:szCs w:val="24"/>
        </w:rPr>
        <w:t>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Педагогическая диагностика преимущественно направлена на изучение ребенка</w:t>
      </w:r>
      <w:r w:rsidR="00302B55">
        <w:rPr>
          <w:rFonts w:ascii="Times New Roman" w:hAnsi="Times New Roman" w:cs="Times New Roman"/>
          <w:sz w:val="24"/>
          <w:szCs w:val="24"/>
        </w:rPr>
        <w:t>,</w:t>
      </w:r>
      <w:r w:rsidRPr="006908E0">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деятельностных умений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интересов, предпочтений, склонностей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личностных особенностей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поведенческих проявлений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особенностей взаимодействия ребенка со сверстниками;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особенностей взаимодействия ребенка со взрослыми;</w:t>
      </w:r>
    </w:p>
    <w:p w:rsidR="00862BA5" w:rsidRPr="00F85BB4" w:rsidRDefault="00862BA5" w:rsidP="00862BA5">
      <w:pPr>
        <w:spacing w:after="0" w:line="240" w:lineRule="auto"/>
        <w:ind w:firstLine="851"/>
        <w:jc w:val="both"/>
        <w:rPr>
          <w:rFonts w:ascii="Times New Roman" w:hAnsi="Times New Roman" w:cs="Times New Roman"/>
          <w:sz w:val="24"/>
          <w:szCs w:val="24"/>
        </w:rPr>
      </w:pPr>
      <w:r w:rsidRPr="00F85BB4">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особенности профессиональной компетентности педагогов;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развивающая предметно-пространственная среда детского сада. </w:t>
      </w:r>
    </w:p>
    <w:p w:rsidR="00F85BB4" w:rsidRDefault="00F85BB4" w:rsidP="00F805D7">
      <w:pPr>
        <w:spacing w:after="0" w:line="240" w:lineRule="auto"/>
        <w:ind w:firstLine="851"/>
        <w:jc w:val="both"/>
        <w:rPr>
          <w:rFonts w:ascii="Times New Roman" w:hAnsi="Times New Roman" w:cs="Times New Roman"/>
          <w:b/>
          <w:sz w:val="24"/>
          <w:szCs w:val="24"/>
        </w:rPr>
      </w:pP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Принципы педагогической диагностики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объективности</w:t>
      </w:r>
      <w:r w:rsidRPr="006908E0">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Реализация принципа предполагает соблюдение ряда правил: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Фиксация всех проявлений личности ребенка;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Принцип целостного изучения педагогического процесса</w:t>
      </w:r>
      <w:r w:rsidRPr="006908E0">
        <w:rPr>
          <w:rFonts w:ascii="Times New Roman" w:hAnsi="Times New Roman" w:cs="Times New Roman"/>
          <w:sz w:val="24"/>
          <w:szCs w:val="24"/>
        </w:rPr>
        <w:t xml:space="preserve"> предполагает: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процессуальности</w:t>
      </w:r>
      <w:r w:rsidRPr="006908E0">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компетентности</w:t>
      </w:r>
      <w:r w:rsidRPr="006908E0">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Этот принцип раскрывается: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безопасности для испытуемого применяемых методик;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доступности для педагога диагностических процедур и методов;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6908E0">
        <w:rPr>
          <w:rFonts w:ascii="Times New Roman" w:hAnsi="Times New Roman" w:cs="Times New Roman"/>
          <w:sz w:val="24"/>
          <w:szCs w:val="24"/>
        </w:rPr>
        <w:t>оценивать,</w:t>
      </w:r>
      <w:r w:rsidRPr="006908E0">
        <w:rPr>
          <w:rFonts w:ascii="Times New Roman" w:hAnsi="Times New Roman" w:cs="Times New Roman"/>
          <w:sz w:val="24"/>
          <w:szCs w:val="24"/>
        </w:rPr>
        <w:t xml:space="preserve"> как негативные без анализа динамических тенденций становления. </w:t>
      </w: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642AE9">
        <w:rPr>
          <w:rFonts w:ascii="Times New Roman" w:hAnsi="Times New Roman" w:cs="Times New Roman"/>
          <w:sz w:val="24"/>
          <w:szCs w:val="24"/>
        </w:rPr>
        <w:t>оценить</w:t>
      </w:r>
      <w:r w:rsidR="00E5099F">
        <w:rPr>
          <w:rFonts w:ascii="Times New Roman" w:hAnsi="Times New Roman" w:cs="Times New Roman"/>
          <w:sz w:val="24"/>
          <w:szCs w:val="24"/>
        </w:rPr>
        <w:t xml:space="preserve"> </w:t>
      </w:r>
      <w:r w:rsidR="000206A8" w:rsidRPr="00642AE9">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642AE9">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D92A7A" w:rsidRPr="00642AE9" w:rsidRDefault="00D92A7A"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D92A7A" w:rsidRPr="008A4E8A" w:rsidRDefault="00D92A7A" w:rsidP="00D92A7A">
      <w:pPr>
        <w:spacing w:after="0" w:line="240" w:lineRule="auto"/>
        <w:jc w:val="center"/>
        <w:rPr>
          <w:rFonts w:ascii="Times New Roman" w:hAnsi="Times New Roman" w:cs="Times New Roman"/>
          <w:sz w:val="28"/>
        </w:rPr>
      </w:pPr>
    </w:p>
    <w:tbl>
      <w:tblPr>
        <w:tblStyle w:val="a4"/>
        <w:tblW w:w="9638" w:type="dxa"/>
        <w:jc w:val="center"/>
        <w:tblLook w:val="04A0" w:firstRow="1" w:lastRow="0" w:firstColumn="1" w:lastColumn="0" w:noHBand="0" w:noVBand="1"/>
      </w:tblPr>
      <w:tblGrid>
        <w:gridCol w:w="1300"/>
        <w:gridCol w:w="822"/>
        <w:gridCol w:w="7516"/>
      </w:tblGrid>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sz w:val="24"/>
              </w:rPr>
            </w:pPr>
            <w:r w:rsidRPr="00D92A7A">
              <w:rPr>
                <w:rFonts w:ascii="Times New Roman" w:hAnsi="Times New Roman" w:cs="Times New Roman"/>
                <w:b/>
                <w:sz w:val="24"/>
              </w:rPr>
              <w:t>3</w:t>
            </w:r>
          </w:p>
        </w:tc>
        <w:tc>
          <w:tcPr>
            <w:tcW w:w="822" w:type="dxa"/>
            <w:tcBorders>
              <w:left w:val="single" w:sz="4" w:space="0" w:color="000000" w:themeColor="text1"/>
            </w:tcBorders>
          </w:tcPr>
          <w:p w:rsidR="00D92A7A" w:rsidRPr="00D92A7A" w:rsidRDefault="00E95B52"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4" style="position:absolute;margin-left:10pt;margin-top:.85pt;width:9.65pt;height:8.9pt;z-index:251676672;visibility:visible;mso-position-horizontal-relative:text;mso-position-vertical-relative:text;mso-width-relative:margin;mso-height-relative:margin;v-text-anchor:middle" fillcolor="red" strokecolor="black [3213]" strokeweight=".25pt">
                  <v:stroke joinstyle="miter"/>
                  <v:textbox style="mso-next-textbox:#_x0000_s1044">
                    <w:txbxContent>
                      <w:p w:rsidR="00BF060C" w:rsidRPr="00E96E20" w:rsidRDefault="00BF060C" w:rsidP="00D92A7A">
                        <w:pPr>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самостоятельно</w:t>
            </w:r>
          </w:p>
        </w:tc>
      </w:tr>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b/>
                <w:sz w:val="24"/>
              </w:rPr>
            </w:pPr>
            <w:r w:rsidRPr="00D92A7A">
              <w:rPr>
                <w:rFonts w:ascii="Times New Roman" w:hAnsi="Times New Roman" w:cs="Times New Roman"/>
                <w:b/>
                <w:sz w:val="24"/>
              </w:rPr>
              <w:t xml:space="preserve">2 </w:t>
            </w:r>
          </w:p>
        </w:tc>
        <w:tc>
          <w:tcPr>
            <w:tcW w:w="822" w:type="dxa"/>
            <w:tcBorders>
              <w:left w:val="single" w:sz="4" w:space="0" w:color="000000" w:themeColor="text1"/>
            </w:tcBorders>
          </w:tcPr>
          <w:p w:rsidR="00D92A7A" w:rsidRPr="00D92A7A" w:rsidRDefault="00E95B52"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3" style="position:absolute;margin-left:10pt;margin-top:1.5pt;width:9.65pt;height:8.9pt;z-index:251675648;visibility:visible;mso-position-horizontal-relative:text;mso-position-vertical-relative:text;mso-width-relative:margin;mso-height-relative:margin;v-text-anchor:middle" fillcolor="yellow" strokecolor="black [3213]" strokeweight=".25pt">
                  <v:stroke joinstyle="miter"/>
                  <v:textbox style="mso-next-textbox:#_x0000_s1043">
                    <w:txbxContent>
                      <w:p w:rsidR="00BF060C" w:rsidRPr="00E96E20" w:rsidRDefault="00BF060C" w:rsidP="00D92A7A">
                        <w:pPr>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 помощью взрослого</w:t>
            </w:r>
          </w:p>
        </w:tc>
      </w:tr>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b/>
                <w:sz w:val="24"/>
              </w:rPr>
            </w:pPr>
            <w:r w:rsidRPr="00D92A7A">
              <w:rPr>
                <w:rFonts w:ascii="Times New Roman" w:hAnsi="Times New Roman" w:cs="Times New Roman"/>
                <w:b/>
                <w:sz w:val="24"/>
              </w:rPr>
              <w:t xml:space="preserve">1 </w:t>
            </w:r>
          </w:p>
        </w:tc>
        <w:tc>
          <w:tcPr>
            <w:tcW w:w="822" w:type="dxa"/>
            <w:tcBorders>
              <w:left w:val="single" w:sz="4" w:space="0" w:color="000000" w:themeColor="text1"/>
            </w:tcBorders>
          </w:tcPr>
          <w:p w:rsidR="00D92A7A" w:rsidRPr="00D92A7A" w:rsidRDefault="00E95B52" w:rsidP="00832678">
            <w:pPr>
              <w:rPr>
                <w:rFonts w:ascii="Times New Roman" w:hAnsi="Times New Roman" w:cs="Times New Roman"/>
                <w:sz w:val="24"/>
                <w:szCs w:val="28"/>
              </w:rPr>
            </w:pPr>
            <w:r>
              <w:rPr>
                <w:noProof/>
                <w:sz w:val="24"/>
              </w:rPr>
              <w:pict>
                <v:oval id="Овал 3" o:spid="_x0000_s1042" style="position:absolute;margin-left:10pt;margin-top:1.4pt;width:9.65pt;height:8.9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BF060C" w:rsidRPr="00E96E20" w:rsidRDefault="00BF060C" w:rsidP="00D92A7A">
                        <w:pPr>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не может выполнить все параметры оценки, помощь взрослого не принимает</w:t>
            </w:r>
          </w:p>
        </w:tc>
      </w:tr>
    </w:tbl>
    <w:p w:rsidR="00D92A7A" w:rsidRDefault="00D92A7A" w:rsidP="00D92A7A">
      <w:pPr>
        <w:spacing w:after="0" w:line="240" w:lineRule="auto"/>
        <w:jc w:val="both"/>
        <w:rPr>
          <w:rFonts w:ascii="Times New Roman" w:hAnsi="Times New Roman" w:cs="Times New Roman"/>
        </w:rPr>
      </w:pPr>
    </w:p>
    <w:p w:rsidR="00C67E97" w:rsidRPr="008E795A" w:rsidRDefault="00C67E97" w:rsidP="00C67E97">
      <w:pPr>
        <w:spacing w:after="0" w:line="240" w:lineRule="auto"/>
        <w:ind w:firstLine="709"/>
        <w:jc w:val="both"/>
        <w:rPr>
          <w:rFonts w:ascii="Times New Roman" w:hAnsi="Times New Roman" w:cs="Times New Roman"/>
          <w:sz w:val="24"/>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006A732A" w:rsidRPr="006A732A">
        <w:rPr>
          <w:rFonts w:ascii="Times New Roman" w:hAnsi="Times New Roman" w:cs="Times New Roman"/>
          <w:sz w:val="24"/>
        </w:rPr>
        <w:t xml:space="preserve"> </w:t>
      </w:r>
      <w:r w:rsidRPr="008E795A">
        <w:rPr>
          <w:rFonts w:ascii="Times New Roman" w:hAnsi="Times New Roman" w:cs="Times New Roman"/>
          <w:sz w:val="24"/>
          <w:szCs w:val="24"/>
        </w:rPr>
        <w:t>педагогического процесса</w:t>
      </w:r>
      <w:r w:rsidR="006A732A" w:rsidRPr="006A732A">
        <w:rPr>
          <w:rFonts w:ascii="Times New Roman" w:hAnsi="Times New Roman" w:cs="Times New Roman"/>
          <w:sz w:val="24"/>
          <w:szCs w:val="24"/>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xml:space="preserve"> для всех возрастных групп, и</w:t>
      </w:r>
      <w:r w:rsidR="006A732A" w:rsidRPr="006A732A">
        <w:rPr>
          <w:rFonts w:ascii="Times New Roman" w:eastAsia="Times New Roman" w:hAnsi="Times New Roman" w:cs="Times New Roman"/>
          <w:kern w:val="36"/>
          <w:sz w:val="24"/>
          <w:szCs w:val="24"/>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BD5393" w:rsidRDefault="00832678" w:rsidP="00832678">
      <w:pPr>
        <w:spacing w:after="0" w:line="240" w:lineRule="auto"/>
        <w:jc w:val="center"/>
        <w:rPr>
          <w:rFonts w:ascii="Times New Roman" w:hAnsi="Times New Roman" w:cs="Times New Roman"/>
          <w:b/>
          <w:sz w:val="20"/>
          <w:szCs w:val="20"/>
          <w:highlight w:val="yellow"/>
        </w:rPr>
      </w:pPr>
    </w:p>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lastRenderedPageBreak/>
        <w:t>Индивидуальная диагностическая карта развития воспитанника</w:t>
      </w:r>
      <w:r w:rsidR="006A732A" w:rsidRPr="006A732A">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подготовительной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ИГРА КАК ОСОБОЕ ПРОСТРАНСТВО РАЗВИТИЯ РЕБЕНКА</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Дети проявляют интерес к разным видам игр. Выражены индивидуальные предпочтения к тому или иному виду игровой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Способны согласовать в игровой деятельности свои интересы и интересы партнеров, умеют объяснить замыслы, адресовать обращение партнеру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left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sz w:val="20"/>
                <w:szCs w:val="20"/>
              </w:rPr>
              <w:t>Разнообразно проявляют свою активность в сюжетных играх:</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Детям-«сочинителям»</w:t>
            </w:r>
            <w:r w:rsidRPr="00686F5D">
              <w:rPr>
                <w:rFonts w:ascii="Times New Roman" w:hAnsi="Times New Roman" w:cs="Times New Roman"/>
                <w:sz w:val="20"/>
                <w:szCs w:val="20"/>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Дети-«исполнители, артисты»</w:t>
            </w:r>
            <w:r w:rsidRPr="00686F5D">
              <w:rPr>
                <w:rFonts w:ascii="Times New Roman" w:hAnsi="Times New Roman" w:cs="Times New Roman"/>
                <w:sz w:val="20"/>
                <w:szCs w:val="20"/>
              </w:rPr>
              <w:t xml:space="preserve"> проявляют интерес к воплощению игровых образов и ролей. Используют при этом разнообразные средства — мимику, жест, речевую интонацию, комментирующую речь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детей-«режиссеров»</w:t>
            </w:r>
            <w:r w:rsidRPr="00686F5D">
              <w:rPr>
                <w:rFonts w:ascii="Times New Roman" w:hAnsi="Times New Roman" w:cs="Times New Roman"/>
                <w:sz w:val="20"/>
                <w:szCs w:val="20"/>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Детям-«практикам»</w:t>
            </w:r>
            <w:r w:rsidRPr="00686F5D">
              <w:rPr>
                <w:rFonts w:ascii="Times New Roman" w:hAnsi="Times New Roman" w:cs="Times New Roman"/>
                <w:sz w:val="20"/>
                <w:szCs w:val="20"/>
              </w:rPr>
              <w:t xml:space="preserve"> интересны многоплановые игровые сюжеты, предполагающие переходы от игры к продуктивной и конструктивной деятельности и обратно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«СОЦИАЛЬНО-КОММУНИКАТИВНОЕ РАЗВИТИЕ»</w:t>
            </w:r>
          </w:p>
        </w:tc>
      </w:tr>
      <w:tr w:rsidR="00832678" w:rsidRPr="00686F5D" w:rsidTr="00832678">
        <w:tc>
          <w:tcPr>
            <w:tcW w:w="8616" w:type="dxa"/>
            <w:gridSpan w:val="3"/>
            <w:tcBorders>
              <w:top w:val="single" w:sz="4" w:space="0" w:color="auto"/>
              <w:left w:val="single" w:sz="4" w:space="0" w:color="auto"/>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Поведение ребенка положительно направлено. Ребенок хорошо ориентирован в правилах культуры поведения, охотно выполняет их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нравственных качествах людей, оценивает поступки с позиции известных правил и норм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эмоциональному и физическому состоянию людей, хорошо различает разные эмоции, проявляет участие и заботу о близких и сверстниках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686F5D">
              <w:rPr>
                <w:rFonts w:ascii="Times New Roman" w:hAnsi="Times New Roman" w:cs="Times New Roman"/>
                <w:sz w:val="20"/>
                <w:szCs w:val="20"/>
              </w:rPr>
              <w:t>имеет близких друзей (друга), с удовольствием общается, участвует в общих делах, обсуждает события, делится своими мыслями, переживаниями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познавательный интерес к профессиям, предметному миру, созданному человеком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Отражает представления о труде взрослых в играх, рисунках, конструировании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добросовестно выполняет трудовые поручения в детском саду, и в семье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имеет представление о безопасном поведении, как вести себя в потенциально опасных ситуациях в быту, на улице, в природе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Знает, как позвать на помощь, обратиться за помощью к взрослому; знает свой ад</w:t>
            </w:r>
            <w:r w:rsidRPr="00686F5D">
              <w:rPr>
                <w:rFonts w:ascii="Times New Roman" w:hAnsi="Times New Roman" w:cs="Times New Roman"/>
                <w:sz w:val="20"/>
                <w:szCs w:val="20"/>
              </w:rPr>
              <w:lastRenderedPageBreak/>
              <w:t>рес, имена родителей, их контактную информацию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Избегает контактов с незнакомыми людьми на улице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осторожность при встрече с незнакомыми животными, ядовитыми растениями, грибами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соблюдению правил поведения на улице, умеет ориентироваться на сигналы светофора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«ПОЗНАВАТЕЛЬНОЕ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Отличается широтой кругозора, интересно и с увлечением делится впечатлениями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Организует и осуществляет познавательно-исследовательскую деятельность в соответствии с собственными замыслами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длительно целенаправленно наблюдать за объектами, выделять их проявления, изменения во времени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Рассказывает о себе, некоторых чертах характера, интересах, увлечениях, личных предпочтениях и планах на будущее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социальным явлениям, к жизни людей в разных странах и многообразию народов мира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некоторые представления о жизни людей в прошлом и настоящем, об истории города,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«РЕЧЕВОЕ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Ведет деловой диалог со взрослыми и сверстниками, легко знакомится, имеет друзей, может организовать детей на совместную деятельность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Задает вопросы, интересуется мнением других, расспрашивает об их деятельности и событиях жизни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Успешен в творческой речевой деятельности: сочиняет загадки, сказки, рассказы, планирует сюжеты творческих игр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Речь чистая, грамматически правильная, выразительная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звуковым анализом слов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«ХУДОЖЕСТВЕННО-ЭСТЕТИЧЕСКОЕ РАЗВИТИЕ»</w:t>
            </w:r>
          </w:p>
        </w:tc>
      </w:tr>
      <w:tr w:rsidR="00832678" w:rsidRPr="00686F5D" w:rsidTr="00832678">
        <w:tc>
          <w:tcPr>
            <w:tcW w:w="8616" w:type="dxa"/>
            <w:gridSpan w:val="3"/>
            <w:tcBorders>
              <w:left w:val="single" w:sz="4" w:space="0" w:color="auto"/>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самостоятельность, инициативу, индивидуальность в процессе деятельности; имеет творческие увлечения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эстетические чувства, окликается на прекрасное в окружающем мире и в искусстве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Узнает, описывает некоторые известные произведения, архитектурные и скульптурные объекты, предметы народных промыслов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Задает вопросы о произведениях, поясняет некоторые отличительные особенности видов искусства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Экспериментирует в создании образа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в процессе выбора темы, продумывания художественного образа, выбора техник и способов создания изображения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Демонстрирует высокую техническую грамотность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Планирует деятельность, умело организует рабочие место, проявляет аккуратность и организованность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Адекватно оценивает собственные работы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процессе выполнения коллективных работ охотно и плодотворно сотрудничает с другими детьми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эстетический вкус, стремление к постоянному общению с книгой, желание самому научиться читать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называет любимые литературные тексты, объясняет, чем они ему нравятся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воспринимает произведение в единстве его содержания и формы, высказывает свое отношение к героям и идее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творчески активен и самостоятелен в речевой, изобразительной и театрально-игровой деятельности на основе художественных текстов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 xml:space="preserve">Музыка </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Развита культура слушательского восприятия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любит посещать концерты, музыкальный театр, делится полученными впечатлениями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музыкально эрудирован, имеет представления о жанрах и направлениях классической и народной музыки, творчестве разных композиторов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себя во всех видах музыкальной исполнительской деятельности, на праздниках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проговаривает ритмично стихи и импровизирует мелодии на заданную тему, участвует в инструментальных импровизациях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успешно проявляет быстроту, ловкость, выносливость, силу и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Осознает зависимость между качеством выполнения упражнения и его результатом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постоянно самоконтроль и самооценку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начальные представления о некоторых видах спорта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том, что такое здоровье, понимает, как поддержать, укрепить и сохранить его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здоровьесберегающими умениями: навыками личной гигиены, может определять состояние своего здоровья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lastRenderedPageBreak/>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можно считать средние значения по каждому ребенку или общегрупповому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A503C0">
        <w:rPr>
          <w:rFonts w:ascii="Times New Roman" w:hAnsi="Times New Roman" w:cs="Times New Roman"/>
          <w:sz w:val="24"/>
          <w:szCs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BD5393" w:rsidRDefault="00BD5393" w:rsidP="0027113E">
      <w:pPr>
        <w:pStyle w:val="a3"/>
        <w:spacing w:after="0" w:line="240" w:lineRule="auto"/>
        <w:ind w:left="0"/>
        <w:jc w:val="center"/>
        <w:rPr>
          <w:rFonts w:ascii="Times New Roman" w:hAnsi="Times New Roman" w:cs="Times New Roman"/>
          <w:b/>
          <w:sz w:val="28"/>
          <w:szCs w:val="24"/>
        </w:rPr>
      </w:pPr>
    </w:p>
    <w:p w:rsidR="0027113E" w:rsidRPr="00587054" w:rsidRDefault="0027113E" w:rsidP="00BE2752">
      <w:pPr>
        <w:pStyle w:val="a3"/>
        <w:numPr>
          <w:ilvl w:val="0"/>
          <w:numId w:val="71"/>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27113E" w:rsidRDefault="0027113E" w:rsidP="00F62DDB">
      <w:pPr>
        <w:pStyle w:val="a3"/>
        <w:spacing w:after="0" w:line="240" w:lineRule="auto"/>
        <w:ind w:left="0"/>
        <w:jc w:val="center"/>
        <w:rPr>
          <w:rFonts w:ascii="Times New Roman" w:hAnsi="Times New Roman" w:cs="Times New Roman"/>
          <w:b/>
          <w:color w:val="FF0000"/>
          <w:sz w:val="24"/>
          <w:szCs w:val="24"/>
        </w:rPr>
      </w:pPr>
    </w:p>
    <w:p w:rsidR="003A72AF" w:rsidRPr="00DC3326" w:rsidRDefault="003A72AF"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770380">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770380">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00770380">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DC3326"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3A72AF" w:rsidRDefault="003A72AF" w:rsidP="00FD13C0">
      <w:pPr>
        <w:spacing w:after="0" w:line="240" w:lineRule="auto"/>
        <w:jc w:val="center"/>
        <w:rPr>
          <w:rFonts w:ascii="Times New Roman" w:hAnsi="Times New Roman" w:cs="Times New Roman"/>
          <w:b/>
          <w:sz w:val="24"/>
          <w:szCs w:val="24"/>
        </w:rPr>
      </w:pPr>
    </w:p>
    <w:p w:rsidR="00DC3326" w:rsidRPr="00DC3326" w:rsidRDefault="00DC3326"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2B4575" w:rsidRPr="006A732A" w:rsidRDefault="00A503C0" w:rsidP="00A503C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B4575" w:rsidRPr="006A732A">
        <w:rPr>
          <w:rFonts w:ascii="Times New Roman" w:hAnsi="Times New Roman" w:cs="Times New Roman"/>
          <w:b/>
          <w:sz w:val="24"/>
          <w:szCs w:val="24"/>
        </w:rPr>
        <w:t xml:space="preserve">Возрастные особенности детей </w:t>
      </w:r>
      <w:r>
        <w:rPr>
          <w:rFonts w:ascii="Times New Roman" w:hAnsi="Times New Roman" w:cs="Times New Roman"/>
          <w:b/>
          <w:sz w:val="24"/>
          <w:szCs w:val="24"/>
        </w:rPr>
        <w:t>6-7 лет</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Ребенок на пороге школы (6 -7 лет) </w:t>
      </w:r>
      <w:r w:rsidRPr="006908E0">
        <w:rPr>
          <w:rFonts w:ascii="Times New Roman" w:hAnsi="Times New Roman" w:cs="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Мотивационная сфера дошкольников 6 - 7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Pr>
          <w:rFonts w:ascii="Times New Roman" w:hAnsi="Times New Roman" w:cs="Times New Roman"/>
          <w:sz w:val="24"/>
          <w:szCs w:val="24"/>
        </w:rPr>
        <w:t>-</w:t>
      </w:r>
      <w:r w:rsidRPr="006908E0">
        <w:rPr>
          <w:rFonts w:ascii="Times New Roman" w:hAnsi="Times New Roman" w:cs="Times New Roman"/>
          <w:sz w:val="24"/>
          <w:szCs w:val="24"/>
        </w:rPr>
        <w:t xml:space="preserve">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6 - 7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Pr>
          <w:rFonts w:ascii="Times New Roman" w:hAnsi="Times New Roman" w:cs="Times New Roman"/>
          <w:sz w:val="24"/>
          <w:szCs w:val="24"/>
        </w:rPr>
        <w:t>-</w:t>
      </w:r>
      <w:r w:rsidRPr="006908E0">
        <w:rPr>
          <w:rFonts w:ascii="Times New Roman" w:hAnsi="Times New Roman" w:cs="Times New Roman"/>
          <w:sz w:val="24"/>
          <w:szCs w:val="24"/>
        </w:rPr>
        <w:t xml:space="preserve">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6 - 7 годам ребёнок уверенно владеет культурой самообслуживания и культурой здоровья.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играх дети 6 - 7 лет способны отражать достаточно сложные социальные события </w:t>
      </w:r>
      <w:r>
        <w:rPr>
          <w:rFonts w:ascii="Times New Roman" w:hAnsi="Times New Roman" w:cs="Times New Roman"/>
          <w:sz w:val="24"/>
          <w:szCs w:val="24"/>
        </w:rPr>
        <w:t>-</w:t>
      </w:r>
      <w:r w:rsidRPr="006908E0">
        <w:rPr>
          <w:rFonts w:ascii="Times New Roman" w:hAnsi="Times New Roman" w:cs="Times New Roman"/>
          <w:sz w:val="24"/>
          <w:szCs w:val="24"/>
        </w:rPr>
        <w:t xml:space="preserve">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w:t>
      </w:r>
      <w:r w:rsidRPr="006908E0">
        <w:rPr>
          <w:rFonts w:ascii="Times New Roman" w:hAnsi="Times New Roman" w:cs="Times New Roman"/>
          <w:sz w:val="24"/>
          <w:szCs w:val="24"/>
        </w:rPr>
        <w:lastRenderedPageBreak/>
        <w:t xml:space="preserve">рук и ног. Ребёнок способен быстро перемещаться, ходить и бегать, держать правильную осанку.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 собственной инициативе дети могут организовывать подвижные игры и простейшие соревнования со сверстниками.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6 - 7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6 - 7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Pr>
          <w:rFonts w:ascii="Times New Roman" w:hAnsi="Times New Roman" w:cs="Times New Roman"/>
          <w:sz w:val="24"/>
          <w:szCs w:val="24"/>
        </w:rPr>
        <w:t>-</w:t>
      </w:r>
      <w:r w:rsidRPr="006908E0">
        <w:rPr>
          <w:rFonts w:ascii="Times New Roman" w:hAnsi="Times New Roman" w:cs="Times New Roman"/>
          <w:sz w:val="24"/>
          <w:szCs w:val="24"/>
        </w:rPr>
        <w:t xml:space="preserve"> передать перспективу. При придумывании сюжета игры, темы рисунка, историй и т. п. дети 6 - 7 лет не только удерживают первоначальный замысел, но могут обдумывать его до начала деятельности.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w:t>
      </w:r>
      <w:r>
        <w:rPr>
          <w:rFonts w:ascii="Times New Roman" w:hAnsi="Times New Roman" w:cs="Times New Roman"/>
          <w:sz w:val="24"/>
          <w:szCs w:val="24"/>
        </w:rPr>
        <w:t>-</w:t>
      </w:r>
      <w:r w:rsidRPr="006908E0">
        <w:rPr>
          <w:rFonts w:ascii="Times New Roman" w:hAnsi="Times New Roman" w:cs="Times New Roman"/>
          <w:sz w:val="24"/>
          <w:szCs w:val="24"/>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w:t>
      </w:r>
      <w:r>
        <w:rPr>
          <w:rFonts w:ascii="Times New Roman" w:hAnsi="Times New Roman" w:cs="Times New Roman"/>
          <w:sz w:val="24"/>
          <w:szCs w:val="24"/>
        </w:rPr>
        <w:t>-</w:t>
      </w:r>
      <w:r w:rsidRPr="006908E0">
        <w:rPr>
          <w:rFonts w:ascii="Times New Roman" w:hAnsi="Times New Roman" w:cs="Times New Roman"/>
          <w:sz w:val="24"/>
          <w:szCs w:val="24"/>
        </w:rPr>
        <w:t xml:space="preserve"> важнейший итог развития дошкольника-читателя.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Дошкольники начинают проявлять интерес к посещению театров, понимать ценность произведений музыкального искусства.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w:t>
      </w:r>
    </w:p>
    <w:p w:rsidR="004B794B" w:rsidRDefault="004B794B" w:rsidP="004B794B">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Наиболее важным достижением детей в данной образовательной области является овладение композицией.</w:t>
      </w:r>
    </w:p>
    <w:p w:rsidR="002B4575" w:rsidRDefault="002B4575" w:rsidP="002B4575">
      <w:pPr>
        <w:spacing w:after="0" w:line="240" w:lineRule="auto"/>
        <w:jc w:val="center"/>
        <w:rPr>
          <w:rFonts w:ascii="Times New Roman" w:hAnsi="Times New Roman" w:cs="Times New Roman"/>
          <w:b/>
          <w:sz w:val="24"/>
          <w:szCs w:val="24"/>
        </w:rPr>
      </w:pPr>
    </w:p>
    <w:p w:rsidR="002B4575" w:rsidRPr="006908E0" w:rsidRDefault="002B4575" w:rsidP="002B457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p>
    <w:p w:rsidR="00EB14AD" w:rsidRPr="009708C9" w:rsidRDefault="002B4575" w:rsidP="008276AC">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РЕБЕНКА </w:t>
      </w:r>
      <w:r w:rsidR="000E5089">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развития игровой деятельности: </w:t>
      </w:r>
    </w:p>
    <w:p w:rsidR="00EB14AD" w:rsidRPr="006908E0" w:rsidRDefault="00EB14AD" w:rsidP="00BE2752">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EB14AD" w:rsidRPr="006908E0" w:rsidRDefault="00EB14AD" w:rsidP="00BE2752">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EB14AD" w:rsidRPr="001C3382" w:rsidRDefault="00EB14AD" w:rsidP="00377D11">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1C3382">
        <w:rPr>
          <w:rFonts w:ascii="Times New Roman" w:hAnsi="Times New Roman" w:cs="Times New Roman"/>
          <w:sz w:val="24"/>
          <w:szCs w:val="24"/>
        </w:rPr>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Сюжетно-ролевые игры. </w:t>
      </w:r>
      <w:r w:rsidRPr="006908E0">
        <w:rPr>
          <w:rFonts w:ascii="Times New Roman" w:hAnsi="Times New Roman" w:cs="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w:t>
      </w:r>
      <w:r w:rsidRPr="006908E0">
        <w:rPr>
          <w:rFonts w:ascii="Times New Roman" w:hAnsi="Times New Roman" w:cs="Times New Roman"/>
          <w:sz w:val="24"/>
          <w:szCs w:val="24"/>
        </w:rPr>
        <w:lastRenderedPageBreak/>
        <w:t xml:space="preserve">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w:t>
      </w:r>
      <w:r w:rsidR="003F606F">
        <w:rPr>
          <w:rFonts w:ascii="Times New Roman" w:hAnsi="Times New Roman" w:cs="Times New Roman"/>
          <w:sz w:val="24"/>
          <w:szCs w:val="24"/>
        </w:rPr>
        <w:t xml:space="preserve">ний для игры «Новогодний базар в </w:t>
      </w:r>
      <w:r w:rsidRPr="006908E0">
        <w:rPr>
          <w:rFonts w:ascii="Times New Roman" w:hAnsi="Times New Roman" w:cs="Times New Roman"/>
          <w:sz w:val="24"/>
          <w:szCs w:val="24"/>
        </w:rPr>
        <w:t xml:space="preserve">гипермаркете», коллекция школьных принадлежностей для игр «Школа», «Школьный базар»).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Режиссерские игры. </w:t>
      </w:r>
      <w:r w:rsidRPr="006908E0">
        <w:rPr>
          <w:rFonts w:ascii="Times New Roman" w:hAnsi="Times New Roman" w:cs="Times New Roman"/>
          <w:sz w:val="24"/>
          <w:szCs w:val="24"/>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Игра-фантазирование. </w:t>
      </w:r>
      <w:r w:rsidRPr="006908E0">
        <w:rPr>
          <w:rFonts w:ascii="Times New Roman" w:hAnsi="Times New Roman" w:cs="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Игра-экспериментирование с разными материалами.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Дидактические и развивающие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готовым содержанием и правилами.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поиск недостающей в ряду фигуры: «Найди, что пропущено», «Потеряшки», «Догадайся, кто спрятался», «Для кого это письмо».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объемное моделирование: «Кубики–затейники», «Трансформер», «Собирайка», «Тетрис» (объемный).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осуществление контрольно-проверочных действий: «Сколько ошибок сделал художник», «Исправь ошибки», «Контролер», «Путаница», «Кто быстрей найдет все ошибки».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Народные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(«Садовник», «Краски», «Катилася торба с высокого горба»).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Различные виды лото. Шашки. Шахматы. Крестики и нолики.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w:t>
      </w:r>
      <w:r w:rsidRPr="006908E0">
        <w:rPr>
          <w:rFonts w:ascii="Times New Roman" w:hAnsi="Times New Roman" w:cs="Times New Roman"/>
          <w:sz w:val="24"/>
          <w:szCs w:val="24"/>
        </w:rPr>
        <w:lastRenderedPageBreak/>
        <w:t xml:space="preserve">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 СООТВЕТСТВИИ С НАПРАВЛЕНИЯМИ РАЗВИТИЯ РЕБЕНКА,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ПРЕДСТАВЛЕННЫМИ В 5 ОБРАЗОВАТЕЛЬНЫХ ОБЛАСТЯХ</w:t>
      </w:r>
    </w:p>
    <w:p w:rsidR="00EB14AD" w:rsidRPr="006908E0" w:rsidRDefault="00EB14AD" w:rsidP="00EB14AD">
      <w:pPr>
        <w:spacing w:after="0" w:line="240" w:lineRule="auto"/>
        <w:jc w:val="both"/>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«СОЦИАЛЬНО-КОММУНИКАТИВНОЕ РАЗВИТИЕ»</w:t>
      </w:r>
      <w:r w:rsidRPr="006908E0">
        <w:rPr>
          <w:rFonts w:ascii="Times New Roman" w:hAnsi="Times New Roman" w:cs="Times New Roman"/>
          <w:b/>
          <w:sz w:val="24"/>
          <w:szCs w:val="24"/>
        </w:rPr>
        <w:cr/>
      </w:r>
    </w:p>
    <w:tbl>
      <w:tblPr>
        <w:tblStyle w:val="a4"/>
        <w:tblW w:w="0" w:type="auto"/>
        <w:tblInd w:w="1668" w:type="dxa"/>
        <w:tblLook w:val="04A0" w:firstRow="1" w:lastRow="0" w:firstColumn="1" w:lastColumn="0" w:noHBand="0" w:noVBand="1"/>
      </w:tblPr>
      <w:tblGrid>
        <w:gridCol w:w="7903"/>
      </w:tblGrid>
      <w:tr w:rsidR="00EB14AD" w:rsidRPr="006908E0" w:rsidTr="00EB14AD">
        <w:tc>
          <w:tcPr>
            <w:tcW w:w="8328" w:type="dxa"/>
          </w:tcPr>
          <w:p w:rsidR="00EB14AD" w:rsidRPr="006908E0" w:rsidRDefault="00EB14AD" w:rsidP="00EB14AD">
            <w:pPr>
              <w:jc w:val="right"/>
              <w:rPr>
                <w:rFonts w:ascii="Times New Roman" w:hAnsi="Times New Roman" w:cs="Times New Roman"/>
                <w:b/>
                <w:sz w:val="24"/>
                <w:szCs w:val="24"/>
              </w:rPr>
            </w:pPr>
            <w:r w:rsidRPr="006908E0">
              <w:rPr>
                <w:rFonts w:ascii="Times New Roman" w:hAnsi="Times New Roman" w:cs="Times New Roman"/>
                <w:b/>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EB14AD" w:rsidRPr="006908E0" w:rsidRDefault="00EB14AD" w:rsidP="004D2B82">
      <w:pPr>
        <w:spacing w:after="0" w:line="240" w:lineRule="auto"/>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Дошкольник входит в мир социальных отношений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опыт сотрудничества, дружеских взаимоотношений со сверстниками и взаимодействия с взрослыми.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EB14AD" w:rsidRPr="00777026" w:rsidRDefault="00EB14AD" w:rsidP="00377D11">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любовь к своей семье, детскому саду, к родному городу, стране.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Различение и называние широкого круга эмоций (радость, грусть, любовь, удивление, страх, нежность, печаль, злость, восхищение).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w:t>
      </w:r>
      <w:r w:rsidRPr="006908E0">
        <w:rPr>
          <w:rFonts w:ascii="Times New Roman" w:hAnsi="Times New Roman" w:cs="Times New Roman"/>
          <w:sz w:val="24"/>
          <w:szCs w:val="24"/>
        </w:rPr>
        <w:lastRenderedPageBreak/>
        <w:t xml:space="preserve">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Взаимоотношения и сотрудничество. </w:t>
      </w:r>
      <w:r w:rsidRPr="006908E0">
        <w:rPr>
          <w:rFonts w:ascii="Times New Roman" w:hAnsi="Times New Roman" w:cs="Times New Roman"/>
          <w:sz w:val="24"/>
          <w:szCs w:val="24"/>
        </w:rPr>
        <w:t xml:space="preserve">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w:t>
      </w:r>
      <w:r w:rsidRPr="006908E0">
        <w:rPr>
          <w:rFonts w:ascii="Times New Roman" w:hAnsi="Times New Roman" w:cs="Times New Roman"/>
          <w:b/>
          <w:sz w:val="24"/>
          <w:szCs w:val="24"/>
        </w:rPr>
        <w:t xml:space="preserve">Жизнь человека как ценность. </w:t>
      </w:r>
      <w:r w:rsidRPr="006908E0">
        <w:rPr>
          <w:rFonts w:ascii="Times New Roman" w:hAnsi="Times New Roman" w:cs="Times New Roman"/>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Правила культуры поведения, общения со взрослыми и сверстниками. </w:t>
      </w:r>
      <w:r w:rsidRPr="006908E0">
        <w:rPr>
          <w:rFonts w:ascii="Times New Roman" w:hAnsi="Times New Roman" w:cs="Times New Roman"/>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Школа.</w:t>
      </w:r>
      <w:r w:rsidRPr="006908E0">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EB14AD" w:rsidRDefault="00EB14AD" w:rsidP="00777026">
      <w:pPr>
        <w:spacing w:after="0" w:line="240" w:lineRule="auto"/>
        <w:jc w:val="both"/>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Развиваем ценностное отношение к труду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ответственность, добросовестность, стремление к участию в труде взрослых, оказанию посильной помощи.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Труд взрослых и рукотворный мир.</w:t>
      </w:r>
      <w:r w:rsidRPr="006908E0">
        <w:rPr>
          <w:rFonts w:ascii="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 и детский труд.</w:t>
      </w:r>
      <w:r w:rsidRPr="006908E0">
        <w:rPr>
          <w:rFonts w:ascii="Times New Roman" w:hAnsi="Times New Roman" w:cs="Times New Roman"/>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w:t>
      </w:r>
      <w:r w:rsidRPr="006908E0">
        <w:rPr>
          <w:rFonts w:ascii="Times New Roman" w:hAnsi="Times New Roman" w:cs="Times New Roman"/>
          <w:b/>
          <w:sz w:val="24"/>
          <w:szCs w:val="24"/>
        </w:rPr>
        <w:t>Развитие ответственности за выполнение трудовых поручений.</w:t>
      </w:r>
      <w:r w:rsidRPr="006908E0">
        <w:rPr>
          <w:rFonts w:ascii="Times New Roman" w:hAnsi="Times New Roman" w:cs="Times New Roman"/>
          <w:sz w:val="24"/>
          <w:szCs w:val="24"/>
        </w:rPr>
        <w:t xml:space="preserve">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Формирование основ безопасного поведения в быту, социуме, природе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B14AD" w:rsidRPr="00777026" w:rsidRDefault="00EB14AD" w:rsidP="00377D11">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 полиция).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Соблюдение правила безопасной организации индивидуальной и совместной деятельности, подвижных игр, спортивных развлечений.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p w:rsidR="00EB14AD" w:rsidRPr="006908E0" w:rsidRDefault="00EB14AD" w:rsidP="00EB14AD">
      <w:pPr>
        <w:spacing w:after="0" w:line="240" w:lineRule="auto"/>
        <w:jc w:val="center"/>
        <w:rPr>
          <w:rFonts w:ascii="Times New Roman" w:hAnsi="Times New Roman" w:cs="Times New Roman"/>
          <w:b/>
          <w:sz w:val="24"/>
          <w:szCs w:val="24"/>
        </w:rPr>
      </w:pPr>
    </w:p>
    <w:tbl>
      <w:tblPr>
        <w:tblStyle w:val="a4"/>
        <w:tblW w:w="0" w:type="auto"/>
        <w:tblInd w:w="1668" w:type="dxa"/>
        <w:tblLook w:val="04A0" w:firstRow="1" w:lastRow="0" w:firstColumn="1" w:lastColumn="0" w:noHBand="0" w:noVBand="1"/>
      </w:tblPr>
      <w:tblGrid>
        <w:gridCol w:w="7903"/>
      </w:tblGrid>
      <w:tr w:rsidR="00EB14AD" w:rsidRPr="006908E0" w:rsidTr="00EB14AD">
        <w:tc>
          <w:tcPr>
            <w:tcW w:w="7903" w:type="dxa"/>
          </w:tcPr>
          <w:p w:rsidR="00EB14AD" w:rsidRPr="00761538" w:rsidRDefault="00EB14AD" w:rsidP="00EB14AD">
            <w:pPr>
              <w:jc w:val="right"/>
              <w:rPr>
                <w:rFonts w:ascii="Times New Roman" w:hAnsi="Times New Roman" w:cs="Times New Roman"/>
                <w:b/>
                <w:sz w:val="24"/>
                <w:szCs w:val="24"/>
              </w:rPr>
            </w:pPr>
            <w:r w:rsidRPr="00761538">
              <w:rPr>
                <w:rFonts w:ascii="Times New Roman" w:hAnsi="Times New Roman" w:cs="Times New Roman"/>
                <w:b/>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0E5089">
      <w:pPr>
        <w:spacing w:after="0" w:line="240" w:lineRule="auto"/>
        <w:rPr>
          <w:rFonts w:ascii="Times New Roman" w:hAnsi="Times New Roman" w:cs="Times New Roman"/>
          <w:b/>
          <w:sz w:val="24"/>
          <w:szCs w:val="24"/>
        </w:rPr>
      </w:pPr>
    </w:p>
    <w:p w:rsidR="00EB14AD" w:rsidRPr="006908E0" w:rsidRDefault="000E5089" w:rsidP="00EB14A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Способствовать развитию уверенности детей в себе, осознание роста своих достижений, чувства собственного достоинства.</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самоконтроль и ответственности за свои действия и поступки.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родном городе и стране, развивать гражданско-патриотические чувства.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многообразии стран и народов мира, некоторых национальных особенностях людей.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отдельным фактам истории и культуры родной страны, формировать начала гражданственности. </w:t>
      </w:r>
    </w:p>
    <w:p w:rsidR="00EB14AD" w:rsidRPr="00777026" w:rsidRDefault="00EB14AD" w:rsidP="00377D11">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толерантность по отношению к людям разных национальностей.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 Развитие сенсорной культуры. </w:t>
      </w:r>
      <w:r w:rsidRPr="006908E0">
        <w:rPr>
          <w:rFonts w:ascii="Times New Roman" w:hAnsi="Times New Roman" w:cs="Times New Roman"/>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первичных представлений о себе, других людях</w:t>
      </w:r>
      <w:r w:rsidRPr="006908E0">
        <w:rPr>
          <w:rFonts w:ascii="Times New Roman" w:hAnsi="Times New Roman" w:cs="Times New Roman"/>
          <w:sz w:val="24"/>
          <w:szCs w:val="24"/>
        </w:rPr>
        <w:t xml:space="preserve">. 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ожиданий взрослых относительно детей - их поведения, знаний, действий, личных качеств, обучения в школе.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ребенка о себе - своем имени, отчестве, фамилии, национальности, возрасте, дате рождения, адресе проживания.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Малой родине и Отечестве, многообразии стран и народов мира. </w:t>
      </w:r>
      <w:r w:rsidRPr="006908E0">
        <w:rPr>
          <w:rFonts w:ascii="Times New Roman" w:hAnsi="Times New Roman" w:cs="Times New Roman"/>
          <w:sz w:val="24"/>
          <w:szCs w:val="24"/>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Ребенок открывает мир природы.</w:t>
      </w:r>
      <w:r w:rsidRPr="006908E0">
        <w:rPr>
          <w:rFonts w:ascii="Times New Roman" w:hAnsi="Times New Roman" w:cs="Times New Roman"/>
          <w:sz w:val="24"/>
          <w:szCs w:val="24"/>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небесных телах и светилах.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w:t>
      </w:r>
      <w:r w:rsidRPr="006908E0">
        <w:rPr>
          <w:rFonts w:ascii="Times New Roman" w:hAnsi="Times New Roman" w:cs="Times New Roman"/>
          <w:sz w:val="24"/>
          <w:szCs w:val="24"/>
        </w:rPr>
        <w:lastRenderedPageBreak/>
        <w:t xml:space="preserve">(свет, камни, песок, глина, земля, воздух, вода и т.п.) с использованием разных способов проверки предположений, формулирование результатов.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объектов и явлений природы по множеству признаков сходства и отличия, их классификация.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Выявление благоприятного и неблагоприятного состояния растений (завял, пожелтел и т. п.) подбор соответствующих способов помощи.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цикличности сезонных изменений в природе (цикл года, как последовательная смена времен года).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Осознанное применение правил взаимодействия с растениями и животными при осуществлении различной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Первые шаги в математику. </w:t>
      </w:r>
      <w:r w:rsidRPr="006908E0">
        <w:rPr>
          <w:rFonts w:ascii="Times New Roman" w:hAnsi="Times New Roman" w:cs="Times New Roman"/>
          <w:sz w:val="24"/>
          <w:szCs w:val="24"/>
        </w:rPr>
        <w:t xml:space="preserve">Исследуем и экспериментируем.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состава чисел в пределах первого десятка.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составлять и решать простые арифметические задачи на сложение и вычитание.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ОБРАЗОВАТЕЛЬНАЯ ОБЛАСТЬ «РЕЧЕВОЕ РАЗВИТИЕ»</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EB14AD" w:rsidRPr="006908E0" w:rsidRDefault="000E5089" w:rsidP="000E50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14AD" w:rsidRPr="006908E0" w:rsidRDefault="000E5089" w:rsidP="00EB14A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проявление субъектной позиции ребенка в речевом общении со взрослыми и сверстниками.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речевое творчество, учитывая индивидуальные способности и возможности детей.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интерес к языку и осознанное отношение детей к языковым явлениям.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письменной речи: читать отдельные слова и словосочетания, писать печатные буквы.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анализировать содержание и форму произведения, развивать литературную речь. </w:t>
      </w:r>
    </w:p>
    <w:p w:rsidR="00EB14AD" w:rsidRPr="00777026" w:rsidRDefault="00EB14AD" w:rsidP="00377D11">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EB14AD" w:rsidRPr="006908E0" w:rsidRDefault="00EB14AD" w:rsidP="00777026">
      <w:pPr>
        <w:spacing w:after="0" w:line="240" w:lineRule="auto"/>
        <w:ind w:firstLine="851"/>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Владение речью как средством общения и культуры.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w:t>
      </w:r>
      <w:r>
        <w:rPr>
          <w:rFonts w:ascii="Times New Roman" w:hAnsi="Times New Roman" w:cs="Times New Roman"/>
          <w:sz w:val="24"/>
          <w:szCs w:val="24"/>
        </w:rPr>
        <w:t>,</w:t>
      </w:r>
      <w:r w:rsidRPr="006908E0">
        <w:rPr>
          <w:rFonts w:ascii="Times New Roman" w:hAnsi="Times New Roman" w:cs="Times New Roman"/>
          <w:sz w:val="24"/>
          <w:szCs w:val="24"/>
        </w:rPr>
        <w:t xml:space="preserve"> здороваться и прощаться через порог или другое препятствие;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представить своего друга родителям, товарищам по игре: кого представляют первым: девочку или мальчика, мужчину или женщину;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следовать правилам этикета в тяжелых жизненных обстоятельствах (болезнь, неприятности в семье);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формулы речевого этикета в процессе спора.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рассказы контаминации, сочетая описание и повествование, описание и рассуждение;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различать литературные жанры: сказка, рассказ, загадка, пословица, стихотворение;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образовывать сложные слова посредством слияния основ (кофемолка, кофеварка, посудомоечная машина);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Развитие речевого творчества</w:t>
      </w:r>
    </w:p>
    <w:p w:rsidR="00EB14AD" w:rsidRPr="006908E0" w:rsidRDefault="00EB14AD" w:rsidP="00EB14AD">
      <w:pPr>
        <w:tabs>
          <w:tab w:val="left" w:pos="1134"/>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творческих рассказах использовать личный и литературный опыт, индивидуальные интересы и способности;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Обогащение активного словаря: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подбирать точные слова для выражения мысли;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Автоматизация сложных для произношения звуков в речи; коррекция имеющихся нарушений в звукопроизношении.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r w:rsidRPr="006908E0">
        <w:rPr>
          <w:rFonts w:ascii="Times New Roman" w:hAnsi="Times New Roman" w:cs="Times New Roman"/>
          <w:sz w:val="24"/>
          <w:szCs w:val="24"/>
        </w:rPr>
        <w:t xml:space="preserve">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определять количество и последовательность слов в предложении;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предложения с заданным количеством слов;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ориентироваться на листе, выполнять графические диктанты; выполнять штриховки в разных направлениях, обводки;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читать простые слова и фразы;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разгадывать детские кроссворды и решать ребусы.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Знакомство с книжной культурой, детской литературой. </w:t>
      </w:r>
      <w:r w:rsidRPr="006908E0">
        <w:rPr>
          <w:rFonts w:ascii="Times New Roman" w:hAnsi="Times New Roman" w:cs="Times New Roman"/>
          <w:sz w:val="24"/>
          <w:szCs w:val="24"/>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ОБРАЗОВАТЕЛЬНАЯ ОБЛАСТЬ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«ХУДОЖЕСТВЕННО-ЭСТЕТИЧЕСКОЕ РАЗВИТИЕ» </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0E5089">
      <w:pPr>
        <w:spacing w:after="0" w:line="240" w:lineRule="auto"/>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ИЗОБРАЗИТЕЛЬНОЕ ИСКУССТВО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w:t>
      </w:r>
      <w:r w:rsidRPr="006908E0">
        <w:rPr>
          <w:rFonts w:ascii="Times New Roman" w:hAnsi="Times New Roman" w:cs="Times New Roman"/>
          <w:sz w:val="24"/>
          <w:szCs w:val="24"/>
        </w:rPr>
        <w:lastRenderedPageBreak/>
        <w:t xml:space="preserve">циях, досуговой деятельности, в ходе посещения музеев, парков, экскурсий по городу.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Народное декоративно-прикладное искусство</w:t>
      </w:r>
      <w:r w:rsidRPr="006908E0">
        <w:rPr>
          <w:rFonts w:ascii="Times New Roman" w:hAnsi="Times New Roman" w:cs="Times New Roman"/>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Графика:</w:t>
      </w:r>
      <w:r w:rsidRPr="006908E0">
        <w:rPr>
          <w:rFonts w:ascii="Times New Roman" w:hAnsi="Times New Roman" w:cs="Times New Roman"/>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Живопись:</w:t>
      </w:r>
      <w:r w:rsidRPr="006908E0">
        <w:rPr>
          <w:rFonts w:ascii="Times New Roman" w:hAnsi="Times New Roman" w:cs="Times New Roman"/>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Скульптура:</w:t>
      </w:r>
      <w:r w:rsidRPr="006908E0">
        <w:rPr>
          <w:rFonts w:ascii="Times New Roman" w:hAnsi="Times New Roman" w:cs="Times New Roman"/>
          <w:sz w:val="24"/>
          <w:szCs w:val="24"/>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Архитектура:</w:t>
      </w:r>
      <w:r w:rsidRPr="006908E0">
        <w:rPr>
          <w:rFonts w:ascii="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Выделение творческой манеры некоторых художников и скульпторов.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Посещение музеев.</w:t>
      </w:r>
      <w:r w:rsidRPr="006908E0">
        <w:rPr>
          <w:rFonts w:ascii="Times New Roman" w:hAnsi="Times New Roman" w:cs="Times New Roman"/>
          <w:sz w:val="24"/>
          <w:szCs w:val="24"/>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Развитие продуктивной деятельности и детского творчества</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2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EB14AD" w:rsidRPr="006908E0" w:rsidRDefault="00EB14AD" w:rsidP="00BE2752">
      <w:pPr>
        <w:pStyle w:val="a3"/>
        <w:numPr>
          <w:ilvl w:val="0"/>
          <w:numId w:val="2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компоненты изобразительной деятельности, технические и изобразительно-выразительные умения. </w:t>
      </w:r>
    </w:p>
    <w:p w:rsidR="00EB14AD" w:rsidRPr="00777026" w:rsidRDefault="00EB14AD" w:rsidP="00377D11">
      <w:pPr>
        <w:pStyle w:val="a3"/>
        <w:numPr>
          <w:ilvl w:val="0"/>
          <w:numId w:val="2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эмоционально-эстетические, творческие, сенсорные и познавательные способности.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Умения самостоятельно определять замысел будущей работы, отбирать впечатления, переживания для выразительного образа, интересного сюжета.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Изобразительно-выразительные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стилизованные образы; украшать предметы с помощью орнаментов и узоров; украшать </w:t>
      </w:r>
      <w:r w:rsidRPr="006908E0">
        <w:rPr>
          <w:rFonts w:ascii="Times New Roman" w:hAnsi="Times New Roman" w:cs="Times New Roman"/>
          <w:sz w:val="24"/>
          <w:szCs w:val="24"/>
        </w:rPr>
        <w:lastRenderedPageBreak/>
        <w:t xml:space="preserve">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Технические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аппликации:</w:t>
      </w:r>
      <w:r w:rsidRPr="006908E0">
        <w:rPr>
          <w:rFonts w:ascii="Times New Roman" w:hAnsi="Times New Roman" w:cs="Times New Roman"/>
          <w:sz w:val="24"/>
          <w:szCs w:val="24"/>
        </w:rPr>
        <w:t xml:space="preserve">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конструировании</w:t>
      </w:r>
      <w:r w:rsidR="00E5099F">
        <w:rPr>
          <w:rFonts w:ascii="Times New Roman" w:hAnsi="Times New Roman" w:cs="Times New Roman"/>
          <w:b/>
          <w:sz w:val="24"/>
          <w:szCs w:val="24"/>
        </w:rPr>
        <w:t xml:space="preserve"> </w:t>
      </w:r>
      <w:r w:rsidRPr="006908E0">
        <w:rPr>
          <w:rFonts w:ascii="Times New Roman" w:hAnsi="Times New Roman" w:cs="Times New Roman"/>
          <w:b/>
          <w:i/>
          <w:sz w:val="24"/>
          <w:szCs w:val="24"/>
        </w:rPr>
        <w:t xml:space="preserve">из разнообразных геометрических форм, тематических конструкторов: </w:t>
      </w:r>
      <w:r w:rsidRPr="006908E0">
        <w:rPr>
          <w:rFonts w:ascii="Times New Roman" w:hAnsi="Times New Roman" w:cs="Times New Roman"/>
          <w:sz w:val="24"/>
          <w:szCs w:val="24"/>
        </w:rPr>
        <w:t xml:space="preserve">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Конструирование из бумаги, природного и бросовых материалов:</w:t>
      </w:r>
      <w:r w:rsidRPr="006908E0">
        <w:rPr>
          <w:rFonts w:ascii="Times New Roman" w:hAnsi="Times New Roman" w:cs="Times New Roman"/>
          <w:sz w:val="24"/>
          <w:szCs w:val="24"/>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Освоение и применение способов плоского, объемного и объемно-пространственного оформления.</w:t>
      </w:r>
      <w:r w:rsidRPr="006908E0">
        <w:rPr>
          <w:rFonts w:ascii="Times New Roman" w:hAnsi="Times New Roman" w:cs="Times New Roman"/>
          <w:sz w:val="24"/>
          <w:szCs w:val="24"/>
        </w:rPr>
        <w:t xml:space="preserve">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Развитие умений работы с тканью, плетение:</w:t>
      </w:r>
      <w:r w:rsidRPr="006908E0">
        <w:rPr>
          <w:rFonts w:ascii="Times New Roman" w:hAnsi="Times New Roman" w:cs="Times New Roman"/>
          <w:sz w:val="24"/>
          <w:szCs w:val="24"/>
        </w:rPr>
        <w:t xml:space="preserve">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ХУДОЖЕСТВЕННАЯ ЛИТЕРАТУРА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читательский опыт детей за счет произведений более сложных по содержанию и форме.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w:t>
      </w:r>
      <w:r w:rsidRPr="006908E0">
        <w:rPr>
          <w:rFonts w:ascii="Times New Roman" w:hAnsi="Times New Roman" w:cs="Times New Roman"/>
          <w:sz w:val="24"/>
          <w:szCs w:val="24"/>
        </w:rPr>
        <w:lastRenderedPageBreak/>
        <w:t xml:space="preserve">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r w:rsidRPr="006908E0">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МУЗЫКА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слуховой опыт у детей при знакомстве с основными жанрами, стилями и направлениями в музыке;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Накапливать представления о жизни и творчестве русских и зарубежных композиторов.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чистоты интонирования в пении;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Помогать осваивать навыки ритмического многоголосья посредством игрового музицирования;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самостоятельную деятельность детей по сочинению танцев, игр, оркестровок; </w:t>
      </w:r>
    </w:p>
    <w:p w:rsidR="00EB14AD" w:rsidRPr="00377D11" w:rsidRDefault="00EB14AD" w:rsidP="00377D11">
      <w:pPr>
        <w:pStyle w:val="a3"/>
        <w:numPr>
          <w:ilvl w:val="0"/>
          <w:numId w:val="8"/>
        </w:numPr>
        <w:spacing w:after="0" w:line="240" w:lineRule="auto"/>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умения сотрудничества и сотворчества в коллективной музыкальной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Умение рассуждать о музыке адекватно характеру музыкального образа, суждения развернутые, глубокие, интересные, оригинальные.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EB14AD" w:rsidRPr="006908E0" w:rsidRDefault="00EB14AD" w:rsidP="00377D11">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p w:rsidR="00EB14AD" w:rsidRPr="006908E0" w:rsidRDefault="00EB14AD" w:rsidP="00EB14AD">
      <w:pPr>
        <w:spacing w:after="0" w:line="240" w:lineRule="auto"/>
        <w:jc w:val="center"/>
        <w:rPr>
          <w:rFonts w:ascii="Times New Roman" w:hAnsi="Times New Roman" w:cs="Times New Roman"/>
          <w:b/>
          <w:sz w:val="24"/>
          <w:szCs w:val="24"/>
        </w:rPr>
      </w:pP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0E5089">
      <w:pPr>
        <w:spacing w:after="0" w:line="240" w:lineRule="auto"/>
        <w:rPr>
          <w:rFonts w:ascii="Times New Roman" w:hAnsi="Times New Roman" w:cs="Times New Roman"/>
          <w:b/>
          <w:sz w:val="24"/>
          <w:szCs w:val="24"/>
        </w:rPr>
      </w:pPr>
    </w:p>
    <w:p w:rsidR="00EB14AD" w:rsidRPr="006908E0" w:rsidRDefault="000E5089" w:rsidP="00EB14A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 закреплять двигательные умения и знания правил в спортивных играх и спортивных упражнениях.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Закреплять умение самостоятельно организовывать подвижные игры и упражнения со сверстниками и малышами.</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Развивать творчество и инициативу, добиваясь выразительного и вариативного выполнения движений.</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осознанную потребность в двигательной активности и физическом совершенствовании.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некоторых видах спорта, развивать интерес к физической культуре и спорту.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EB14AD" w:rsidRPr="00377D11" w:rsidRDefault="00EB14AD" w:rsidP="00377D11">
      <w:pPr>
        <w:pStyle w:val="a3"/>
        <w:numPr>
          <w:ilvl w:val="0"/>
          <w:numId w:val="8"/>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самостоятельность в применении культурно-гигиенических навыков, обогащать представления о гигиенической культуре.  </w:t>
      </w:r>
    </w:p>
    <w:p w:rsidR="00EB14AD" w:rsidRPr="006908E0" w:rsidRDefault="00EB14AD"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Общеразвивающие упражнения.</w:t>
      </w:r>
      <w:r w:rsidRPr="006908E0">
        <w:rPr>
          <w:rFonts w:ascii="Times New Roman" w:hAnsi="Times New Roman" w:cs="Times New Roman"/>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Основные движения.</w:t>
      </w:r>
      <w:r w:rsidRPr="006908E0">
        <w:rPr>
          <w:rFonts w:ascii="Times New Roman" w:hAnsi="Times New Roman" w:cs="Times New Roman"/>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Подводящие и подготовительные упражнения.</w:t>
      </w:r>
      <w:r w:rsidR="00E5099F">
        <w:rPr>
          <w:rFonts w:ascii="Times New Roman" w:hAnsi="Times New Roman" w:cs="Times New Roman"/>
          <w:b/>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Упражнения в равновесии.</w:t>
      </w:r>
      <w:r w:rsidRPr="006908E0">
        <w:rPr>
          <w:rFonts w:ascii="Times New Roman" w:hAnsi="Times New Roman" w:cs="Times New Roman"/>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Прыжки.</w:t>
      </w:r>
      <w:r w:rsidRPr="006908E0">
        <w:rPr>
          <w:rFonts w:ascii="Times New Roman"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w:t>
      </w:r>
      <w:r w:rsidRPr="006908E0">
        <w:rPr>
          <w:rFonts w:ascii="Times New Roman" w:hAnsi="Times New Roman" w:cs="Times New Roman"/>
          <w:sz w:val="24"/>
          <w:szCs w:val="24"/>
        </w:rPr>
        <w:lastRenderedPageBreak/>
        <w:t xml:space="preserve">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Метание.</w:t>
      </w:r>
      <w:r w:rsidRPr="006908E0">
        <w:rPr>
          <w:rFonts w:ascii="Times New Roman" w:hAnsi="Times New Roman" w:cs="Times New Roman"/>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Лазанье.</w:t>
      </w:r>
      <w:r w:rsidRPr="006908E0">
        <w:rPr>
          <w:rFonts w:ascii="Times New Roman" w:hAnsi="Times New Roman" w:cs="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Организовать знакомые игры игру с подгруппой сверстников. Игры-эстафеты.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Правила спортивных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Выбивать городки с полукона и кона при наименьшем количестве бит.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Футбол.</w:t>
      </w:r>
      <w:r w:rsidRPr="006908E0">
        <w:rPr>
          <w:rFonts w:ascii="Times New Roman" w:hAnsi="Times New Roman" w:cs="Times New Roman"/>
          <w:sz w:val="24"/>
          <w:szCs w:val="24"/>
        </w:rPr>
        <w:t xml:space="preserve"> Способы передачи и ведения мяча в разных видах спортивных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Настольный теннис, бадминтон.</w:t>
      </w:r>
      <w:r w:rsidRPr="006908E0">
        <w:rPr>
          <w:rFonts w:ascii="Times New Roman" w:hAnsi="Times New Roman" w:cs="Times New Roman"/>
          <w:sz w:val="24"/>
          <w:szCs w:val="24"/>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Хоккей.</w:t>
      </w:r>
      <w:r w:rsidRPr="006908E0">
        <w:rPr>
          <w:rFonts w:ascii="Times New Roman" w:hAnsi="Times New Roman" w:cs="Times New Roman"/>
          <w:sz w:val="24"/>
          <w:szCs w:val="24"/>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Ходьба на лыжах.</w:t>
      </w:r>
      <w:r w:rsidRPr="006908E0">
        <w:rPr>
          <w:rFonts w:ascii="Times New Roman" w:hAnsi="Times New Roman" w:cs="Times New Roman"/>
          <w:sz w:val="24"/>
          <w:szCs w:val="24"/>
        </w:rPr>
        <w:t xml:space="preserve"> Скользящий попеременный двухшаговый ход на лыжах с палками, подъемы и спуски с горы в низкой и высокой стойке.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коньках.</w:t>
      </w:r>
      <w:r w:rsidRPr="006908E0">
        <w:rPr>
          <w:rFonts w:ascii="Times New Roman" w:hAnsi="Times New Roman" w:cs="Times New Roman"/>
          <w:sz w:val="24"/>
          <w:szCs w:val="24"/>
        </w:rPr>
        <w:t xml:space="preserve"> Сохранять равновесие, «стойку конькобежца» во время движения, скольжение и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самокате.</w:t>
      </w:r>
      <w:r w:rsidRPr="006908E0">
        <w:rPr>
          <w:rFonts w:ascii="Times New Roman" w:hAnsi="Times New Roman" w:cs="Times New Roman"/>
          <w:sz w:val="24"/>
          <w:szCs w:val="24"/>
        </w:rPr>
        <w:t xml:space="preserve"> Отталкивание одной ногой.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велосипеде.</w:t>
      </w:r>
      <w:r w:rsidRPr="006908E0">
        <w:rPr>
          <w:rFonts w:ascii="Times New Roman" w:hAnsi="Times New Roman" w:cs="Times New Roman"/>
          <w:sz w:val="24"/>
          <w:szCs w:val="24"/>
        </w:rPr>
        <w:t xml:space="preserve"> Езда по прямой, по кругу, «змейкой», уметь тормозить. </w:t>
      </w:r>
      <w:r w:rsidRPr="006908E0">
        <w:rPr>
          <w:rFonts w:ascii="Times New Roman" w:hAnsi="Times New Roman" w:cs="Times New Roman"/>
          <w:i/>
          <w:sz w:val="24"/>
          <w:szCs w:val="24"/>
        </w:rPr>
        <w:t>Катание на санках.</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Скольжение по ледяным дорожкам.</w:t>
      </w:r>
      <w:r w:rsidRPr="006908E0">
        <w:rPr>
          <w:rFonts w:ascii="Times New Roman" w:hAnsi="Times New Roman" w:cs="Times New Roman"/>
          <w:sz w:val="24"/>
          <w:szCs w:val="24"/>
        </w:rPr>
        <w:t xml:space="preserve"> После разбега стоя и присев, на одной ноге, с поворотами.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i/>
          <w:sz w:val="24"/>
          <w:szCs w:val="24"/>
        </w:rPr>
        <w:t xml:space="preserve">Скольжение с невысокой горки.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Становление у детей ценностей здорового образа жизни, овладение элементарными нормами и правилами здорового образа жизни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6A16BF" w:rsidRDefault="006A16BF" w:rsidP="006A16BF">
      <w:pPr>
        <w:pStyle w:val="Default"/>
        <w:jc w:val="both"/>
        <w:rPr>
          <w:b/>
          <w:bCs/>
          <w:sz w:val="23"/>
          <w:szCs w:val="23"/>
        </w:rPr>
      </w:pPr>
    </w:p>
    <w:p w:rsidR="006A16BF" w:rsidRPr="006A16BF" w:rsidRDefault="006A16BF" w:rsidP="006A16BF">
      <w:pPr>
        <w:pStyle w:val="Default"/>
        <w:ind w:firstLine="709"/>
        <w:jc w:val="both"/>
        <w:rPr>
          <w:sz w:val="23"/>
          <w:szCs w:val="23"/>
        </w:rPr>
      </w:pPr>
      <w:r w:rsidRPr="006A16BF">
        <w:rPr>
          <w:b/>
          <w:bCs/>
          <w:sz w:val="23"/>
          <w:szCs w:val="23"/>
        </w:rPr>
        <w:t xml:space="preserve">Часть, формируемая участниками образовательного процесса </w:t>
      </w:r>
    </w:p>
    <w:p w:rsidR="00EB14AD" w:rsidRPr="006A16BF" w:rsidRDefault="006A16BF" w:rsidP="006A16BF">
      <w:pPr>
        <w:spacing w:after="0" w:line="240" w:lineRule="auto"/>
        <w:ind w:firstLine="708"/>
        <w:jc w:val="both"/>
        <w:rPr>
          <w:rFonts w:ascii="Times New Roman" w:hAnsi="Times New Roman" w:cs="Times New Roman"/>
          <w:sz w:val="24"/>
          <w:szCs w:val="24"/>
        </w:rPr>
      </w:pPr>
      <w:r w:rsidRPr="006A16BF">
        <w:rPr>
          <w:rFonts w:ascii="Times New Roman" w:hAnsi="Times New Roman" w:cs="Times New Roman"/>
          <w:sz w:val="24"/>
          <w:szCs w:val="24"/>
        </w:rPr>
        <w:t xml:space="preserve">Инструктором по физической культуре в подготовительной группе реализуется парциальная программа «Разговор о правильном питании», </w:t>
      </w:r>
      <w:r w:rsidR="00CD240B" w:rsidRPr="006A16BF">
        <w:rPr>
          <w:rFonts w:ascii="Times New Roman" w:hAnsi="Times New Roman" w:cs="Times New Roman"/>
          <w:sz w:val="24"/>
          <w:szCs w:val="24"/>
        </w:rPr>
        <w:t>разработанная</w:t>
      </w:r>
      <w:r w:rsidRPr="006A16BF">
        <w:rPr>
          <w:rFonts w:ascii="Times New Roman" w:hAnsi="Times New Roman" w:cs="Times New Roman"/>
          <w:sz w:val="24"/>
          <w:szCs w:val="24"/>
        </w:rPr>
        <w:t xml:space="preserve"> специалистами Института возрастной физиологи Российской академии образования под руководством Безруких М.М., кандидатом  биологических наук Т.А.Филипповой; кандидатом педагогических наук А.Г.Макеевой.</w:t>
      </w:r>
    </w:p>
    <w:p w:rsidR="006A16BF" w:rsidRPr="006A16BF" w:rsidRDefault="006A16BF" w:rsidP="006A16BF">
      <w:pPr>
        <w:pStyle w:val="a9"/>
        <w:ind w:left="-360" w:right="43" w:firstLine="360"/>
        <w:jc w:val="both"/>
        <w:rPr>
          <w:b w:val="0"/>
          <w:sz w:val="24"/>
        </w:rPr>
      </w:pPr>
      <w:r w:rsidRPr="006A16BF">
        <w:rPr>
          <w:b w:val="0"/>
          <w:sz w:val="24"/>
        </w:rPr>
        <w:t xml:space="preserve">В рамках данной программы, посвященной вопросам здорового питания, обучающиеся получают основные сведения по диетологии, достаточные для того, чтобы ответственно относиться к правильному питанию, а также знания о влиянии питания на физическое и умственное развитие человека. При изучении программы  обучающиеся приобретают умение принимать самостоятельные решения, а также смогут научиться выбирать здоровую пищу, составлять индивидуальное меню и применять полученные знания в своей дальнейшей жизни. На занятиях рассматриваются вопросы, связанные с питанием и здоровьем людей разных национальностей, народные традиции как неотъемлемая часть общей культуры личности. </w:t>
      </w:r>
    </w:p>
    <w:p w:rsidR="006A16BF" w:rsidRPr="006A16BF" w:rsidRDefault="006A16BF" w:rsidP="006A16BF">
      <w:pPr>
        <w:pStyle w:val="af3"/>
        <w:spacing w:before="0" w:beforeAutospacing="0" w:after="0" w:afterAutospacing="0"/>
        <w:ind w:left="360"/>
        <w:rPr>
          <w:rStyle w:val="ae"/>
          <w:b w:val="0"/>
          <w:i/>
          <w:iCs/>
          <w:u w:val="single"/>
        </w:rPr>
      </w:pPr>
      <w:r w:rsidRPr="006A16BF">
        <w:rPr>
          <w:b/>
        </w:rPr>
        <w:t>Цель программы:</w:t>
      </w:r>
    </w:p>
    <w:p w:rsidR="006A16BF" w:rsidRPr="006A16BF" w:rsidRDefault="006A16BF" w:rsidP="003920EB">
      <w:pPr>
        <w:pStyle w:val="af3"/>
        <w:numPr>
          <w:ilvl w:val="0"/>
          <w:numId w:val="94"/>
        </w:numPr>
        <w:spacing w:before="0" w:beforeAutospacing="0" w:after="0" w:afterAutospacing="0"/>
        <w:jc w:val="both"/>
      </w:pPr>
      <w:r w:rsidRPr="006A16BF">
        <w:t>формирование у детей основ культуры питания как одной из составляющих здорового образа жизни</w:t>
      </w:r>
      <w:r>
        <w:t>;</w:t>
      </w:r>
    </w:p>
    <w:p w:rsidR="006A16BF" w:rsidRPr="006A16BF" w:rsidRDefault="006A16BF" w:rsidP="003920EB">
      <w:pPr>
        <w:pStyle w:val="a9"/>
        <w:numPr>
          <w:ilvl w:val="0"/>
          <w:numId w:val="94"/>
        </w:numPr>
        <w:jc w:val="both"/>
        <w:rPr>
          <w:b w:val="0"/>
          <w:sz w:val="24"/>
        </w:rPr>
      </w:pPr>
      <w:r w:rsidRPr="006A16BF">
        <w:rPr>
          <w:b w:val="0"/>
          <w:sz w:val="24"/>
        </w:rPr>
        <w:t>формирова</w:t>
      </w:r>
      <w:r>
        <w:rPr>
          <w:b w:val="0"/>
          <w:sz w:val="24"/>
        </w:rPr>
        <w:t>ние</w:t>
      </w:r>
      <w:r w:rsidRPr="006A16BF">
        <w:rPr>
          <w:b w:val="0"/>
          <w:sz w:val="24"/>
        </w:rPr>
        <w:t xml:space="preserve"> здоровьеразвивающ</w:t>
      </w:r>
      <w:r>
        <w:rPr>
          <w:b w:val="0"/>
          <w:sz w:val="24"/>
        </w:rPr>
        <w:t>ей</w:t>
      </w:r>
      <w:r w:rsidRPr="006A16BF">
        <w:rPr>
          <w:b w:val="0"/>
          <w:sz w:val="24"/>
        </w:rPr>
        <w:t xml:space="preserve"> компетентност</w:t>
      </w:r>
      <w:r>
        <w:rPr>
          <w:b w:val="0"/>
          <w:sz w:val="24"/>
        </w:rPr>
        <w:t>и</w:t>
      </w:r>
      <w:r w:rsidRPr="006A16BF">
        <w:rPr>
          <w:b w:val="0"/>
          <w:sz w:val="24"/>
        </w:rPr>
        <w:t>: необходимость сохранять и развивать свое здоровье, важность культуры питания, как составляющей здорового образа жизни</w:t>
      </w:r>
      <w:r>
        <w:rPr>
          <w:b w:val="0"/>
          <w:sz w:val="24"/>
        </w:rPr>
        <w:t>;</w:t>
      </w:r>
    </w:p>
    <w:p w:rsidR="006A16BF" w:rsidRPr="006A16BF" w:rsidRDefault="006A16BF" w:rsidP="003920EB">
      <w:pPr>
        <w:pStyle w:val="a9"/>
        <w:numPr>
          <w:ilvl w:val="0"/>
          <w:numId w:val="94"/>
        </w:numPr>
        <w:jc w:val="both"/>
        <w:rPr>
          <w:b w:val="0"/>
          <w:sz w:val="24"/>
        </w:rPr>
      </w:pPr>
      <w:r w:rsidRPr="006A16BF">
        <w:rPr>
          <w:b w:val="0"/>
          <w:sz w:val="24"/>
        </w:rPr>
        <w:t>формирование у детей представлени</w:t>
      </w:r>
      <w:r>
        <w:rPr>
          <w:b w:val="0"/>
          <w:sz w:val="24"/>
        </w:rPr>
        <w:t>й</w:t>
      </w:r>
      <w:r w:rsidRPr="006A16BF">
        <w:rPr>
          <w:b w:val="0"/>
          <w:sz w:val="24"/>
        </w:rPr>
        <w:t xml:space="preserve"> о необходимости заботы о своём здоровье, и в первую очередь о важности правильного питания, как составной части сохранения и укрепления здоровья.</w:t>
      </w:r>
    </w:p>
    <w:p w:rsidR="006A16BF" w:rsidRPr="006A16BF" w:rsidRDefault="006A16BF" w:rsidP="006A16BF">
      <w:pPr>
        <w:pStyle w:val="af3"/>
        <w:spacing w:before="0" w:beforeAutospacing="0" w:after="0" w:afterAutospacing="0"/>
        <w:ind w:left="360"/>
        <w:rPr>
          <w:rStyle w:val="ae"/>
          <w:iCs/>
        </w:rPr>
      </w:pPr>
      <w:r w:rsidRPr="006A16BF">
        <w:rPr>
          <w:rStyle w:val="ae"/>
          <w:iCs/>
        </w:rPr>
        <w:t xml:space="preserve">Задачи программы: </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расшир</w:t>
      </w:r>
      <w:r>
        <w:rPr>
          <w:rStyle w:val="af4"/>
          <w:bCs/>
          <w:i w:val="0"/>
        </w:rPr>
        <w:t>ять</w:t>
      </w:r>
      <w:r w:rsidRPr="006A16BF">
        <w:rPr>
          <w:rStyle w:val="af4"/>
          <w:bCs/>
          <w:i w:val="0"/>
        </w:rPr>
        <w:t xml:space="preserve"> знани</w:t>
      </w:r>
      <w:r>
        <w:rPr>
          <w:rStyle w:val="af4"/>
          <w:bCs/>
          <w:i w:val="0"/>
        </w:rPr>
        <w:t>я</w:t>
      </w:r>
      <w:r w:rsidRPr="006A16BF">
        <w:rPr>
          <w:rStyle w:val="af4"/>
          <w:bCs/>
          <w:i w:val="0"/>
        </w:rPr>
        <w:t xml:space="preserve"> детей о правилах питания, направленных на сохранение и  укрепление здоровья, формирования готовности соблюдать эти правила;</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навык</w:t>
      </w:r>
      <w:r>
        <w:rPr>
          <w:rStyle w:val="af4"/>
          <w:bCs/>
          <w:i w:val="0"/>
        </w:rPr>
        <w:t>и</w:t>
      </w:r>
      <w:r w:rsidRPr="006A16BF">
        <w:rPr>
          <w:rStyle w:val="af4"/>
          <w:bCs/>
          <w:i w:val="0"/>
        </w:rPr>
        <w:t xml:space="preserve"> правильного питания как составной</w:t>
      </w:r>
      <w:r w:rsidR="00E5099F">
        <w:rPr>
          <w:rStyle w:val="af4"/>
          <w:bCs/>
          <w:i w:val="0"/>
        </w:rPr>
        <w:t xml:space="preserve"> </w:t>
      </w:r>
      <w:r w:rsidRPr="006A16BF">
        <w:rPr>
          <w:rStyle w:val="af4"/>
          <w:bCs/>
          <w:i w:val="0"/>
        </w:rPr>
        <w:t>части здорового образа жизни;</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6A16BF" w:rsidRPr="006A16BF" w:rsidRDefault="006A16BF" w:rsidP="003920EB">
      <w:pPr>
        <w:pStyle w:val="a3"/>
        <w:numPr>
          <w:ilvl w:val="0"/>
          <w:numId w:val="95"/>
        </w:numPr>
        <w:spacing w:after="0" w:line="240" w:lineRule="auto"/>
        <w:jc w:val="both"/>
        <w:rPr>
          <w:rFonts w:ascii="Times New Roman" w:hAnsi="Times New Roman" w:cs="Times New Roman"/>
          <w:sz w:val="24"/>
          <w:szCs w:val="24"/>
        </w:rPr>
      </w:pPr>
      <w:r w:rsidRPr="006A16BF">
        <w:rPr>
          <w:rStyle w:val="af4"/>
          <w:rFonts w:ascii="Times New Roman" w:hAnsi="Times New Roman" w:cs="Times New Roman"/>
          <w:bCs/>
          <w:i w:val="0"/>
          <w:sz w:val="24"/>
          <w:szCs w:val="24"/>
        </w:rPr>
        <w:t>пробуждать у детей интерес к народным традициям, связанным с питанием и здоровьем, расширение знаний об историях и традициях своего народа, формирование чувства уважения к культуре своего народа и культуре и традициям других народов.</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Программа включает в себя не только вопросы соблюдения режима питания, но и культуры поведения за столом, навыкам сервировки стола, с особенностями правил приготовления пищи. Занятия содержат познавательный материал, соответствующий возрастным особенностям детей в сочетании с практическими заданиями.</w:t>
      </w:r>
      <w:r w:rsidR="00E5099F">
        <w:rPr>
          <w:rFonts w:ascii="Times New Roman" w:hAnsi="Times New Roman" w:cs="Times New Roman"/>
          <w:sz w:val="24"/>
          <w:szCs w:val="24"/>
          <w:lang w:val="ru-RU"/>
        </w:rPr>
        <w:t xml:space="preserve"> </w:t>
      </w:r>
      <w:r w:rsidRPr="006A16BF">
        <w:rPr>
          <w:rFonts w:ascii="Times New Roman" w:hAnsi="Times New Roman" w:cs="Times New Roman"/>
          <w:sz w:val="24"/>
          <w:szCs w:val="24"/>
          <w:lang w:val="ru-RU"/>
        </w:rPr>
        <w:t xml:space="preserve">Все </w:t>
      </w:r>
      <w:r w:rsidR="00E55C26">
        <w:rPr>
          <w:rFonts w:ascii="Times New Roman" w:hAnsi="Times New Roman" w:cs="Times New Roman"/>
          <w:sz w:val="24"/>
          <w:szCs w:val="24"/>
          <w:lang w:val="ru-RU"/>
        </w:rPr>
        <w:t>занятия</w:t>
      </w:r>
      <w:r w:rsidRPr="006A16BF">
        <w:rPr>
          <w:rFonts w:ascii="Times New Roman" w:hAnsi="Times New Roman" w:cs="Times New Roman"/>
          <w:sz w:val="24"/>
          <w:szCs w:val="24"/>
          <w:lang w:val="ru-RU"/>
        </w:rPr>
        <w:t xml:space="preserve"> составлены, с учётом постепенного накопления знаний, умений и практического опыта. Занятия проходят в виде: бесед, оздоровительных </w:t>
      </w:r>
      <w:r w:rsidR="00E55C26" w:rsidRPr="006A16BF">
        <w:rPr>
          <w:rFonts w:ascii="Times New Roman" w:hAnsi="Times New Roman" w:cs="Times New Roman"/>
          <w:sz w:val="24"/>
          <w:szCs w:val="24"/>
          <w:lang w:val="ru-RU"/>
        </w:rPr>
        <w:t>минуток</w:t>
      </w:r>
      <w:r w:rsidR="00E55C26">
        <w:rPr>
          <w:rFonts w:ascii="Times New Roman" w:hAnsi="Times New Roman" w:cs="Times New Roman"/>
          <w:sz w:val="24"/>
          <w:szCs w:val="24"/>
          <w:lang w:val="ru-RU"/>
        </w:rPr>
        <w:t>, игр</w:t>
      </w:r>
      <w:r w:rsidRPr="006A16BF">
        <w:rPr>
          <w:rFonts w:ascii="Times New Roman" w:hAnsi="Times New Roman" w:cs="Times New Roman"/>
          <w:sz w:val="24"/>
          <w:szCs w:val="24"/>
          <w:lang w:val="ru-RU"/>
        </w:rPr>
        <w:t>.</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Беседы включают вопросы культуры  и гигиены питания, общих сведений о питании и здоровой пищ</w:t>
      </w:r>
      <w:r w:rsidR="00E55C26">
        <w:rPr>
          <w:rFonts w:ascii="Times New Roman" w:hAnsi="Times New Roman" w:cs="Times New Roman"/>
          <w:sz w:val="24"/>
          <w:szCs w:val="24"/>
          <w:lang w:val="ru-RU"/>
        </w:rPr>
        <w:t>е</w:t>
      </w:r>
      <w:r w:rsidRPr="006A16BF">
        <w:rPr>
          <w:rFonts w:ascii="Times New Roman" w:hAnsi="Times New Roman" w:cs="Times New Roman"/>
          <w:sz w:val="24"/>
          <w:szCs w:val="24"/>
          <w:lang w:val="ru-RU"/>
        </w:rPr>
        <w:t>, витаминах на грядках и в саду и др.</w:t>
      </w:r>
    </w:p>
    <w:p w:rsidR="006A16BF" w:rsidRPr="006A16BF" w:rsidRDefault="006A16BF" w:rsidP="006A16BF">
      <w:pPr>
        <w:pStyle w:val="af3"/>
        <w:spacing w:before="0" w:beforeAutospacing="0" w:after="0" w:afterAutospacing="0"/>
        <w:ind w:firstLine="709"/>
        <w:jc w:val="both"/>
      </w:pPr>
      <w:r w:rsidRPr="006A16BF">
        <w:rPr>
          <w:rStyle w:val="ae"/>
          <w:iCs/>
        </w:rPr>
        <w:t>Формы и методы реализации программы:</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рассматривание рисунков, фотографий;</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свободное и тематическое рисование;</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моделирование и анализ ситуаций;</w:t>
      </w:r>
    </w:p>
    <w:p w:rsidR="006A16BF" w:rsidRPr="006A16BF" w:rsidRDefault="00E55C26" w:rsidP="003920EB">
      <w:pPr>
        <w:pStyle w:val="af3"/>
        <w:numPr>
          <w:ilvl w:val="0"/>
          <w:numId w:val="97"/>
        </w:numPr>
        <w:spacing w:before="0" w:beforeAutospacing="0" w:after="0" w:afterAutospacing="0"/>
        <w:jc w:val="both"/>
      </w:pPr>
      <w:r>
        <w:rPr>
          <w:rStyle w:val="af4"/>
          <w:bCs/>
          <w:i w:val="0"/>
        </w:rPr>
        <w:t>рассказы, беседы</w:t>
      </w:r>
      <w:r w:rsidR="006A16BF" w:rsidRPr="006A16BF">
        <w:rPr>
          <w:rStyle w:val="af4"/>
          <w:bCs/>
          <w:i w:val="0"/>
        </w:rPr>
        <w:t>;</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lastRenderedPageBreak/>
        <w:t>сюжетно</w:t>
      </w:r>
      <w:r w:rsidR="00E55C26">
        <w:rPr>
          <w:rStyle w:val="af4"/>
          <w:bCs/>
          <w:i w:val="0"/>
        </w:rPr>
        <w:t>-</w:t>
      </w:r>
      <w:r w:rsidRPr="006A16BF">
        <w:rPr>
          <w:rStyle w:val="af4"/>
          <w:bCs/>
          <w:i w:val="0"/>
        </w:rPr>
        <w:t>ролевые игры;</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чтение по ролям;</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рассказ по картинкам;</w:t>
      </w:r>
    </w:p>
    <w:p w:rsidR="006A16BF" w:rsidRPr="00E55C26" w:rsidRDefault="006A16BF" w:rsidP="003920EB">
      <w:pPr>
        <w:pStyle w:val="af3"/>
        <w:numPr>
          <w:ilvl w:val="0"/>
          <w:numId w:val="97"/>
        </w:numPr>
        <w:spacing w:before="0" w:beforeAutospacing="0" w:after="0" w:afterAutospacing="0"/>
        <w:ind w:left="0" w:firstLine="1134"/>
      </w:pPr>
      <w:r w:rsidRPr="00E55C26">
        <w:rPr>
          <w:rStyle w:val="af4"/>
          <w:bCs/>
          <w:i w:val="0"/>
        </w:rPr>
        <w:t>игры, конкурсы, викторины</w:t>
      </w:r>
      <w:r w:rsidR="00E55C26" w:rsidRPr="00E55C26">
        <w:rPr>
          <w:rStyle w:val="af4"/>
          <w:bCs/>
          <w:i w:val="0"/>
        </w:rPr>
        <w:t>.</w:t>
      </w:r>
    </w:p>
    <w:p w:rsidR="006A16BF" w:rsidRP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      В ходе реализации Программы используются </w:t>
      </w:r>
      <w:r w:rsidRPr="00E55C26">
        <w:rPr>
          <w:rFonts w:ascii="Times New Roman" w:hAnsi="Times New Roman" w:cs="Times New Roman"/>
          <w:sz w:val="24"/>
          <w:szCs w:val="24"/>
        </w:rPr>
        <w:t>разнообразные формы и методы,</w:t>
      </w:r>
      <w:r w:rsidRPr="006A16BF">
        <w:rPr>
          <w:rFonts w:ascii="Times New Roman" w:hAnsi="Times New Roman" w:cs="Times New Roman"/>
          <w:sz w:val="24"/>
          <w:szCs w:val="24"/>
        </w:rPr>
        <w:t xml:space="preserve">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6A16BF" w:rsidRPr="006A16BF" w:rsidRDefault="006A16BF" w:rsidP="006A16BF">
      <w:pPr>
        <w:pStyle w:val="a3"/>
        <w:spacing w:after="0" w:line="240" w:lineRule="auto"/>
        <w:ind w:left="0" w:firstLine="709"/>
        <w:jc w:val="both"/>
        <w:rPr>
          <w:rFonts w:ascii="Times New Roman" w:hAnsi="Times New Roman" w:cs="Times New Roman"/>
          <w:sz w:val="24"/>
          <w:szCs w:val="24"/>
        </w:rPr>
      </w:pPr>
      <w:r w:rsidRPr="00E55C26">
        <w:rPr>
          <w:rFonts w:ascii="Times New Roman" w:hAnsi="Times New Roman" w:cs="Times New Roman"/>
          <w:sz w:val="24"/>
          <w:szCs w:val="24"/>
        </w:rPr>
        <w:t>Содержание курса</w:t>
      </w:r>
      <w:r w:rsidRPr="006A16BF">
        <w:rPr>
          <w:rFonts w:ascii="Times New Roman" w:hAnsi="Times New Roman" w:cs="Times New Roman"/>
          <w:sz w:val="24"/>
          <w:szCs w:val="24"/>
        </w:rPr>
        <w:t xml:space="preserve">  отвечает следующим принципам:</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возрастная адекватность - соответствие используемых форм и методов обучения возрастным физиологическим и психологическим особенностям детей;</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научная обоснованность и достоверность - содержание комплекта базируется на данных научных исследований в области питания детей;</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практическая целесообразность - содержание комплекта отражает наиболее актуальные проблемы, связанные с организацией питания детей;</w:t>
      </w:r>
    </w:p>
    <w:p w:rsidR="006A16BF" w:rsidRPr="006A16BF" w:rsidRDefault="006A16BF" w:rsidP="003920EB">
      <w:pPr>
        <w:widowControl w:val="0"/>
        <w:numPr>
          <w:ilvl w:val="0"/>
          <w:numId w:val="96"/>
        </w:numPr>
        <w:shd w:val="clear" w:color="auto" w:fill="FFFFFF"/>
        <w:tabs>
          <w:tab w:val="left" w:pos="643"/>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вовлеченность в реализацию программы родителей </w:t>
      </w:r>
      <w:r w:rsidR="00E55C26">
        <w:rPr>
          <w:rFonts w:ascii="Times New Roman" w:hAnsi="Times New Roman" w:cs="Times New Roman"/>
          <w:sz w:val="24"/>
          <w:szCs w:val="24"/>
        </w:rPr>
        <w:t>воспитанников.</w:t>
      </w:r>
    </w:p>
    <w:p w:rsidR="00E55C26"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Программа «</w:t>
      </w:r>
      <w:r w:rsidRPr="00E55C26">
        <w:rPr>
          <w:rFonts w:ascii="Times New Roman" w:hAnsi="Times New Roman" w:cs="Times New Roman"/>
          <w:sz w:val="24"/>
          <w:szCs w:val="24"/>
        </w:rPr>
        <w:t>Разговор о правильном питании»</w:t>
      </w:r>
      <w:r w:rsidRPr="006A16BF">
        <w:rPr>
          <w:rFonts w:ascii="Times New Roman" w:hAnsi="Times New Roman" w:cs="Times New Roman"/>
          <w:sz w:val="24"/>
          <w:szCs w:val="24"/>
        </w:rPr>
        <w:t xml:space="preserve"> для </w:t>
      </w:r>
      <w:r w:rsidR="00E55C26">
        <w:rPr>
          <w:rFonts w:ascii="Times New Roman" w:hAnsi="Times New Roman" w:cs="Times New Roman"/>
          <w:sz w:val="24"/>
          <w:szCs w:val="24"/>
        </w:rPr>
        <w:t>детей</w:t>
      </w:r>
      <w:r w:rsidRPr="006A16BF">
        <w:rPr>
          <w:rFonts w:ascii="Times New Roman" w:hAnsi="Times New Roman" w:cs="Times New Roman"/>
          <w:sz w:val="24"/>
          <w:szCs w:val="24"/>
        </w:rPr>
        <w:t xml:space="preserve"> 6-8 лет включает следующие темы: «Самые полезные продукты», «Что надо есть, если хочешь стать сильнее», «Где найти витамины зимой», «Овощи, ягоды и фрукты – самые витаминные продукты», «Как правильно есть», «Удивительные превращения пирожка», «Плох обед, если хлеба нет», «На вкус и цвет товарищей нет», «Если хочется пить», «Из чего варят каши и как сделать кашу вкусной». </w:t>
      </w:r>
    </w:p>
    <w:p w:rsid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Эти темы могут быть использованы </w:t>
      </w:r>
      <w:r w:rsidR="00E55C26">
        <w:rPr>
          <w:rFonts w:ascii="Times New Roman" w:hAnsi="Times New Roman" w:cs="Times New Roman"/>
          <w:sz w:val="24"/>
          <w:szCs w:val="24"/>
        </w:rPr>
        <w:t xml:space="preserve">в образовательных ситуациях </w:t>
      </w:r>
      <w:r w:rsidR="003920EB">
        <w:rPr>
          <w:rFonts w:ascii="Times New Roman" w:hAnsi="Times New Roman" w:cs="Times New Roman"/>
          <w:sz w:val="24"/>
          <w:szCs w:val="24"/>
        </w:rPr>
        <w:t>в</w:t>
      </w:r>
      <w:r w:rsidR="00E55C26">
        <w:rPr>
          <w:rFonts w:ascii="Times New Roman" w:hAnsi="Times New Roman" w:cs="Times New Roman"/>
          <w:sz w:val="24"/>
          <w:szCs w:val="24"/>
        </w:rPr>
        <w:t xml:space="preserve"> 5 образовательны</w:t>
      </w:r>
      <w:r w:rsidR="003920EB">
        <w:rPr>
          <w:rFonts w:ascii="Times New Roman" w:hAnsi="Times New Roman" w:cs="Times New Roman"/>
          <w:sz w:val="24"/>
          <w:szCs w:val="24"/>
        </w:rPr>
        <w:t>х</w:t>
      </w:r>
      <w:r w:rsidR="00E55C26">
        <w:rPr>
          <w:rFonts w:ascii="Times New Roman" w:hAnsi="Times New Roman" w:cs="Times New Roman"/>
          <w:sz w:val="24"/>
          <w:szCs w:val="24"/>
        </w:rPr>
        <w:t xml:space="preserve"> областя</w:t>
      </w:r>
      <w:r w:rsidR="003920EB">
        <w:rPr>
          <w:rFonts w:ascii="Times New Roman" w:hAnsi="Times New Roman" w:cs="Times New Roman"/>
          <w:sz w:val="24"/>
          <w:szCs w:val="24"/>
        </w:rPr>
        <w:t>х, соответствующих ФГОС ДО</w:t>
      </w:r>
      <w:r w:rsidRPr="006A16BF">
        <w:rPr>
          <w:rFonts w:ascii="Times New Roman" w:hAnsi="Times New Roman" w:cs="Times New Roman"/>
          <w:sz w:val="24"/>
          <w:szCs w:val="24"/>
        </w:rPr>
        <w:t xml:space="preserve">. </w:t>
      </w:r>
    </w:p>
    <w:p w:rsidR="00E55C26" w:rsidRPr="003920EB" w:rsidRDefault="00E55C26" w:rsidP="003920EB">
      <w:pPr>
        <w:spacing w:after="0" w:line="240" w:lineRule="auto"/>
        <w:ind w:firstLine="709"/>
        <w:rPr>
          <w:rFonts w:ascii="Times New Roman" w:hAnsi="Times New Roman" w:cs="Times New Roman"/>
          <w:sz w:val="24"/>
          <w:szCs w:val="24"/>
        </w:rPr>
      </w:pPr>
      <w:r w:rsidRPr="003920EB">
        <w:rPr>
          <w:rFonts w:ascii="Times New Roman" w:hAnsi="Times New Roman" w:cs="Times New Roman"/>
          <w:sz w:val="24"/>
          <w:szCs w:val="24"/>
        </w:rPr>
        <w:t>Программа состоит из следующих разделов:</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гигиена питания;</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 xml:space="preserve">полезные продукты </w:t>
      </w:r>
    </w:p>
    <w:p w:rsidR="003920EB" w:rsidRPr="003920EB" w:rsidRDefault="003920EB" w:rsidP="003920EB">
      <w:pPr>
        <w:pStyle w:val="a9"/>
        <w:rPr>
          <w:sz w:val="24"/>
        </w:rPr>
      </w:pPr>
      <w:r w:rsidRPr="003920EB">
        <w:rPr>
          <w:sz w:val="24"/>
        </w:rPr>
        <w:t>Тематическое планирование</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«Самые полезные продукты».</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«Что надо есть, если хочешь стать сильнее».</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«Где найти витамины весной».</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«Овощи, ягоды и фрукты - самые витаминные про</w:t>
      </w:r>
      <w:r w:rsidRPr="00E55C26">
        <w:rPr>
          <w:rFonts w:ascii="Times New Roman" w:hAnsi="Times New Roman" w:cs="Times New Roman"/>
          <w:sz w:val="24"/>
          <w:szCs w:val="24"/>
        </w:rPr>
        <w:softHyphen/>
        <w:t>дукты».</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Как правильно есть.</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ind w:right="1690"/>
        <w:contextualSpacing w:val="0"/>
        <w:rPr>
          <w:rFonts w:ascii="Times New Roman" w:hAnsi="Times New Roman" w:cs="Times New Roman"/>
          <w:b/>
          <w:sz w:val="24"/>
          <w:szCs w:val="24"/>
        </w:rPr>
      </w:pPr>
      <w:r w:rsidRPr="00E55C26">
        <w:rPr>
          <w:rFonts w:ascii="Times New Roman" w:hAnsi="Times New Roman" w:cs="Times New Roman"/>
          <w:sz w:val="24"/>
          <w:szCs w:val="24"/>
        </w:rPr>
        <w:t>«Каждому овощу свое время».</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 xml:space="preserve"> «Из чего варят каши и как сделать кашу вкусной».</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«Плох обед, если хлеба нет».</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«Удивительные превращения пирожка»</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«Полдник. Время есть булочки».</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pacing w:val="-1"/>
          <w:sz w:val="24"/>
          <w:szCs w:val="24"/>
        </w:rPr>
        <w:t>«Пора ужинать».</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ind w:right="3379"/>
        <w:rPr>
          <w:rFonts w:ascii="Times New Roman" w:hAnsi="Times New Roman" w:cs="Times New Roman"/>
          <w:spacing w:val="-7"/>
          <w:sz w:val="24"/>
          <w:szCs w:val="24"/>
        </w:rPr>
      </w:pPr>
      <w:r w:rsidRPr="00E55C26">
        <w:rPr>
          <w:rFonts w:ascii="Times New Roman" w:hAnsi="Times New Roman" w:cs="Times New Roman"/>
          <w:spacing w:val="-1"/>
          <w:sz w:val="24"/>
          <w:szCs w:val="24"/>
        </w:rPr>
        <w:t xml:space="preserve">«Если хочется пить». </w:t>
      </w:r>
    </w:p>
    <w:p w:rsidR="00E55C26" w:rsidRPr="00E55C26" w:rsidRDefault="00E55C26" w:rsidP="003920EB">
      <w:pPr>
        <w:widowControl w:val="0"/>
        <w:numPr>
          <w:ilvl w:val="0"/>
          <w:numId w:val="98"/>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«На вкус и цвет товарищей нет».</w:t>
      </w:r>
    </w:p>
    <w:p w:rsidR="00E55C26" w:rsidRPr="00E55C26" w:rsidRDefault="00E55C26" w:rsidP="003920EB">
      <w:pPr>
        <w:widowControl w:val="0"/>
        <w:numPr>
          <w:ilvl w:val="0"/>
          <w:numId w:val="98"/>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Культура питания.</w:t>
      </w:r>
    </w:p>
    <w:p w:rsidR="00E55C26" w:rsidRPr="00E55C26" w:rsidRDefault="00E55C26" w:rsidP="003920EB">
      <w:pPr>
        <w:pStyle w:val="a3"/>
        <w:numPr>
          <w:ilvl w:val="0"/>
          <w:numId w:val="98"/>
        </w:numPr>
        <w:spacing w:after="0" w:line="240" w:lineRule="auto"/>
        <w:jc w:val="both"/>
        <w:rPr>
          <w:rFonts w:ascii="Times New Roman" w:hAnsi="Times New Roman" w:cs="Times New Roman"/>
          <w:sz w:val="24"/>
          <w:szCs w:val="24"/>
        </w:rPr>
      </w:pPr>
      <w:r w:rsidRPr="00E55C26">
        <w:rPr>
          <w:rFonts w:ascii="Times New Roman" w:hAnsi="Times New Roman" w:cs="Times New Roman"/>
          <w:sz w:val="24"/>
          <w:szCs w:val="24"/>
        </w:rPr>
        <w:t>«День рождения Зелибобы»</w:t>
      </w:r>
    </w:p>
    <w:p w:rsidR="006A16BF" w:rsidRDefault="006A16BF" w:rsidP="005A49B3">
      <w:pPr>
        <w:pStyle w:val="a3"/>
        <w:spacing w:after="0" w:line="240" w:lineRule="auto"/>
        <w:ind w:left="0"/>
        <w:jc w:val="center"/>
        <w:rPr>
          <w:rFonts w:ascii="Times New Roman" w:hAnsi="Times New Roman" w:cs="Times New Roman"/>
          <w:b/>
          <w:sz w:val="32"/>
          <w:szCs w:val="24"/>
        </w:rPr>
      </w:pPr>
    </w:p>
    <w:p w:rsidR="00EB14AD" w:rsidRPr="005C4BE3" w:rsidRDefault="00EB14AD" w:rsidP="005A49B3">
      <w:pPr>
        <w:pStyle w:val="a3"/>
        <w:spacing w:after="0" w:line="240" w:lineRule="auto"/>
        <w:ind w:left="0"/>
        <w:jc w:val="center"/>
        <w:rPr>
          <w:rFonts w:ascii="Times New Roman" w:hAnsi="Times New Roman" w:cs="Times New Roman"/>
          <w:b/>
          <w:sz w:val="32"/>
          <w:szCs w:val="24"/>
        </w:rPr>
      </w:pPr>
      <w:r w:rsidRPr="005C4BE3">
        <w:rPr>
          <w:rFonts w:ascii="Times New Roman" w:hAnsi="Times New Roman" w:cs="Times New Roman"/>
          <w:b/>
          <w:sz w:val="32"/>
          <w:szCs w:val="24"/>
        </w:rPr>
        <w:t>2.</w:t>
      </w:r>
      <w:r w:rsidR="000E5089">
        <w:rPr>
          <w:rFonts w:ascii="Times New Roman" w:hAnsi="Times New Roman" w:cs="Times New Roman"/>
          <w:b/>
          <w:sz w:val="32"/>
          <w:szCs w:val="24"/>
        </w:rPr>
        <w:t>2</w:t>
      </w:r>
      <w:r w:rsidRPr="005C4BE3">
        <w:rPr>
          <w:rFonts w:ascii="Times New Roman" w:hAnsi="Times New Roman" w:cs="Times New Roman"/>
          <w:b/>
          <w:sz w:val="32"/>
          <w:szCs w:val="24"/>
        </w:rPr>
        <w:t>. Взаимодействие взрослых с детьми</w:t>
      </w:r>
    </w:p>
    <w:p w:rsidR="00342656" w:rsidRDefault="00342656" w:rsidP="00342656">
      <w:pPr>
        <w:pStyle w:val="a3"/>
        <w:spacing w:after="0" w:line="240" w:lineRule="auto"/>
        <w:ind w:left="0"/>
        <w:jc w:val="center"/>
        <w:rPr>
          <w:rFonts w:ascii="Times New Roman" w:hAnsi="Times New Roman" w:cs="Times New Roman"/>
          <w:b/>
          <w:sz w:val="24"/>
          <w:szCs w:val="24"/>
        </w:rPr>
      </w:pPr>
    </w:p>
    <w:p w:rsidR="00342656" w:rsidRPr="006908E0" w:rsidRDefault="00F60D4A" w:rsidP="00377D11">
      <w:pPr>
        <w:pStyle w:val="a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2.</w:t>
      </w:r>
      <w:r w:rsidR="000E5089">
        <w:rPr>
          <w:rFonts w:ascii="Times New Roman" w:hAnsi="Times New Roman" w:cs="Times New Roman"/>
          <w:b/>
          <w:sz w:val="24"/>
          <w:szCs w:val="24"/>
        </w:rPr>
        <w:t>2</w:t>
      </w:r>
      <w:r>
        <w:rPr>
          <w:rFonts w:ascii="Times New Roman" w:hAnsi="Times New Roman" w:cs="Times New Roman"/>
          <w:b/>
          <w:sz w:val="24"/>
          <w:szCs w:val="24"/>
        </w:rPr>
        <w:t>.</w:t>
      </w:r>
      <w:r w:rsidR="00770380">
        <w:rPr>
          <w:rFonts w:ascii="Times New Roman" w:hAnsi="Times New Roman" w:cs="Times New Roman"/>
          <w:b/>
          <w:sz w:val="24"/>
          <w:szCs w:val="24"/>
        </w:rPr>
        <w:t>1</w:t>
      </w:r>
      <w:r>
        <w:rPr>
          <w:rFonts w:ascii="Times New Roman" w:hAnsi="Times New Roman" w:cs="Times New Roman"/>
          <w:b/>
          <w:sz w:val="24"/>
          <w:szCs w:val="24"/>
        </w:rPr>
        <w:t xml:space="preserve">. </w:t>
      </w:r>
      <w:r w:rsidR="00342656" w:rsidRPr="00B97716">
        <w:rPr>
          <w:rFonts w:ascii="Times New Roman" w:hAnsi="Times New Roman" w:cs="Times New Roman"/>
          <w:b/>
          <w:sz w:val="24"/>
          <w:szCs w:val="24"/>
        </w:rPr>
        <w:t>Способы и направления поддержки детской инициативы</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развивающие и логические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музыкальные игры и импровизации;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игры с буквами, звуками и слогами;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деятельность в книжном уголке;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6908E0" w:rsidRDefault="00342656" w:rsidP="00BE2752">
      <w:pPr>
        <w:pStyle w:val="a3"/>
        <w:numPr>
          <w:ilvl w:val="0"/>
          <w:numId w:val="37"/>
        </w:numPr>
        <w:spacing w:after="0" w:line="240" w:lineRule="auto"/>
        <w:ind w:firstLine="273"/>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опыты и эксперименты и др.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Default="00342656" w:rsidP="00342656">
      <w:pPr>
        <w:spacing w:after="0" w:line="240" w:lineRule="auto"/>
        <w:jc w:val="center"/>
        <w:rPr>
          <w:rFonts w:ascii="Times New Roman" w:hAnsi="Times New Roman" w:cs="Times New Roman"/>
          <w:b/>
          <w:sz w:val="24"/>
          <w:szCs w:val="24"/>
        </w:rPr>
      </w:pPr>
    </w:p>
    <w:p w:rsidR="00342656" w:rsidRPr="006908E0" w:rsidRDefault="00770380"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Старший дошкольный возраст</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Переход в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Необходимо поддерживать в детях ощущение своего взросления, вселять уверенность в своих силах.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w:t>
      </w:r>
      <w:r w:rsidRPr="006908E0">
        <w:rPr>
          <w:rFonts w:ascii="Times New Roman" w:hAnsi="Times New Roman" w:cs="Times New Roman"/>
          <w:sz w:val="24"/>
          <w:szCs w:val="24"/>
        </w:rPr>
        <w:lastRenderedPageBreak/>
        <w:t xml:space="preserve">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342656" w:rsidRPr="006908E0" w:rsidRDefault="00342656" w:rsidP="00342656">
      <w:pPr>
        <w:spacing w:after="0" w:line="240" w:lineRule="auto"/>
        <w:jc w:val="both"/>
        <w:rPr>
          <w:rFonts w:ascii="Times New Roman" w:hAnsi="Times New Roman" w:cs="Times New Roman"/>
          <w:sz w:val="24"/>
          <w:szCs w:val="24"/>
        </w:rPr>
      </w:pPr>
    </w:p>
    <w:p w:rsidR="00F60D4A" w:rsidRDefault="00F60D4A"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2E2A8F">
        <w:rPr>
          <w:rFonts w:ascii="Times New Roman" w:hAnsi="Times New Roman" w:cs="Times New Roman"/>
          <w:b/>
          <w:sz w:val="24"/>
          <w:szCs w:val="24"/>
        </w:rPr>
        <w:t>2</w:t>
      </w:r>
      <w:r>
        <w:rPr>
          <w:rFonts w:ascii="Times New Roman" w:hAnsi="Times New Roman" w:cs="Times New Roman"/>
          <w:b/>
          <w:sz w:val="24"/>
          <w:szCs w:val="24"/>
        </w:rPr>
        <w:t>.</w:t>
      </w:r>
      <w:r w:rsidR="002E2A8F">
        <w:rPr>
          <w:rFonts w:ascii="Times New Roman" w:hAnsi="Times New Roman" w:cs="Times New Roman"/>
          <w:b/>
          <w:sz w:val="24"/>
          <w:szCs w:val="24"/>
        </w:rPr>
        <w:t>2</w:t>
      </w:r>
      <w:r>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77D11" w:rsidRDefault="00342656"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w:t>
      </w:r>
      <w:r w:rsidRPr="006908E0">
        <w:rPr>
          <w:rFonts w:ascii="Times New Roman" w:hAnsi="Times New Roman" w:cs="Times New Roman"/>
          <w:sz w:val="24"/>
          <w:szCs w:val="24"/>
        </w:rPr>
        <w:lastRenderedPageBreak/>
        <w:t xml:space="preserve">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w:t>
      </w:r>
      <w:r w:rsidRPr="006908E0">
        <w:rPr>
          <w:rFonts w:ascii="Times New Roman" w:hAnsi="Times New Roman" w:cs="Times New Roman"/>
          <w:sz w:val="24"/>
          <w:szCs w:val="24"/>
        </w:rPr>
        <w:lastRenderedPageBreak/>
        <w:t xml:space="preserve">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свободное общение воспитателя с детьми. </w:t>
      </w:r>
    </w:p>
    <w:p w:rsidR="00342656" w:rsidRPr="006908E0" w:rsidRDefault="00342656" w:rsidP="0027383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и накопления положительного социально-эмоционального</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BE2752">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w:t>
      </w:r>
      <w:r w:rsidRPr="006908E0">
        <w:rPr>
          <w:rFonts w:ascii="Times New Roman" w:hAnsi="Times New Roman" w:cs="Times New Roman"/>
          <w:sz w:val="24"/>
          <w:szCs w:val="24"/>
        </w:rPr>
        <w:lastRenderedPageBreak/>
        <w:t xml:space="preserve">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Default="00342656" w:rsidP="00B50F3D">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42656" w:rsidRDefault="00342656" w:rsidP="00342656">
      <w:pPr>
        <w:pStyle w:val="a3"/>
        <w:spacing w:after="0" w:line="240" w:lineRule="auto"/>
        <w:ind w:left="0"/>
        <w:jc w:val="center"/>
        <w:rPr>
          <w:rFonts w:ascii="Times New Roman" w:hAnsi="Times New Roman" w:cs="Times New Roman"/>
          <w:b/>
          <w:sz w:val="32"/>
          <w:szCs w:val="24"/>
        </w:rPr>
      </w:pPr>
    </w:p>
    <w:p w:rsidR="00B50F3D" w:rsidRPr="006908E0" w:rsidRDefault="00B50F3D" w:rsidP="00B50F3D">
      <w:pPr>
        <w:pStyle w:val="a9"/>
        <w:rPr>
          <w:sz w:val="24"/>
        </w:rPr>
      </w:pPr>
      <w:r w:rsidRPr="006908E0">
        <w:rPr>
          <w:sz w:val="24"/>
        </w:rPr>
        <w:t>Годовая модель образовательного процесса</w:t>
      </w:r>
      <w:r w:rsidR="00E5099F">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9708C9"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не более двух раз в неделю проводятся дополнительные </w:t>
      </w:r>
      <w:r w:rsidRPr="006908E0">
        <w:rPr>
          <w:rFonts w:ascii="Times New Roman" w:hAnsi="Times New Roman" w:cs="Times New Roman"/>
          <w:sz w:val="24"/>
          <w:szCs w:val="24"/>
        </w:rPr>
        <w:lastRenderedPageBreak/>
        <w:t>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9708C9"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883"/>
        <w:gridCol w:w="4712"/>
        <w:gridCol w:w="2976"/>
      </w:tblGrid>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СЕНТЯБРЬ</w:t>
            </w:r>
          </w:p>
        </w:tc>
      </w:tr>
      <w:tr w:rsidR="009708C9" w:rsidRPr="009708C9" w:rsidTr="00B9559D">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и мои друзья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«Одногруппники». </w:t>
            </w:r>
            <w:r w:rsidRPr="009708C9">
              <w:rPr>
                <w:color w:val="auto"/>
                <w:sz w:val="23"/>
                <w:szCs w:val="23"/>
              </w:rPr>
              <w:t xml:space="preserve">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Варианты: </w:t>
            </w:r>
          </w:p>
          <w:p w:rsidR="00B50F3D" w:rsidRPr="009708C9" w:rsidRDefault="00B50F3D" w:rsidP="00B9559D">
            <w:pPr>
              <w:pStyle w:val="Default"/>
              <w:jc w:val="both"/>
              <w:rPr>
                <w:color w:val="auto"/>
                <w:sz w:val="23"/>
                <w:szCs w:val="23"/>
              </w:rPr>
            </w:pPr>
            <w:r w:rsidRPr="009708C9">
              <w:rPr>
                <w:color w:val="auto"/>
                <w:sz w:val="23"/>
                <w:szCs w:val="23"/>
              </w:rPr>
              <w:t xml:space="preserve">1. «Визитная карточка группы» - подготовка материала к сайту детского сада, оформление электронного варианта. </w:t>
            </w:r>
          </w:p>
          <w:p w:rsidR="00B50F3D" w:rsidRPr="009708C9" w:rsidRDefault="00B50F3D" w:rsidP="00B9559D">
            <w:pPr>
              <w:pStyle w:val="Default"/>
              <w:jc w:val="both"/>
              <w:rPr>
                <w:color w:val="auto"/>
                <w:sz w:val="23"/>
                <w:szCs w:val="23"/>
              </w:rPr>
            </w:pPr>
            <w:r w:rsidRPr="009708C9">
              <w:rPr>
                <w:color w:val="auto"/>
                <w:sz w:val="23"/>
                <w:szCs w:val="23"/>
              </w:rPr>
              <w:t xml:space="preserve">2. Оформление варианта визитной карточки группы в форме коллажа или альбома (обложка и первые страницы). </w:t>
            </w:r>
          </w:p>
          <w:p w:rsidR="00B50F3D" w:rsidRPr="009708C9" w:rsidRDefault="00B50F3D" w:rsidP="00B9559D">
            <w:pPr>
              <w:pStyle w:val="Default"/>
              <w:jc w:val="both"/>
              <w:rPr>
                <w:color w:val="auto"/>
                <w:sz w:val="23"/>
                <w:szCs w:val="23"/>
              </w:rPr>
            </w:pPr>
            <w:r w:rsidRPr="009708C9">
              <w:rPr>
                <w:color w:val="auto"/>
                <w:sz w:val="23"/>
                <w:szCs w:val="23"/>
              </w:rPr>
              <w:t xml:space="preserve">3. Оформление «Кодекса лучшего друга» в электронном варианте (для сайта) или на странице группового альбома </w:t>
            </w:r>
          </w:p>
        </w:tc>
      </w:tr>
      <w:tr w:rsidR="009708C9" w:rsidRPr="009708C9" w:rsidTr="00B9559D">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Впечатления о лете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«Лето – это маленькая жизнь». </w:t>
            </w:r>
            <w:r w:rsidRPr="009708C9">
              <w:rPr>
                <w:color w:val="auto"/>
                <w:sz w:val="23"/>
                <w:szCs w:val="23"/>
              </w:rPr>
              <w:t xml:space="preserve">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 и видам отдыха (путешествия, отдых на даче, отдых в городе).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 </w:t>
            </w:r>
          </w:p>
        </w:tc>
      </w:tr>
      <w:tr w:rsidR="009708C9" w:rsidRPr="009708C9" w:rsidTr="00B9559D">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Летние дни рождения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«Поздравления для летних именинников».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творческих способностей детей. Подготовка индивидуальных и коллективных поздравлений.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Организация вечера досуга для летних изменников: поздравления для летних именинников (рисунки, пожелания, песенки – самовыражение детей).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ОКТЯБРЬ</w:t>
            </w:r>
          </w:p>
        </w:tc>
      </w:tr>
      <w:tr w:rsidR="009708C9" w:rsidRPr="009708C9" w:rsidTr="00B9559D">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r w:rsidRPr="009708C9">
              <w:rPr>
                <w:rFonts w:ascii="Times New Roman" w:hAnsi="Times New Roman" w:cs="Times New Roman"/>
                <w:b/>
                <w:sz w:val="24"/>
                <w:szCs w:val="24"/>
              </w:rPr>
              <w:t>Осень. Осенние настроения</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«Осень – это хорошо или плохо?»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Детское книгоиздательство: </w:t>
            </w:r>
          </w:p>
          <w:p w:rsidR="00B50F3D" w:rsidRPr="009708C9" w:rsidRDefault="00B50F3D" w:rsidP="00B9559D">
            <w:pPr>
              <w:pStyle w:val="Default"/>
              <w:jc w:val="both"/>
              <w:rPr>
                <w:color w:val="auto"/>
                <w:sz w:val="23"/>
                <w:szCs w:val="23"/>
              </w:rPr>
            </w:pPr>
            <w:r w:rsidRPr="009708C9">
              <w:rPr>
                <w:color w:val="auto"/>
                <w:sz w:val="23"/>
                <w:szCs w:val="23"/>
              </w:rPr>
              <w:t>книга «Грустные и веселые истории и рисунки про осень»</w:t>
            </w:r>
          </w:p>
          <w:p w:rsidR="00B50F3D" w:rsidRPr="009708C9" w:rsidRDefault="00B50F3D" w:rsidP="00B9559D">
            <w:pPr>
              <w:pStyle w:val="Default"/>
              <w:jc w:val="both"/>
              <w:rPr>
                <w:color w:val="auto"/>
                <w:sz w:val="23"/>
                <w:szCs w:val="23"/>
              </w:rPr>
            </w:pPr>
          </w:p>
        </w:tc>
      </w:tr>
      <w:tr w:rsidR="009708C9" w:rsidRPr="009708C9" w:rsidTr="00B9559D">
        <w:tc>
          <w:tcPr>
            <w:tcW w:w="1883" w:type="dxa"/>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«Дары осени: осенние угощения». </w:t>
            </w:r>
            <w:r w:rsidRPr="009708C9">
              <w:rPr>
                <w:color w:val="auto"/>
                <w:sz w:val="23"/>
                <w:szCs w:val="23"/>
              </w:rPr>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w:t>
            </w:r>
            <w:r w:rsidRPr="009708C9">
              <w:rPr>
                <w:color w:val="auto"/>
                <w:sz w:val="23"/>
                <w:szCs w:val="23"/>
              </w:rPr>
              <w:lastRenderedPageBreak/>
              <w:t xml:space="preserve">грибов и пр.). </w:t>
            </w:r>
          </w:p>
          <w:p w:rsidR="00B50F3D" w:rsidRPr="009708C9" w:rsidRDefault="00B50F3D" w:rsidP="00B9559D">
            <w:pPr>
              <w:pStyle w:val="Default"/>
              <w:jc w:val="both"/>
              <w:rPr>
                <w:color w:val="auto"/>
                <w:sz w:val="23"/>
                <w:szCs w:val="23"/>
              </w:rPr>
            </w:pPr>
            <w:r w:rsidRPr="009708C9">
              <w:rPr>
                <w:color w:val="auto"/>
                <w:sz w:val="23"/>
                <w:szCs w:val="23"/>
              </w:rPr>
              <w:t xml:space="preserve">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lastRenderedPageBreak/>
              <w:t xml:space="preserve">Оформление на основе дизайн деятельности книги рецептов «Осенние угощения» – осенние салаты, бутерброды. </w:t>
            </w:r>
          </w:p>
          <w:p w:rsidR="00B50F3D" w:rsidRPr="009708C9" w:rsidRDefault="00B50F3D" w:rsidP="00B9559D">
            <w:pPr>
              <w:pStyle w:val="Default"/>
              <w:jc w:val="both"/>
              <w:rPr>
                <w:color w:val="auto"/>
                <w:sz w:val="23"/>
                <w:szCs w:val="23"/>
              </w:rPr>
            </w:pPr>
            <w:r w:rsidRPr="009708C9">
              <w:rPr>
                <w:color w:val="auto"/>
                <w:sz w:val="23"/>
                <w:szCs w:val="23"/>
              </w:rPr>
              <w:lastRenderedPageBreak/>
              <w:t xml:space="preserve">Проведение тематического дня «День дегустатора фруктовых и овощных блюд» (приготовленных детьми, родителями и детьми). Презентация Книги рецептов. </w:t>
            </w:r>
          </w:p>
        </w:tc>
      </w:tr>
      <w:tr w:rsidR="009708C9" w:rsidRPr="009708C9" w:rsidTr="00B9559D">
        <w:tc>
          <w:tcPr>
            <w:tcW w:w="1883" w:type="dxa"/>
          </w:tcPr>
          <w:p w:rsidR="00B50F3D" w:rsidRPr="009708C9" w:rsidRDefault="00B50F3D" w:rsidP="00B9559D">
            <w:pPr>
              <w:pStyle w:val="Default"/>
              <w:rPr>
                <w:color w:val="auto"/>
                <w:sz w:val="23"/>
                <w:szCs w:val="23"/>
              </w:rPr>
            </w:pPr>
            <w:r w:rsidRPr="009708C9">
              <w:rPr>
                <w:b/>
                <w:bCs/>
                <w:color w:val="auto"/>
                <w:sz w:val="23"/>
                <w:szCs w:val="23"/>
              </w:rPr>
              <w:lastRenderedPageBreak/>
              <w:t xml:space="preserve">Уборка урожая. </w:t>
            </w:r>
          </w:p>
        </w:tc>
        <w:tc>
          <w:tcPr>
            <w:tcW w:w="4712" w:type="dxa"/>
          </w:tcPr>
          <w:p w:rsidR="00B50F3D" w:rsidRPr="009708C9" w:rsidRDefault="00B50F3D" w:rsidP="00B9559D">
            <w:pPr>
              <w:pStyle w:val="Default"/>
              <w:jc w:val="both"/>
              <w:rPr>
                <w:color w:val="auto"/>
                <w:sz w:val="23"/>
                <w:szCs w:val="23"/>
              </w:rPr>
            </w:pPr>
            <w:r w:rsidRPr="009708C9">
              <w:rPr>
                <w:color w:val="auto"/>
                <w:sz w:val="23"/>
                <w:szCs w:val="23"/>
              </w:rPr>
              <w:t>«</w:t>
            </w:r>
            <w:r w:rsidRPr="009708C9">
              <w:rPr>
                <w:b/>
                <w:bCs/>
                <w:color w:val="auto"/>
                <w:sz w:val="23"/>
                <w:szCs w:val="23"/>
              </w:rPr>
              <w:t xml:space="preserve">Путешествие в Простоквашино. Дела и заботы дяди Федора». </w:t>
            </w:r>
            <w:r w:rsidRPr="009708C9">
              <w:rPr>
                <w:color w:val="auto"/>
                <w:sz w:val="23"/>
                <w:szCs w:val="23"/>
              </w:rPr>
              <w:t xml:space="preserve">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Написание письма дяде Федору «Как быстрее и лучше убрать урожай». </w:t>
            </w:r>
          </w:p>
          <w:p w:rsidR="00B50F3D" w:rsidRPr="009708C9" w:rsidRDefault="00B50F3D" w:rsidP="00B9559D">
            <w:pPr>
              <w:pStyle w:val="Default"/>
              <w:jc w:val="both"/>
              <w:rPr>
                <w:color w:val="auto"/>
                <w:sz w:val="23"/>
                <w:szCs w:val="23"/>
              </w:rPr>
            </w:pPr>
            <w:r w:rsidRPr="009708C9">
              <w:rPr>
                <w:color w:val="auto"/>
                <w:sz w:val="23"/>
                <w:szCs w:val="23"/>
              </w:rPr>
              <w:t xml:space="preserve">Сюжетно-ролевая игра «Овощное бистро». </w:t>
            </w:r>
          </w:p>
          <w:p w:rsidR="00B50F3D" w:rsidRPr="009708C9" w:rsidRDefault="00B50F3D" w:rsidP="00B9559D">
            <w:pPr>
              <w:pStyle w:val="Default"/>
              <w:jc w:val="both"/>
              <w:rPr>
                <w:color w:val="auto"/>
                <w:sz w:val="23"/>
                <w:szCs w:val="23"/>
              </w:rPr>
            </w:pPr>
            <w:r w:rsidRPr="009708C9">
              <w:rPr>
                <w:color w:val="auto"/>
                <w:sz w:val="23"/>
                <w:szCs w:val="23"/>
              </w:rPr>
              <w:t xml:space="preserve">Рисование рисунков для выставки «Вкусная осень». Оформление выставки. </w:t>
            </w:r>
          </w:p>
        </w:tc>
      </w:tr>
      <w:tr w:rsidR="009708C9" w:rsidRPr="009708C9" w:rsidTr="00B9559D">
        <w:tc>
          <w:tcPr>
            <w:tcW w:w="1883" w:type="dxa"/>
            <w:vMerge w:val="restart"/>
          </w:tcPr>
          <w:p w:rsidR="00B50F3D" w:rsidRPr="009708C9" w:rsidRDefault="00B50F3D" w:rsidP="00B9559D">
            <w:pPr>
              <w:pStyle w:val="Default"/>
              <w:rPr>
                <w:color w:val="auto"/>
                <w:sz w:val="23"/>
                <w:szCs w:val="23"/>
              </w:rPr>
            </w:pPr>
            <w:r w:rsidRPr="009708C9">
              <w:rPr>
                <w:b/>
                <w:bCs/>
                <w:color w:val="auto"/>
                <w:sz w:val="23"/>
                <w:szCs w:val="23"/>
              </w:rPr>
              <w:t xml:space="preserve">Страна, в которой я живу и другие страны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«Дружат люди всей земли» </w:t>
            </w:r>
            <w:r w:rsidRPr="009708C9">
              <w:rPr>
                <w:color w:val="auto"/>
                <w:sz w:val="23"/>
                <w:szCs w:val="23"/>
              </w:rPr>
              <w:t xml:space="preserve">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этнотолерантности) </w:t>
            </w:r>
          </w:p>
        </w:tc>
      </w:tr>
      <w:tr w:rsidR="009708C9" w:rsidRPr="009708C9" w:rsidTr="00B9559D">
        <w:trPr>
          <w:trHeight w:val="1938"/>
        </w:trPr>
        <w:tc>
          <w:tcPr>
            <w:tcW w:w="1883" w:type="dxa"/>
            <w:vMerge/>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«Если бы я был Президентом Волшебной страны Детства»</w:t>
            </w:r>
            <w:r w:rsidRPr="009708C9">
              <w:rPr>
                <w:color w:val="auto"/>
                <w:sz w:val="23"/>
                <w:szCs w:val="23"/>
              </w:rPr>
              <w:t xml:space="preserve">. 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 страны своему президенту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материалов о государственном устройстве о государственной власти России в форме карты страны-мечты. Презентация карты. </w:t>
            </w:r>
          </w:p>
          <w:p w:rsidR="00B50F3D" w:rsidRPr="009708C9" w:rsidRDefault="00B50F3D" w:rsidP="00B9559D">
            <w:pPr>
              <w:pStyle w:val="Default"/>
              <w:jc w:val="both"/>
              <w:rPr>
                <w:color w:val="auto"/>
                <w:sz w:val="23"/>
                <w:szCs w:val="23"/>
              </w:rPr>
            </w:pPr>
            <w:r w:rsidRPr="009708C9">
              <w:rPr>
                <w:color w:val="auto"/>
                <w:sz w:val="23"/>
                <w:szCs w:val="23"/>
              </w:rPr>
              <w:t>Режиссерская игра «Волшебная страна детства»</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День пожилого человека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«Пожилые люди в жизни страны и семьи» </w:t>
            </w:r>
            <w:r w:rsidRPr="009708C9">
              <w:rPr>
                <w:color w:val="auto"/>
                <w:sz w:val="23"/>
                <w:szCs w:val="23"/>
              </w:rPr>
              <w:t xml:space="preserve">(мини-проект).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совместного детско-родительского альбома «Старшее поколение нашей семьи» к Дню пожилого человека. </w:t>
            </w:r>
          </w:p>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«Подарки для пожилых людей». </w:t>
            </w:r>
          </w:p>
          <w:p w:rsidR="00B50F3D" w:rsidRPr="009708C9" w:rsidRDefault="00B50F3D" w:rsidP="00B9559D">
            <w:pPr>
              <w:pStyle w:val="Default"/>
              <w:jc w:val="both"/>
              <w:rPr>
                <w:color w:val="auto"/>
                <w:sz w:val="23"/>
                <w:szCs w:val="23"/>
              </w:rPr>
            </w:pPr>
            <w:r w:rsidRPr="009708C9">
              <w:rPr>
                <w:color w:val="auto"/>
                <w:sz w:val="23"/>
                <w:szCs w:val="23"/>
              </w:rPr>
              <w:t xml:space="preserve">Дополнение проекта «Визитная карточка группы» - «рекорды» бабушек и дедушек нашей группы (награды, достижения, заслуги перед Отечеством)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 xml:space="preserve">НОЯБРЬ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Моя малая Родина (город, поселок, село)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«Знаменитые люди малой Родины». </w:t>
            </w:r>
            <w:r w:rsidRPr="009708C9">
              <w:rPr>
                <w:color w:val="auto"/>
                <w:sz w:val="23"/>
                <w:szCs w:val="23"/>
              </w:rPr>
              <w:t>Подготовка в совместной с родителями деятельности фотографий улиц малой Родины (го</w:t>
            </w:r>
            <w:r w:rsidRPr="009708C9">
              <w:rPr>
                <w:color w:val="auto"/>
                <w:sz w:val="23"/>
                <w:szCs w:val="23"/>
              </w:rPr>
              <w:lastRenderedPageBreak/>
              <w:t xml:space="preserve">рода, поселка), изображений знаменитых соотечественников, поиск информации о них, составление рассказов «Почему так названы…». </w:t>
            </w:r>
          </w:p>
        </w:tc>
        <w:tc>
          <w:tcPr>
            <w:tcW w:w="2976" w:type="dxa"/>
          </w:tcPr>
          <w:p w:rsidR="00B50F3D" w:rsidRPr="009708C9" w:rsidRDefault="00B50F3D" w:rsidP="00B9559D">
            <w:pPr>
              <w:pStyle w:val="Default"/>
              <w:jc w:val="both"/>
              <w:rPr>
                <w:color w:val="auto"/>
              </w:rPr>
            </w:pPr>
            <w:r w:rsidRPr="009708C9">
              <w:rPr>
                <w:color w:val="auto"/>
              </w:rPr>
              <w:lastRenderedPageBreak/>
              <w:t xml:space="preserve">«Почему так названы…» </w:t>
            </w:r>
          </w:p>
          <w:p w:rsidR="00B50F3D" w:rsidRPr="009708C9" w:rsidRDefault="00B50F3D" w:rsidP="00B9559D">
            <w:pPr>
              <w:pStyle w:val="Default"/>
              <w:jc w:val="both"/>
              <w:rPr>
                <w:color w:val="auto"/>
                <w:sz w:val="23"/>
                <w:szCs w:val="23"/>
              </w:rPr>
            </w:pPr>
            <w:r w:rsidRPr="009708C9">
              <w:rPr>
                <w:color w:val="auto"/>
                <w:sz w:val="23"/>
                <w:szCs w:val="23"/>
              </w:rPr>
              <w:t>Презентация фотовыставки с рассказами детей о па</w:t>
            </w:r>
            <w:r w:rsidRPr="009708C9">
              <w:rPr>
                <w:color w:val="auto"/>
                <w:sz w:val="23"/>
                <w:szCs w:val="23"/>
              </w:rPr>
              <w:lastRenderedPageBreak/>
              <w:t xml:space="preserve">мятниках знаменитым людям малой Родины (совместно с родителями)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lastRenderedPageBreak/>
              <w:t xml:space="preserve">День матери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Мини-проект к празднику «День матери». </w:t>
            </w:r>
            <w:r w:rsidRPr="009708C9">
              <w:rPr>
                <w:color w:val="auto"/>
                <w:sz w:val="23"/>
                <w:szCs w:val="23"/>
              </w:rPr>
              <w:t xml:space="preserve">Подготовка сценария музыкально-литературной гостиной, подбор музыкальных и литературных произведений.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Музыкально-литературная гостиная для мам.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Осенние Дни рождения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«Подготовка детского сценария Дня рождения.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«Осенние именинники». </w:t>
            </w:r>
          </w:p>
          <w:p w:rsidR="00B50F3D" w:rsidRPr="009708C9" w:rsidRDefault="00B50F3D" w:rsidP="00B9559D">
            <w:pPr>
              <w:pStyle w:val="Default"/>
              <w:jc w:val="both"/>
              <w:rPr>
                <w:color w:val="auto"/>
                <w:sz w:val="23"/>
                <w:szCs w:val="23"/>
              </w:rPr>
            </w:pPr>
            <w:r w:rsidRPr="009708C9">
              <w:rPr>
                <w:color w:val="auto"/>
                <w:sz w:val="23"/>
                <w:szCs w:val="23"/>
              </w:rPr>
              <w:t xml:space="preserve">Детский сценарий Дня рождения. Реализация сценария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ДЕКАБРЬ</w:t>
            </w:r>
          </w:p>
        </w:tc>
      </w:tr>
      <w:tr w:rsidR="009708C9" w:rsidRPr="009708C9" w:rsidTr="00B9559D">
        <w:tc>
          <w:tcPr>
            <w:tcW w:w="1883" w:type="dxa"/>
            <w:vMerge w:val="restart"/>
          </w:tcPr>
          <w:p w:rsidR="00B50F3D" w:rsidRPr="009708C9" w:rsidRDefault="00B50F3D" w:rsidP="00B9559D">
            <w:pPr>
              <w:pStyle w:val="Default"/>
              <w:jc w:val="both"/>
              <w:rPr>
                <w:color w:val="auto"/>
                <w:sz w:val="23"/>
                <w:szCs w:val="23"/>
              </w:rPr>
            </w:pPr>
            <w:r w:rsidRPr="009708C9">
              <w:rPr>
                <w:b/>
                <w:bCs/>
                <w:color w:val="auto"/>
                <w:sz w:val="23"/>
                <w:szCs w:val="23"/>
              </w:rPr>
              <w:t xml:space="preserve">Начало зимы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«Как укрепить организм зимой». </w:t>
            </w:r>
            <w:r w:rsidRPr="009708C9">
              <w:rPr>
                <w:color w:val="auto"/>
                <w:sz w:val="23"/>
                <w:szCs w:val="23"/>
              </w:rPr>
              <w:t xml:space="preserve">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B50F3D" w:rsidRPr="009708C9" w:rsidRDefault="00B50F3D" w:rsidP="00B9559D">
            <w:pPr>
              <w:pStyle w:val="Default"/>
              <w:jc w:val="both"/>
              <w:rPr>
                <w:color w:val="auto"/>
                <w:sz w:val="23"/>
                <w:szCs w:val="23"/>
              </w:rPr>
            </w:pPr>
            <w:r w:rsidRPr="009708C9">
              <w:rPr>
                <w:color w:val="auto"/>
                <w:sz w:val="23"/>
                <w:szCs w:val="23"/>
              </w:rPr>
              <w:t>Тематический день «День здоровья»</w:t>
            </w:r>
          </w:p>
        </w:tc>
      </w:tr>
      <w:tr w:rsidR="009708C9" w:rsidRPr="009708C9" w:rsidTr="00B9559D">
        <w:tc>
          <w:tcPr>
            <w:tcW w:w="1883" w:type="dxa"/>
            <w:vMerge/>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«Как приходит зима». </w:t>
            </w:r>
            <w:r w:rsidRPr="009708C9">
              <w:rPr>
                <w:color w:val="auto"/>
                <w:sz w:val="23"/>
                <w:szCs w:val="23"/>
              </w:rPr>
              <w:t xml:space="preserve">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экологического дневника (связи – начало зимы, мир животных и растений, как меняется жизнь, если тепло или холодно). </w:t>
            </w:r>
          </w:p>
        </w:tc>
      </w:tr>
      <w:tr w:rsidR="009708C9" w:rsidRPr="009708C9" w:rsidTr="00B9559D">
        <w:tc>
          <w:tcPr>
            <w:tcW w:w="1883" w:type="dxa"/>
            <w:vMerge/>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«Зимний город». </w:t>
            </w:r>
            <w:r w:rsidRPr="009708C9">
              <w:rPr>
                <w:color w:val="auto"/>
                <w:sz w:val="23"/>
                <w:szCs w:val="23"/>
              </w:rPr>
              <w:t xml:space="preserve">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Детско-родительское макетирование «Зима в городе». Конкурс макетов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 нам приходит Новый год </w:t>
            </w:r>
          </w:p>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«Новый год в разных странах». </w:t>
            </w:r>
            <w:r w:rsidRPr="009708C9">
              <w:rPr>
                <w:color w:val="auto"/>
                <w:sz w:val="23"/>
                <w:szCs w:val="23"/>
              </w:rPr>
              <w:t xml:space="preserve">Развитие интереса к традициям празднования Нового года на разных континентах и в разных странах, образ Деда Мороза, традиции украшения ели.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«Посиделки Дедов Морозов». </w:t>
            </w:r>
          </w:p>
          <w:p w:rsidR="00B50F3D" w:rsidRPr="009708C9" w:rsidRDefault="00B50F3D" w:rsidP="00B9559D">
            <w:pPr>
              <w:pStyle w:val="Default"/>
              <w:jc w:val="both"/>
              <w:rPr>
                <w:color w:val="auto"/>
                <w:sz w:val="23"/>
                <w:szCs w:val="23"/>
              </w:rPr>
            </w:pPr>
            <w:r w:rsidRPr="009708C9">
              <w:rPr>
                <w:color w:val="auto"/>
                <w:sz w:val="23"/>
                <w:szCs w:val="23"/>
              </w:rPr>
              <w:t xml:space="preserve">(разыгрывание сценок с Дедами Морозами из разных стран). </w:t>
            </w:r>
          </w:p>
        </w:tc>
      </w:tr>
      <w:tr w:rsidR="009708C9" w:rsidRPr="009708C9" w:rsidTr="00B9559D">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«Мастерская Деда Мороза». </w:t>
            </w:r>
            <w:r w:rsidRPr="009708C9">
              <w:rPr>
                <w:color w:val="auto"/>
                <w:sz w:val="23"/>
                <w:szCs w:val="23"/>
              </w:rPr>
              <w:t xml:space="preserve">Подготовка к конкурсу новогоднего оформления помещений детского сада, создание дизайн-проектов, изготовление украшений при помощи разных техник.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выставки новогодних игрушек (старинных и современных) совместно с родителями.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«Украшаем детский сад сами» (коллективный творческий проект). Конкурс украшений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(фотографии детских поделок, новогодний дизайн группы, фотографии деятельности детей) </w:t>
            </w:r>
          </w:p>
          <w:p w:rsidR="00B50F3D" w:rsidRPr="009708C9" w:rsidRDefault="00B50F3D" w:rsidP="00B9559D">
            <w:pPr>
              <w:pStyle w:val="Default"/>
              <w:jc w:val="both"/>
              <w:rPr>
                <w:color w:val="auto"/>
                <w:sz w:val="23"/>
                <w:szCs w:val="23"/>
              </w:rPr>
            </w:pPr>
            <w:r w:rsidRPr="009708C9">
              <w:rPr>
                <w:color w:val="auto"/>
                <w:sz w:val="23"/>
                <w:szCs w:val="23"/>
              </w:rPr>
              <w:t>Выставка Новогодних игрушек, презентация дет</w:t>
            </w:r>
            <w:r w:rsidRPr="009708C9">
              <w:rPr>
                <w:color w:val="auto"/>
                <w:sz w:val="23"/>
                <w:szCs w:val="23"/>
              </w:rPr>
              <w:lastRenderedPageBreak/>
              <w:t>ских сказок и рассказов</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lastRenderedPageBreak/>
              <w:t>ЯНВАРЬ</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Рождественское чудо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«Волшебные сказки Рождества». </w:t>
            </w:r>
            <w:r w:rsidRPr="009708C9">
              <w:rPr>
                <w:color w:val="auto"/>
                <w:sz w:val="23"/>
                <w:szCs w:val="23"/>
              </w:rPr>
              <w:t xml:space="preserve">Создание сценария святочного карнавала, изготовление карнавальных костюмов. Отбор фрагментов из сказок и живописных произведений для обыгрывания.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«Карнавал» (детские представления персонажей, костюмов, ряженье святочные игры и традиции).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Я и мои друзья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«Разноцветные настроения». </w:t>
            </w:r>
            <w:r w:rsidRPr="009708C9">
              <w:rPr>
                <w:color w:val="auto"/>
                <w:sz w:val="23"/>
                <w:szCs w:val="23"/>
              </w:rPr>
              <w:t xml:space="preserve">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Книга «Азбука настроений». Презентация «Азбуки…» в День Улыбки.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странички индивидуально портфолио «Мое разноцветное настроение».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ФЕРАЛЬ</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Мир профессий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«Все профессии нужны, все профессии важны». </w:t>
            </w:r>
            <w:r w:rsidRPr="009708C9">
              <w:rPr>
                <w:color w:val="auto"/>
                <w:sz w:val="23"/>
                <w:szCs w:val="23"/>
              </w:rPr>
              <w:t xml:space="preserve">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Игровой проект «Ярмарка профессий - презентация профессий </w:t>
            </w:r>
          </w:p>
        </w:tc>
      </w:tr>
      <w:tr w:rsidR="009708C9" w:rsidRPr="009708C9" w:rsidTr="00B9559D">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r w:rsidRPr="009708C9">
              <w:rPr>
                <w:rFonts w:ascii="Times New Roman" w:hAnsi="Times New Roman" w:cs="Times New Roman"/>
                <w:b/>
                <w:sz w:val="24"/>
                <w:szCs w:val="24"/>
              </w:rPr>
              <w:t>Мир технических чудес</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«Тайны света». </w:t>
            </w:r>
            <w:r w:rsidRPr="009708C9">
              <w:rPr>
                <w:color w:val="auto"/>
                <w:sz w:val="23"/>
                <w:szCs w:val="23"/>
              </w:rPr>
              <w:t xml:space="preserve">Освоение свойств, отношений и зависимостей,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 </w:t>
            </w:r>
          </w:p>
          <w:p w:rsidR="00B50F3D" w:rsidRPr="009708C9" w:rsidRDefault="00B50F3D" w:rsidP="00B9559D">
            <w:pPr>
              <w:pStyle w:val="Default"/>
              <w:jc w:val="both"/>
              <w:rPr>
                <w:color w:val="auto"/>
                <w:sz w:val="23"/>
                <w:szCs w:val="23"/>
              </w:rPr>
            </w:pP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Детское книгоиздательство. Книга «Необычные опыты и 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Защитники Отечества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«Российская армия»</w:t>
            </w:r>
            <w:r w:rsidRPr="009708C9">
              <w:rPr>
                <w:color w:val="auto"/>
                <w:sz w:val="23"/>
                <w:szCs w:val="23"/>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B50F3D" w:rsidRPr="009708C9" w:rsidRDefault="00B50F3D" w:rsidP="00B9559D">
            <w:pPr>
              <w:pStyle w:val="Default"/>
              <w:jc w:val="both"/>
              <w:rPr>
                <w:color w:val="auto"/>
                <w:sz w:val="23"/>
                <w:szCs w:val="23"/>
              </w:rPr>
            </w:pPr>
            <w:r w:rsidRPr="009708C9">
              <w:rPr>
                <w:color w:val="auto"/>
                <w:sz w:val="23"/>
                <w:szCs w:val="23"/>
              </w:rPr>
              <w:t xml:space="preserve">Спортивный праздник (для детей и пап, старших братьев). </w:t>
            </w:r>
          </w:p>
          <w:p w:rsidR="00B50F3D" w:rsidRPr="009708C9" w:rsidRDefault="00B50F3D" w:rsidP="00B9559D">
            <w:pPr>
              <w:pStyle w:val="Default"/>
              <w:jc w:val="both"/>
              <w:rPr>
                <w:color w:val="auto"/>
                <w:sz w:val="23"/>
                <w:szCs w:val="23"/>
              </w:rPr>
            </w:pPr>
            <w:r w:rsidRPr="009708C9">
              <w:rPr>
                <w:color w:val="auto"/>
                <w:sz w:val="23"/>
                <w:szCs w:val="23"/>
              </w:rPr>
              <w:t xml:space="preserve">Региональный компонент «Виртуальная экскурсия в музей артиллерии и ракетной техники».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Зимние Дни рождения </w:t>
            </w:r>
          </w:p>
        </w:tc>
        <w:tc>
          <w:tcPr>
            <w:tcW w:w="4712"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открыток для именинников.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вечера досуга «Концерт для изменников».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«Зимние именинники». </w:t>
            </w:r>
          </w:p>
          <w:p w:rsidR="00B50F3D" w:rsidRPr="009708C9" w:rsidRDefault="00B50F3D" w:rsidP="00B9559D">
            <w:pPr>
              <w:pStyle w:val="Default"/>
              <w:jc w:val="both"/>
              <w:rPr>
                <w:color w:val="auto"/>
                <w:sz w:val="23"/>
                <w:szCs w:val="23"/>
              </w:rPr>
            </w:pPr>
            <w:r w:rsidRPr="009708C9">
              <w:rPr>
                <w:color w:val="auto"/>
                <w:sz w:val="23"/>
                <w:szCs w:val="23"/>
              </w:rPr>
              <w:t xml:space="preserve">Концерт и подарки для именинников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lastRenderedPageBreak/>
              <w:t>МАРТ</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Красота в искусстве и жизни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«Моя прекрасная леди». </w:t>
            </w:r>
            <w:r w:rsidRPr="009708C9">
              <w:rPr>
                <w:color w:val="auto"/>
                <w:sz w:val="23"/>
                <w:szCs w:val="23"/>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B50F3D" w:rsidRPr="009708C9" w:rsidRDefault="00B50F3D" w:rsidP="00B9559D">
            <w:pPr>
              <w:pStyle w:val="Default"/>
              <w:jc w:val="both"/>
              <w:rPr>
                <w:color w:val="auto"/>
                <w:sz w:val="23"/>
                <w:szCs w:val="23"/>
              </w:rPr>
            </w:pPr>
            <w:r w:rsidRPr="009708C9">
              <w:rPr>
                <w:color w:val="auto"/>
                <w:sz w:val="23"/>
                <w:szCs w:val="23"/>
              </w:rPr>
              <w:t xml:space="preserve">Формулирование пожеланий маме и рисование портретов.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группового альбома «Кодекс отношений мальчиков и девочек, мужчин и женщин» (исторический и современный аспект) - разыгрывание сценок. </w:t>
            </w:r>
          </w:p>
          <w:p w:rsidR="00B50F3D" w:rsidRPr="009708C9" w:rsidRDefault="00B50F3D" w:rsidP="00B9559D">
            <w:pPr>
              <w:pStyle w:val="Default"/>
              <w:jc w:val="both"/>
              <w:rPr>
                <w:color w:val="auto"/>
                <w:sz w:val="23"/>
                <w:szCs w:val="23"/>
              </w:rPr>
            </w:pPr>
            <w:r w:rsidRPr="009708C9">
              <w:rPr>
                <w:color w:val="auto"/>
                <w:sz w:val="23"/>
                <w:szCs w:val="23"/>
              </w:rPr>
              <w:t xml:space="preserve">Выставка портретов мам с пожеланиями детей.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Скоро в школу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«Секреты школьной жизни». </w:t>
            </w:r>
            <w:r w:rsidRPr="009708C9">
              <w:rPr>
                <w:color w:val="auto"/>
                <w:sz w:val="23"/>
                <w:szCs w:val="23"/>
              </w:rPr>
              <w:t xml:space="preserve">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и презентация путеводителя «Что надо знать первокласснику (как стать первоклассником?)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«Готовимся к школе» </w:t>
            </w:r>
          </w:p>
          <w:p w:rsidR="00B50F3D" w:rsidRPr="009708C9" w:rsidRDefault="00B50F3D" w:rsidP="00B9559D">
            <w:pPr>
              <w:pStyle w:val="Default"/>
              <w:jc w:val="both"/>
              <w:rPr>
                <w:color w:val="auto"/>
                <w:sz w:val="23"/>
                <w:szCs w:val="23"/>
              </w:rPr>
            </w:pPr>
            <w:r w:rsidRPr="009708C9">
              <w:rPr>
                <w:color w:val="auto"/>
                <w:sz w:val="23"/>
                <w:szCs w:val="23"/>
              </w:rPr>
              <w:t>Заполнение странички индивидуально портфолио «Лесенка моих интересов»</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Книжкина неделя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«История книги». </w:t>
            </w:r>
            <w:r w:rsidRPr="009708C9">
              <w:rPr>
                <w:color w:val="auto"/>
                <w:sz w:val="23"/>
                <w:szCs w:val="23"/>
              </w:rPr>
              <w:t xml:space="preserve">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«Делаем книги сами» - форма книги, способ оформления информации, жанр, адресат (малыши, взрослые).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странички индивидуально портфолио «Мои любимые книги».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Юмор в нашей жизни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«Веселые истории вокруг нас» </w:t>
            </w:r>
            <w:r w:rsidRPr="009708C9">
              <w:rPr>
                <w:color w:val="auto"/>
                <w:sz w:val="23"/>
                <w:szCs w:val="23"/>
              </w:rPr>
              <w:t xml:space="preserve">(юмор в искусстве и жизни) Развитие интереса к литературным и изобразительным юмористическим произведениям.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социальной акции «Подари улыбку» - обсуждение, кому будет приятнее всего получить улыбку, как это можно сделать.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Детская театрализация «Ожившие сюжеты» (разыгрывание картин, иллюстраций детских книг»). </w:t>
            </w:r>
          </w:p>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«Подари улыбку» (изготовление смайликов, приветствий).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АПРЕЛЬ</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Весна пришла </w:t>
            </w:r>
          </w:p>
        </w:tc>
        <w:tc>
          <w:tcPr>
            <w:tcW w:w="4712" w:type="dxa"/>
          </w:tcPr>
          <w:p w:rsidR="00B50F3D" w:rsidRPr="009708C9" w:rsidRDefault="00B50F3D" w:rsidP="00B9559D">
            <w:pPr>
              <w:pStyle w:val="Default"/>
              <w:jc w:val="both"/>
              <w:rPr>
                <w:color w:val="auto"/>
                <w:sz w:val="23"/>
                <w:szCs w:val="23"/>
              </w:rPr>
            </w:pPr>
            <w:r w:rsidRPr="009708C9">
              <w:rPr>
                <w:color w:val="auto"/>
                <w:sz w:val="23"/>
                <w:szCs w:val="23"/>
              </w:rPr>
              <w:t xml:space="preserve">Изменения в природе в начале весны.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экологического дневника (начало весны)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Тайна третьей планеты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«Загадки космоса». </w:t>
            </w:r>
            <w:r w:rsidRPr="009708C9">
              <w:rPr>
                <w:color w:val="auto"/>
                <w:sz w:val="23"/>
                <w:szCs w:val="23"/>
              </w:rPr>
              <w:t xml:space="preserve">Знакомство с планетой Земля, способами заботы людей о своей планете. Проведение элементарных опытов и экспериментов.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интереса к людям, профессии которых связаны с космосом, их качествами, способами жизни человека в космическом пространстве.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макета «Звездное небо». </w:t>
            </w:r>
          </w:p>
        </w:tc>
      </w:tr>
      <w:tr w:rsidR="009708C9" w:rsidRPr="009708C9" w:rsidTr="00B9559D">
        <w:tc>
          <w:tcPr>
            <w:tcW w:w="1883" w:type="dxa"/>
            <w:vMerge w:val="restart"/>
          </w:tcPr>
          <w:p w:rsidR="00B50F3D" w:rsidRPr="009708C9" w:rsidRDefault="00B50F3D" w:rsidP="00B9559D">
            <w:pPr>
              <w:pStyle w:val="Default"/>
              <w:jc w:val="both"/>
              <w:rPr>
                <w:b/>
                <w:color w:val="auto"/>
              </w:rPr>
            </w:pPr>
            <w:r w:rsidRPr="009708C9">
              <w:rPr>
                <w:b/>
                <w:bCs/>
                <w:color w:val="auto"/>
                <w:sz w:val="23"/>
                <w:szCs w:val="23"/>
              </w:rPr>
              <w:t xml:space="preserve">«Скворцы прилетели, на крыльях весну принесли»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«Весна в окно стучится...». </w:t>
            </w:r>
            <w:r w:rsidRPr="009708C9">
              <w:rPr>
                <w:color w:val="auto"/>
                <w:sz w:val="23"/>
                <w:szCs w:val="23"/>
              </w:rPr>
              <w:t xml:space="preserve">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w:t>
            </w:r>
            <w:r w:rsidRPr="009708C9">
              <w:rPr>
                <w:color w:val="auto"/>
                <w:sz w:val="23"/>
                <w:szCs w:val="23"/>
              </w:rPr>
              <w:lastRenderedPageBreak/>
              <w:t xml:space="preserve">Наблюдения и эксперименты (вода, свет, воздух).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lastRenderedPageBreak/>
              <w:t xml:space="preserve">Дизайн-проект «Весна в окно стучится...». </w:t>
            </w:r>
          </w:p>
          <w:p w:rsidR="00B50F3D" w:rsidRPr="009708C9" w:rsidRDefault="00B50F3D" w:rsidP="00B9559D">
            <w:pPr>
              <w:pStyle w:val="Default"/>
              <w:jc w:val="both"/>
              <w:rPr>
                <w:color w:val="auto"/>
                <w:sz w:val="23"/>
                <w:szCs w:val="23"/>
              </w:rPr>
            </w:pPr>
            <w:r w:rsidRPr="009708C9">
              <w:rPr>
                <w:color w:val="auto"/>
                <w:sz w:val="23"/>
                <w:szCs w:val="23"/>
              </w:rPr>
              <w:t xml:space="preserve">Презентация картотеки наблюдений, опытов, экспериментов. </w:t>
            </w:r>
          </w:p>
        </w:tc>
      </w:tr>
      <w:tr w:rsidR="009708C9" w:rsidRPr="009708C9" w:rsidTr="00B9559D">
        <w:tc>
          <w:tcPr>
            <w:tcW w:w="1883" w:type="dxa"/>
            <w:vMerge/>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«Дружат люди всей Земли». </w:t>
            </w:r>
            <w:r w:rsidRPr="009708C9">
              <w:rPr>
                <w:color w:val="auto"/>
                <w:sz w:val="23"/>
                <w:szCs w:val="23"/>
              </w:rPr>
              <w:t xml:space="preserve">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Фестиваль дружбы народов.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МАЙ</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День Победы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«Праздник Победы». </w:t>
            </w:r>
            <w:r w:rsidRPr="009708C9">
              <w:rPr>
                <w:color w:val="auto"/>
                <w:sz w:val="23"/>
                <w:szCs w:val="23"/>
              </w:rPr>
              <w:t xml:space="preserve">Развитие </w:t>
            </w:r>
          </w:p>
          <w:p w:rsidR="00B50F3D" w:rsidRPr="009708C9" w:rsidRDefault="00B50F3D" w:rsidP="00B9559D">
            <w:pPr>
              <w:pStyle w:val="Default"/>
              <w:jc w:val="both"/>
              <w:rPr>
                <w:color w:val="auto"/>
                <w:sz w:val="23"/>
                <w:szCs w:val="23"/>
              </w:rPr>
            </w:pPr>
            <w:r w:rsidRPr="009708C9">
              <w:rPr>
                <w:color w:val="auto"/>
                <w:sz w:val="23"/>
                <w:szCs w:val="23"/>
              </w:rPr>
              <w:t xml:space="preserve">интереса к историческому прошлому России. Знакомство с подвигами людей – защитников Отечества, с традициями празднования Дня Победы в России.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социальной акции для людей старшего поколения.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для людей </w:t>
            </w:r>
          </w:p>
          <w:p w:rsidR="00B50F3D" w:rsidRPr="009708C9" w:rsidRDefault="00B50F3D" w:rsidP="00B9559D">
            <w:pPr>
              <w:pStyle w:val="Default"/>
              <w:jc w:val="both"/>
              <w:rPr>
                <w:color w:val="auto"/>
                <w:sz w:val="23"/>
                <w:szCs w:val="23"/>
              </w:rPr>
            </w:pPr>
            <w:r w:rsidRPr="009708C9">
              <w:rPr>
                <w:color w:val="auto"/>
                <w:sz w:val="23"/>
                <w:szCs w:val="23"/>
              </w:rPr>
              <w:t xml:space="preserve">старшего поколения – музыкально-литературная композиция. </w:t>
            </w:r>
          </w:p>
          <w:p w:rsidR="00B50F3D" w:rsidRPr="009708C9" w:rsidRDefault="00B50F3D" w:rsidP="00B9559D">
            <w:pPr>
              <w:pStyle w:val="Default"/>
              <w:jc w:val="both"/>
              <w:rPr>
                <w:color w:val="auto"/>
                <w:sz w:val="23"/>
                <w:szCs w:val="23"/>
              </w:rPr>
            </w:pP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Наш Пушкин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«А.С.Пушкин – жизнь и творчество». </w:t>
            </w:r>
            <w:r w:rsidRPr="009708C9">
              <w:rPr>
                <w:color w:val="auto"/>
                <w:sz w:val="23"/>
                <w:szCs w:val="23"/>
              </w:rPr>
              <w:t xml:space="preserve">Развитие интереса к творчеству и событиям жизни А.С.Пушкина. Знакомство с событиями лицейской жизни А.С.Пушкина, традициями дружбы лицеистов. Виртуальная экскурсия по Лицею. Сравнение обстановки Лицея и современной школы. Подбор материалов и создание ленты времени.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«Ленты времени» (детские работы, персонажи, дети и семья, места, связанные с Пушкиным на ленте времени).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До свидания, Детский сад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 школе готов!». </w:t>
            </w:r>
            <w:r w:rsidRPr="009708C9">
              <w:rPr>
                <w:color w:val="auto"/>
                <w:sz w:val="23"/>
                <w:szCs w:val="23"/>
              </w:rPr>
              <w:t xml:space="preserve">Самооценка готовности к школе (что я умею, знаю, какие трудности могут встретиться в школе, как их преодолеть). Развитие интереса к школьной жизни.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сценария школьного бала.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Игра-путешествие ««К школе готов!» и выпускной бал.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Весенние дни рождения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Празднование Дня рождения у разных народов </w:t>
            </w:r>
            <w:r w:rsidRPr="009708C9">
              <w:rPr>
                <w:color w:val="auto"/>
                <w:sz w:val="23"/>
                <w:szCs w:val="23"/>
              </w:rPr>
              <w:t>(весенние Дни рождения)</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Индивидуальные поздравления именинников в традициях разных стран, народов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ИЮНЬ</w:t>
            </w:r>
          </w:p>
        </w:tc>
      </w:tr>
      <w:tr w:rsidR="00770380"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Здравствуй, лето!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«Лето без опасностей». </w:t>
            </w:r>
          </w:p>
          <w:p w:rsidR="00B50F3D" w:rsidRPr="009708C9" w:rsidRDefault="00B50F3D" w:rsidP="00B9559D">
            <w:pPr>
              <w:pStyle w:val="Default"/>
              <w:jc w:val="both"/>
              <w:rPr>
                <w:color w:val="auto"/>
                <w:sz w:val="23"/>
                <w:szCs w:val="23"/>
              </w:rPr>
            </w:pPr>
            <w:r w:rsidRPr="009708C9">
              <w:rPr>
                <w:color w:val="auto"/>
                <w:sz w:val="23"/>
                <w:szCs w:val="23"/>
              </w:rPr>
              <w:t xml:space="preserve">Закрепление представлений о правилах безопасности летом, развитие желания соблюдать правила.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Памятки безопасного лета (подгрупповая работа) «Безопасность на воде», «Безопасность пешехода», «Безопасность путешественника», «Безопасность на природе». </w:t>
            </w:r>
          </w:p>
        </w:tc>
      </w:tr>
    </w:tbl>
    <w:p w:rsidR="00B50F3D" w:rsidRPr="009708C9"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p w:rsidR="00B11BA2" w:rsidRPr="0029179C" w:rsidRDefault="0029179C" w:rsidP="0029179C">
      <w:pPr>
        <w:spacing w:after="0" w:line="240" w:lineRule="auto"/>
        <w:jc w:val="center"/>
        <w:rPr>
          <w:rFonts w:ascii="Times New Roman" w:hAnsi="Times New Roman" w:cs="Times New Roman"/>
          <w:b/>
          <w:sz w:val="28"/>
          <w:szCs w:val="24"/>
        </w:rPr>
      </w:pPr>
      <w:r w:rsidRPr="009708C9">
        <w:rPr>
          <w:rFonts w:ascii="Times New Roman" w:hAnsi="Times New Roman" w:cs="Times New Roman"/>
          <w:b/>
          <w:sz w:val="28"/>
          <w:szCs w:val="24"/>
        </w:rPr>
        <w:t>2.</w:t>
      </w:r>
      <w:r w:rsidR="002E2A8F" w:rsidRPr="009708C9">
        <w:rPr>
          <w:rFonts w:ascii="Times New Roman" w:hAnsi="Times New Roman" w:cs="Times New Roman"/>
          <w:b/>
          <w:sz w:val="28"/>
          <w:szCs w:val="24"/>
        </w:rPr>
        <w:t>3</w:t>
      </w:r>
      <w:r w:rsidRPr="009708C9">
        <w:rPr>
          <w:rFonts w:ascii="Times New Roman" w:hAnsi="Times New Roman" w:cs="Times New Roman"/>
          <w:b/>
          <w:sz w:val="28"/>
          <w:szCs w:val="24"/>
        </w:rPr>
        <w:t xml:space="preserve">. </w:t>
      </w:r>
      <w:r w:rsidR="00EB14AD" w:rsidRPr="009708C9">
        <w:rPr>
          <w:rFonts w:ascii="Times New Roman" w:hAnsi="Times New Roman" w:cs="Times New Roman"/>
          <w:b/>
          <w:sz w:val="28"/>
          <w:szCs w:val="24"/>
        </w:rPr>
        <w:t>Взаимодействие педагогического</w:t>
      </w:r>
      <w:r w:rsidR="00EB14AD" w:rsidRPr="0029179C">
        <w:rPr>
          <w:rFonts w:ascii="Times New Roman" w:hAnsi="Times New Roman" w:cs="Times New Roman"/>
          <w:b/>
          <w:sz w:val="28"/>
          <w:szCs w:val="24"/>
        </w:rPr>
        <w:t xml:space="preserve"> коллектива </w:t>
      </w:r>
    </w:p>
    <w:p w:rsidR="00EB14AD" w:rsidRPr="00B11BA2" w:rsidRDefault="00EB14AD" w:rsidP="00B11BA2">
      <w:pPr>
        <w:spacing w:after="0" w:line="240" w:lineRule="auto"/>
        <w:jc w:val="center"/>
        <w:rPr>
          <w:rFonts w:ascii="Times New Roman" w:hAnsi="Times New Roman" w:cs="Times New Roman"/>
          <w:b/>
          <w:sz w:val="28"/>
          <w:szCs w:val="24"/>
        </w:rPr>
      </w:pPr>
      <w:r w:rsidRPr="00B11BA2">
        <w:rPr>
          <w:rFonts w:ascii="Times New Roman" w:hAnsi="Times New Roman" w:cs="Times New Roman"/>
          <w:b/>
          <w:sz w:val="28"/>
          <w:szCs w:val="24"/>
        </w:rPr>
        <w:t>с семьями дошкольников</w:t>
      </w:r>
    </w:p>
    <w:p w:rsidR="00EB14AD"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Взаимодействие педагога с родителями подготовительной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w:t>
      </w:r>
      <w:r w:rsidRPr="006908E0">
        <w:rPr>
          <w:rFonts w:ascii="Times New Roman" w:hAnsi="Times New Roman" w:cs="Times New Roman"/>
          <w:sz w:val="24"/>
          <w:szCs w:val="24"/>
        </w:rPr>
        <w:lastRenderedPageBreak/>
        <w:t xml:space="preserve">модействия воспитатель способствует развитию родительской уверенности, радости и удовлетворения от общения со своими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Помочь родителям создать условия для развити</w:t>
      </w:r>
      <w:r w:rsidR="00B11BA2">
        <w:rPr>
          <w:rFonts w:ascii="Times New Roman" w:hAnsi="Times New Roman" w:cs="Times New Roman"/>
          <w:sz w:val="24"/>
          <w:szCs w:val="24"/>
        </w:rPr>
        <w:t>я</w:t>
      </w:r>
      <w:r w:rsidRPr="006908E0">
        <w:rPr>
          <w:rFonts w:ascii="Times New Roman" w:hAnsi="Times New Roman" w:cs="Times New Roman"/>
          <w:sz w:val="24"/>
          <w:szCs w:val="24"/>
        </w:rPr>
        <w:t xml:space="preserve">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Педагогический мониторинг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 Мне кажется, что мой ребёнок будет учиться хуже других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2. Я опасаюсь, что мой ребёнок будет часто обижать других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3. На мой взгляд, четыре урока — непосильная нагрузка для маленького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4. Трудно быть уверенным, что учителя младших классов хорошо понимают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5. Ребёнок может хорошо учиться только в том случае, если учительница - его собственная мама.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6. Трудно представить, что первоклассник может быстро научиться писать, читать и считать.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7. Мне кажется, что дети в этом возрасте ещё не способны дружить.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8. Боюсь даже думать о том, что мой ребёнок будет обходиться без дневного сна.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9. Мой ребёнок часто плачет, когда к нему обращается незнакомый взрослый человек.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10. Мой ребёнок не ходил в детский сад и никогда не расставался с матерью.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12. Начальная школа, по-моему, мало способна чему-либо научить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13. Я опасаюсь, что дети будут дразнить моего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14. Мой малыш, по-моему, значительно слабее своих сверстников.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15. Боюсь, что учительница не имеет возможности оценить успехи каждого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16. Мой ребёнок часто говорит: «Мама, мы пойдём в школу вместе?»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Педагогическая поддержка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завершающий период дошкольного образования воспитатель убеждает родителей, в том</w:t>
      </w:r>
      <w:r w:rsidR="00BF060C">
        <w:rPr>
          <w:rFonts w:ascii="Times New Roman" w:hAnsi="Times New Roman" w:cs="Times New Roman"/>
          <w:sz w:val="24"/>
          <w:szCs w:val="24"/>
        </w:rPr>
        <w:t>,</w:t>
      </w:r>
      <w:r w:rsidRPr="006908E0">
        <w:rPr>
          <w:rFonts w:ascii="Times New Roman" w:hAnsi="Times New Roman" w:cs="Times New Roman"/>
          <w:sz w:val="24"/>
          <w:szCs w:val="24"/>
        </w:rPr>
        <w:t xml:space="preserve">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Организованные педагогом семинары-практикумы позволяют родителям познакомиться с игровыми упражнениями, играми, направленными на развитие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Педагогическое образование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w:t>
      </w:r>
      <w:r w:rsidRPr="006908E0">
        <w:rPr>
          <w:rFonts w:ascii="Times New Roman" w:hAnsi="Times New Roman" w:cs="Times New Roman"/>
          <w:sz w:val="24"/>
          <w:szCs w:val="24"/>
        </w:rPr>
        <w:lastRenderedPageBreak/>
        <w:t xml:space="preserve">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образовательных маршрутов для своего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w:t>
      </w:r>
      <w:r w:rsidR="00BF060C">
        <w:rPr>
          <w:rFonts w:ascii="Times New Roman" w:hAnsi="Times New Roman" w:cs="Times New Roman"/>
          <w:sz w:val="24"/>
          <w:szCs w:val="24"/>
        </w:rPr>
        <w:t>еО</w:t>
      </w:r>
      <w:r w:rsidRPr="006908E0">
        <w:rPr>
          <w:rFonts w:ascii="Times New Roman" w:hAnsi="Times New Roman" w:cs="Times New Roman"/>
          <w:sz w:val="24"/>
          <w:szCs w:val="24"/>
        </w:rPr>
        <w:t xml:space="preserve">»,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w:t>
      </w:r>
      <w:r w:rsidR="00B11BA2">
        <w:rPr>
          <w:rFonts w:ascii="Times New Roman" w:hAnsi="Times New Roman" w:cs="Times New Roman"/>
          <w:sz w:val="24"/>
          <w:szCs w:val="24"/>
        </w:rPr>
        <w:t>е</w:t>
      </w:r>
      <w:r w:rsidRPr="006908E0">
        <w:rPr>
          <w:rFonts w:ascii="Times New Roman" w:hAnsi="Times New Roman" w:cs="Times New Roman"/>
          <w:sz w:val="24"/>
          <w:szCs w:val="24"/>
        </w:rPr>
        <w:t xml:space="preserve">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w:t>
      </w:r>
      <w:r w:rsidRPr="006908E0">
        <w:rPr>
          <w:rFonts w:ascii="Times New Roman" w:hAnsi="Times New Roman" w:cs="Times New Roman"/>
          <w:sz w:val="24"/>
          <w:szCs w:val="24"/>
        </w:rPr>
        <w:lastRenderedPageBreak/>
        <w:t xml:space="preserve">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EB14AD" w:rsidRPr="00EB14AD" w:rsidRDefault="00EB14AD" w:rsidP="00342656">
      <w:pPr>
        <w:pStyle w:val="a3"/>
        <w:spacing w:after="0" w:line="240" w:lineRule="auto"/>
        <w:ind w:left="0" w:firstLine="851"/>
        <w:jc w:val="both"/>
        <w:rPr>
          <w:rFonts w:ascii="Times New Roman" w:hAnsi="Times New Roman" w:cs="Times New Roman"/>
          <w:b/>
          <w:color w:val="FF0000"/>
          <w:sz w:val="32"/>
          <w:szCs w:val="24"/>
        </w:rPr>
      </w:pPr>
      <w:r w:rsidRPr="006908E0">
        <w:rPr>
          <w:rFonts w:ascii="Times New Roman" w:hAnsi="Times New Roman" w:cs="Times New Roman"/>
          <w:sz w:val="24"/>
          <w:szCs w:val="24"/>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770380" w:rsidRPr="008276AC" w:rsidRDefault="00770380" w:rsidP="005A49B3">
      <w:pPr>
        <w:pStyle w:val="a3"/>
        <w:spacing w:after="0" w:line="240" w:lineRule="auto"/>
        <w:ind w:left="0"/>
        <w:jc w:val="center"/>
        <w:rPr>
          <w:rFonts w:ascii="Times New Roman" w:hAnsi="Times New Roman" w:cs="Times New Roman"/>
          <w:b/>
          <w:sz w:val="32"/>
          <w:szCs w:val="24"/>
        </w:rPr>
      </w:pPr>
    </w:p>
    <w:p w:rsidR="00F62DDB" w:rsidRPr="005E5DF6" w:rsidRDefault="00342656" w:rsidP="005A49B3">
      <w:pPr>
        <w:pStyle w:val="a3"/>
        <w:spacing w:after="0" w:line="240" w:lineRule="auto"/>
        <w:ind w:left="0"/>
        <w:jc w:val="center"/>
        <w:rPr>
          <w:rFonts w:ascii="Times New Roman" w:hAnsi="Times New Roman" w:cs="Times New Roman"/>
          <w:b/>
          <w:sz w:val="32"/>
          <w:szCs w:val="24"/>
        </w:rPr>
      </w:pPr>
      <w:r>
        <w:rPr>
          <w:rFonts w:ascii="Times New Roman" w:hAnsi="Times New Roman" w:cs="Times New Roman"/>
          <w:b/>
          <w:sz w:val="32"/>
          <w:szCs w:val="24"/>
          <w:lang w:val="en-US"/>
        </w:rPr>
        <w:t>III</w:t>
      </w:r>
      <w:r>
        <w:rPr>
          <w:rFonts w:ascii="Times New Roman" w:hAnsi="Times New Roman" w:cs="Times New Roman"/>
          <w:b/>
          <w:sz w:val="32"/>
          <w:szCs w:val="24"/>
        </w:rPr>
        <w:t xml:space="preserve">. </w:t>
      </w:r>
      <w:r w:rsidR="009F30D6" w:rsidRPr="005E5DF6">
        <w:rPr>
          <w:rFonts w:ascii="Times New Roman" w:hAnsi="Times New Roman" w:cs="Times New Roman"/>
          <w:b/>
          <w:sz w:val="32"/>
          <w:szCs w:val="24"/>
        </w:rPr>
        <w:t>О</w:t>
      </w:r>
      <w:r w:rsidR="005A49B3" w:rsidRPr="005E5DF6">
        <w:rPr>
          <w:rFonts w:ascii="Times New Roman" w:hAnsi="Times New Roman" w:cs="Times New Roman"/>
          <w:b/>
          <w:sz w:val="32"/>
          <w:szCs w:val="24"/>
        </w:rPr>
        <w:t>РГАНИЗАЦИОННЫЙ РАЗДЕЛ</w:t>
      </w:r>
    </w:p>
    <w:p w:rsidR="00C879EA" w:rsidRDefault="00342656" w:rsidP="005A49B3">
      <w:pPr>
        <w:pStyle w:val="a3"/>
        <w:spacing w:after="0" w:line="240" w:lineRule="auto"/>
        <w:ind w:left="0"/>
        <w:jc w:val="center"/>
        <w:rPr>
          <w:rFonts w:ascii="Times New Roman" w:hAnsi="Times New Roman" w:cs="Times New Roman"/>
          <w:b/>
          <w:sz w:val="28"/>
          <w:szCs w:val="24"/>
        </w:rPr>
      </w:pPr>
      <w:r w:rsidRPr="00204832">
        <w:rPr>
          <w:rFonts w:ascii="Times New Roman" w:hAnsi="Times New Roman" w:cs="Times New Roman"/>
          <w:b/>
          <w:sz w:val="28"/>
          <w:szCs w:val="24"/>
        </w:rPr>
        <w:t xml:space="preserve">3.1. Психолого-педагогические условия, </w:t>
      </w:r>
    </w:p>
    <w:p w:rsidR="00342656" w:rsidRPr="00204832" w:rsidRDefault="00341756" w:rsidP="005A49B3">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обеспечивающие развитие ребенка</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F031F3">
      <w:pPr>
        <w:pStyle w:val="a3"/>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реализации </w:t>
      </w:r>
      <w:r>
        <w:rPr>
          <w:rFonts w:ascii="Times New Roman" w:hAnsi="Times New Roman" w:cs="Times New Roman"/>
          <w:b/>
          <w:bCs/>
          <w:color w:val="000000"/>
          <w:sz w:val="24"/>
          <w:szCs w:val="24"/>
        </w:rPr>
        <w:t>П</w:t>
      </w:r>
      <w:r w:rsidRPr="00B01665">
        <w:rPr>
          <w:rFonts w:ascii="Times New Roman" w:hAnsi="Times New Roman" w:cs="Times New Roman"/>
          <w:b/>
          <w:bCs/>
          <w:color w:val="000000"/>
          <w:sz w:val="24"/>
          <w:szCs w:val="24"/>
        </w:rPr>
        <w:t>рограммы:</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B01665" w:rsidRDefault="00B01665" w:rsidP="00F031F3">
      <w:pPr>
        <w:pStyle w:val="a3"/>
        <w:numPr>
          <w:ilvl w:val="0"/>
          <w:numId w:val="82"/>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защита детей от всех форм физического и психического насилия. </w:t>
      </w:r>
    </w:p>
    <w:p w:rsidR="008F2D89" w:rsidRPr="008F2D89" w:rsidRDefault="008F2D89" w:rsidP="008F2D89">
      <w:pPr>
        <w:pStyle w:val="a3"/>
        <w:spacing w:after="0" w:line="240" w:lineRule="auto"/>
        <w:ind w:left="0"/>
        <w:jc w:val="center"/>
        <w:rPr>
          <w:rFonts w:ascii="Times New Roman" w:hAnsi="Times New Roman" w:cs="Times New Roman"/>
          <w:b/>
          <w:bCs/>
          <w:sz w:val="24"/>
          <w:szCs w:val="23"/>
        </w:rPr>
      </w:pPr>
      <w:r w:rsidRPr="008F2D89">
        <w:rPr>
          <w:rFonts w:ascii="Times New Roman" w:hAnsi="Times New Roman" w:cs="Times New Roman"/>
          <w:b/>
          <w:bCs/>
          <w:sz w:val="24"/>
          <w:szCs w:val="23"/>
        </w:rPr>
        <w:t>Задачи и содержание работы с детьми 6-7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12"/>
      </w:tblGrid>
      <w:tr w:rsidR="008F2D89" w:rsidRPr="008F2D89" w:rsidTr="00CF7635">
        <w:trPr>
          <w:trHeight w:val="107"/>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b/>
                <w:bCs/>
                <w:color w:val="000000"/>
                <w:sz w:val="24"/>
                <w:szCs w:val="23"/>
              </w:rPr>
              <w:t xml:space="preserve">Задачи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b/>
                <w:bCs/>
                <w:color w:val="000000"/>
                <w:sz w:val="24"/>
                <w:szCs w:val="23"/>
              </w:rPr>
              <w:t xml:space="preserve">Содержание </w:t>
            </w:r>
          </w:p>
        </w:tc>
      </w:tr>
      <w:tr w:rsidR="008F2D89" w:rsidRPr="008F2D89" w:rsidTr="00CF7635">
        <w:trPr>
          <w:trHeight w:val="1219"/>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lastRenderedPageBreak/>
              <w:t xml:space="preserve">Создавать условия для формирования произвольности психических процессов у детей во всех видах деятельности.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В ходе сюжетной линии занятия дети выполняют упражнения, играют в подвижные и настольно-печатные игры, развивающие познавательные способности дошкольников (память, внимание, мышление, восприятие), эмоциональную сферу, волевую сферу, формирующие адекватную самооценку, а так же приобретают навыки групповой и подгрупповой работы, учатся соблюдать правила игры. </w:t>
            </w:r>
          </w:p>
        </w:tc>
      </w:tr>
      <w:tr w:rsidR="008F2D89" w:rsidRPr="008F2D89" w:rsidTr="00CF7635">
        <w:trPr>
          <w:trHeight w:val="799"/>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Поддерживать и создавать условия для развития творческого потенциала ребенка.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Эмоционально реагирует на произведения изобразительного искусства, музыкальные и художественные произведения, мир природы. Откликается на эмоции близких людей и друзей. Сопереживает персонажам сказок, историй, рассказов. </w:t>
            </w:r>
          </w:p>
        </w:tc>
      </w:tr>
      <w:tr w:rsidR="008F2D89" w:rsidRPr="008F2D89" w:rsidTr="00CF7635">
        <w:trPr>
          <w:trHeight w:val="661"/>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Побуждать детей к проявлению инициативы и самостоятельности мышления во всех видах деятельности.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Интересуется новым, неизвестным в окружающем мире (мире предметов и вещей, мире отношений и своем внутреннем мире).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Задает вопросы взрослому, любит экспериментировать. </w:t>
            </w:r>
          </w:p>
        </w:tc>
      </w:tr>
      <w:tr w:rsidR="008F2D89" w:rsidRPr="008F2D89" w:rsidTr="005C2DCB">
        <w:trPr>
          <w:trHeight w:val="70"/>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Способствовать формированию самосознания и адекватной самооценки.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Способен планировать свои действия, направленные на достижение конкретной цели. </w:t>
            </w:r>
          </w:p>
        </w:tc>
      </w:tr>
      <w:tr w:rsidR="008F2D89" w:rsidRPr="008F2D89" w:rsidTr="00CF7635">
        <w:trPr>
          <w:trHeight w:val="1075"/>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Совершенствовать коммуникативные навыки, развивать совместную деятельность детей, навыки партнерского общения.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Способен изменять стиль общения со взрослым или сверстником, в зависимости от ситуации. </w:t>
            </w:r>
          </w:p>
        </w:tc>
      </w:tr>
      <w:tr w:rsidR="008F2D89" w:rsidRPr="008F2D89" w:rsidTr="00CF7635">
        <w:trPr>
          <w:trHeight w:val="385"/>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Формировать этические представления.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Имеет представления об обществе, его культурных ценностях; о государстве и принадлежности к нему; о мире. </w:t>
            </w:r>
          </w:p>
        </w:tc>
      </w:tr>
    </w:tbl>
    <w:p w:rsidR="008F2D89" w:rsidRDefault="008F2D89" w:rsidP="00B01665">
      <w:pPr>
        <w:pStyle w:val="a3"/>
        <w:spacing w:after="0" w:line="240" w:lineRule="auto"/>
        <w:ind w:left="0"/>
        <w:jc w:val="both"/>
        <w:rPr>
          <w:b/>
          <w:bCs/>
          <w:sz w:val="23"/>
          <w:szCs w:val="23"/>
        </w:rPr>
      </w:pPr>
    </w:p>
    <w:p w:rsidR="00342656" w:rsidRPr="00F805D7" w:rsidRDefault="00342656" w:rsidP="00342656">
      <w:pPr>
        <w:pStyle w:val="a3"/>
        <w:spacing w:after="0" w:line="240" w:lineRule="auto"/>
        <w:ind w:left="0"/>
        <w:jc w:val="center"/>
        <w:rPr>
          <w:rFonts w:ascii="Times New Roman" w:hAnsi="Times New Roman" w:cs="Times New Roman"/>
          <w:b/>
          <w:sz w:val="28"/>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lastRenderedPageBreak/>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дошкольника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C403A5" w:rsidRDefault="00F805D7" w:rsidP="00BE2752">
      <w:pPr>
        <w:pStyle w:val="a3"/>
        <w:numPr>
          <w:ilvl w:val="0"/>
          <w:numId w:val="4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Pr>
          <w:rFonts w:ascii="Times New Roman" w:hAnsi="Times New Roman" w:cs="Times New Roman"/>
          <w:sz w:val="24"/>
          <w:szCs w:val="24"/>
        </w:rPr>
        <w:t xml:space="preserve"> по сенсорному, математическому, экологическому развитию;</w:t>
      </w:r>
      <w:r w:rsidRPr="00C403A5">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«Игровой центр», обеспечивающий организацию самостоятельных сюжетно-ролевых</w:t>
      </w:r>
      <w:r w:rsidR="00770BC0">
        <w:rPr>
          <w:rFonts w:ascii="Times New Roman" w:hAnsi="Times New Roman" w:cs="Times New Roman"/>
          <w:sz w:val="24"/>
          <w:szCs w:val="24"/>
        </w:rPr>
        <w:t>, режиссерских и др.</w:t>
      </w:r>
      <w:r w:rsidRPr="00C403A5">
        <w:rPr>
          <w:rFonts w:ascii="Times New Roman" w:hAnsi="Times New Roman" w:cs="Times New Roman"/>
          <w:sz w:val="24"/>
          <w:szCs w:val="24"/>
        </w:rPr>
        <w:t xml:space="preserve"> игр;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C403A5" w:rsidRDefault="00F805D7" w:rsidP="00BE2752">
      <w:pPr>
        <w:pStyle w:val="a3"/>
        <w:numPr>
          <w:ilvl w:val="0"/>
          <w:numId w:val="6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Pr>
          <w:rFonts w:ascii="Times New Roman" w:hAnsi="Times New Roman" w:cs="Times New Roman"/>
          <w:sz w:val="24"/>
          <w:szCs w:val="24"/>
        </w:rPr>
        <w:t>ей</w:t>
      </w:r>
      <w:r w:rsidRPr="00C403A5">
        <w:rPr>
          <w:rFonts w:ascii="Times New Roman" w:hAnsi="Times New Roman" w:cs="Times New Roman"/>
          <w:sz w:val="24"/>
          <w:szCs w:val="24"/>
        </w:rPr>
        <w:t xml:space="preserve"> деятельност</w:t>
      </w:r>
      <w:r w:rsidR="00770BC0">
        <w:rPr>
          <w:rFonts w:ascii="Times New Roman" w:hAnsi="Times New Roman" w:cs="Times New Roman"/>
          <w:sz w:val="24"/>
          <w:szCs w:val="24"/>
        </w:rPr>
        <w:t>и</w:t>
      </w:r>
      <w:r w:rsidRPr="00C403A5">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lastRenderedPageBreak/>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C403A5" w:rsidRDefault="00F805D7" w:rsidP="00BE2752">
      <w:pPr>
        <w:pStyle w:val="a3"/>
        <w:numPr>
          <w:ilvl w:val="0"/>
          <w:numId w:val="6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Pr="00B02D4E"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 xml:space="preserve">Использование компьютерно-технического оснащения МБДОУ: </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B02D4E" w:rsidRDefault="00B02D4E" w:rsidP="00BE2752">
      <w:pPr>
        <w:pStyle w:val="a3"/>
        <w:numPr>
          <w:ilvl w:val="0"/>
          <w:numId w:val="64"/>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F805D7" w:rsidRDefault="00F805D7" w:rsidP="00F805D7">
      <w:pPr>
        <w:autoSpaceDE w:val="0"/>
        <w:autoSpaceDN w:val="0"/>
        <w:adjustRightInd w:val="0"/>
        <w:spacing w:after="0" w:line="240" w:lineRule="auto"/>
        <w:ind w:firstLine="851"/>
        <w:jc w:val="both"/>
        <w:rPr>
          <w:rFonts w:ascii="Times New Roman" w:hAnsi="Times New Roman" w:cs="Times New Roman"/>
          <w:b/>
          <w:bCs/>
          <w:sz w:val="24"/>
          <w:szCs w:val="24"/>
        </w:rPr>
      </w:pPr>
    </w:p>
    <w:p w:rsidR="00B02D4E" w:rsidRDefault="008D4503"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F805D7" w:rsidRDefault="00B02D4E" w:rsidP="00B02D4E">
      <w:pPr>
        <w:autoSpaceDE w:val="0"/>
        <w:autoSpaceDN w:val="0"/>
        <w:adjustRightInd w:val="0"/>
        <w:spacing w:after="0" w:line="240" w:lineRule="auto"/>
        <w:ind w:firstLine="851"/>
        <w:jc w:val="center"/>
        <w:rPr>
          <w:rFonts w:ascii="Times New Roman" w:hAnsi="Times New Roman" w:cs="Times New Roman"/>
          <w:b/>
          <w:bCs/>
          <w:sz w:val="24"/>
          <w:szCs w:val="24"/>
        </w:rPr>
      </w:pPr>
      <w:r w:rsidRPr="00D8777E">
        <w:rPr>
          <w:rFonts w:ascii="Times New Roman" w:hAnsi="Times New Roman" w:cs="Times New Roman"/>
          <w:b/>
          <w:sz w:val="24"/>
          <w:szCs w:val="24"/>
        </w:rPr>
        <w:t>в группах</w:t>
      </w:r>
      <w:r w:rsidR="00BF3B74" w:rsidRPr="00770380">
        <w:rPr>
          <w:rFonts w:ascii="Times New Roman" w:hAnsi="Times New Roman" w:cs="Times New Roman"/>
          <w:b/>
          <w:sz w:val="24"/>
          <w:szCs w:val="24"/>
        </w:rPr>
        <w:t xml:space="preserve"> </w:t>
      </w:r>
      <w:r>
        <w:rPr>
          <w:rFonts w:ascii="Times New Roman" w:hAnsi="Times New Roman" w:cs="Times New Roman"/>
          <w:b/>
          <w:bCs/>
          <w:sz w:val="24"/>
          <w:szCs w:val="24"/>
        </w:rPr>
        <w:t>с</w:t>
      </w:r>
      <w:r w:rsidR="00F805D7" w:rsidRPr="00AC2F3F">
        <w:rPr>
          <w:rFonts w:ascii="Times New Roman" w:hAnsi="Times New Roman" w:cs="Times New Roman"/>
          <w:b/>
          <w:bCs/>
          <w:sz w:val="24"/>
          <w:szCs w:val="24"/>
        </w:rPr>
        <w:t>тарш</w:t>
      </w:r>
      <w:r>
        <w:rPr>
          <w:rFonts w:ascii="Times New Roman" w:hAnsi="Times New Roman" w:cs="Times New Roman"/>
          <w:b/>
          <w:bCs/>
          <w:sz w:val="24"/>
          <w:szCs w:val="24"/>
        </w:rPr>
        <w:t>его</w:t>
      </w:r>
      <w:r w:rsidR="00F805D7" w:rsidRPr="00AC2F3F">
        <w:rPr>
          <w:rFonts w:ascii="Times New Roman" w:hAnsi="Times New Roman" w:cs="Times New Roman"/>
          <w:b/>
          <w:bCs/>
          <w:sz w:val="24"/>
          <w:szCs w:val="24"/>
        </w:rPr>
        <w:t xml:space="preserve"> дошкольн</w:t>
      </w:r>
      <w:r>
        <w:rPr>
          <w:rFonts w:ascii="Times New Roman" w:hAnsi="Times New Roman" w:cs="Times New Roman"/>
          <w:b/>
          <w:bCs/>
          <w:sz w:val="24"/>
          <w:szCs w:val="24"/>
        </w:rPr>
        <w:t>ого</w:t>
      </w:r>
      <w:r w:rsidR="00F805D7" w:rsidRPr="00AC2F3F">
        <w:rPr>
          <w:rFonts w:ascii="Times New Roman" w:hAnsi="Times New Roman" w:cs="Times New Roman"/>
          <w:b/>
          <w:bCs/>
          <w:sz w:val="24"/>
          <w:szCs w:val="24"/>
        </w:rPr>
        <w:t xml:space="preserve"> возраст</w:t>
      </w:r>
      <w:r>
        <w:rPr>
          <w:rFonts w:ascii="Times New Roman" w:hAnsi="Times New Roman" w:cs="Times New Roman"/>
          <w:b/>
          <w:bCs/>
          <w:sz w:val="24"/>
          <w:szCs w:val="24"/>
        </w:rPr>
        <w:t>а</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w:t>
      </w:r>
      <w:r w:rsidRPr="00AC2F3F">
        <w:rPr>
          <w:rFonts w:ascii="Times New Roman" w:hAnsi="Times New Roman" w:cs="Times New Roman"/>
          <w:sz w:val="24"/>
          <w:szCs w:val="24"/>
        </w:rPr>
        <w:lastRenderedPageBreak/>
        <w:t xml:space="preserve">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w:t>
      </w:r>
      <w:r>
        <w:rPr>
          <w:rFonts w:ascii="Times New Roman" w:hAnsi="Times New Roman" w:cs="Times New Roman"/>
          <w:sz w:val="24"/>
          <w:szCs w:val="24"/>
        </w:rPr>
        <w:t>-</w:t>
      </w:r>
      <w:r w:rsidRPr="00AC2F3F">
        <w:rPr>
          <w:rFonts w:ascii="Times New Roman" w:hAnsi="Times New Roman" w:cs="Times New Roman"/>
          <w:sz w:val="24"/>
          <w:szCs w:val="24"/>
        </w:rPr>
        <w:t xml:space="preserve"> игры должны быть интересными для детей, носить соревновательный характер, вызывать желание играть и без участия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Изобразительная деятельность </w:t>
      </w:r>
      <w:r>
        <w:rPr>
          <w:rFonts w:ascii="Times New Roman" w:hAnsi="Times New Roman" w:cs="Times New Roman"/>
          <w:sz w:val="24"/>
          <w:szCs w:val="24"/>
        </w:rPr>
        <w:t xml:space="preserve">- </w:t>
      </w:r>
      <w:r w:rsidRPr="00AC2F3F">
        <w:rPr>
          <w:rFonts w:ascii="Times New Roman" w:hAnsi="Times New Roman" w:cs="Times New Roman"/>
          <w:sz w:val="24"/>
          <w:szCs w:val="24"/>
        </w:rPr>
        <w:t xml:space="preserve">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w:t>
      </w:r>
      <w:r w:rsidRPr="00AC2F3F">
        <w:rPr>
          <w:rFonts w:ascii="Times New Roman" w:hAnsi="Times New Roman" w:cs="Times New Roman"/>
          <w:sz w:val="24"/>
          <w:szCs w:val="24"/>
        </w:rPr>
        <w:lastRenderedPageBreak/>
        <w:t xml:space="preserve">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F805D7" w:rsidRDefault="005F23CC" w:rsidP="005F23CC">
      <w:pPr>
        <w:pStyle w:val="a3"/>
        <w:spacing w:after="0" w:line="240" w:lineRule="auto"/>
        <w:ind w:left="0" w:firstLine="851"/>
        <w:jc w:val="center"/>
        <w:rPr>
          <w:rFonts w:ascii="Times New Roman" w:hAnsi="Times New Roman" w:cs="Times New Roman"/>
          <w:b/>
          <w:bCs/>
          <w:sz w:val="24"/>
          <w:szCs w:val="23"/>
        </w:rPr>
      </w:pPr>
      <w:r w:rsidRPr="005F23CC">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5F23CC" w:rsidRPr="005F23CC" w:rsidTr="005F23CC">
        <w:trPr>
          <w:trHeight w:val="107"/>
        </w:trPr>
        <w:tc>
          <w:tcPr>
            <w:tcW w:w="110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Блок</w:t>
            </w:r>
          </w:p>
        </w:tc>
        <w:tc>
          <w:tcPr>
            <w:tcW w:w="1275"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Центры</w:t>
            </w:r>
          </w:p>
        </w:tc>
        <w:tc>
          <w:tcPr>
            <w:tcW w:w="326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Задачи</w:t>
            </w:r>
          </w:p>
        </w:tc>
        <w:tc>
          <w:tcPr>
            <w:tcW w:w="4213"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Наполнение</w:t>
            </w:r>
          </w:p>
        </w:tc>
      </w:tr>
      <w:tr w:rsidR="005F23CC" w:rsidRPr="005F23CC" w:rsidTr="005F23CC">
        <w:trPr>
          <w:trHeight w:val="10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color w:val="000000"/>
                <w:sz w:val="23"/>
                <w:szCs w:val="23"/>
              </w:rPr>
              <w:t>Рабочий</w:t>
            </w:r>
          </w:p>
        </w:tc>
        <w:tc>
          <w:tcPr>
            <w:tcW w:w="8749" w:type="dxa"/>
            <w:gridSpan w:val="3"/>
          </w:tcPr>
          <w:p w:rsidR="005F23CC" w:rsidRPr="005F23CC" w:rsidRDefault="005F23CC" w:rsidP="005F23CC">
            <w:pPr>
              <w:autoSpaceDE w:val="0"/>
              <w:autoSpaceDN w:val="0"/>
              <w:adjustRightInd w:val="0"/>
              <w:spacing w:after="0" w:line="240" w:lineRule="auto"/>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Доска, мольберты, настенные панели, магнитные доски </w:t>
            </w:r>
          </w:p>
        </w:tc>
      </w:tr>
      <w:tr w:rsidR="005F23CC" w:rsidRPr="005F23CC" w:rsidTr="005F23CC">
        <w:trPr>
          <w:trHeight w:val="38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развивающих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сенсорного опыта детей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Дидактические игры. Настольно-печатные игры. </w:t>
            </w:r>
          </w:p>
        </w:tc>
      </w:tr>
      <w:tr w:rsidR="005F23CC" w:rsidRPr="005F23CC" w:rsidTr="005F23CC">
        <w:trPr>
          <w:trHeight w:val="107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«Центр экспериментирования»</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F23CC" w:rsidRPr="005F23CC" w:rsidTr="005F23CC">
        <w:trPr>
          <w:trHeight w:val="1512"/>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художника»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Дополнительный материал: листья, обрезки бумаги, кусочки дерева, кусочки поролона, лоскутки ткани, палочки и др. </w:t>
            </w:r>
          </w:p>
        </w:tc>
      </w:tr>
      <w:tr w:rsidR="005F23CC" w:rsidRPr="005F23CC" w:rsidTr="005F23CC">
        <w:trPr>
          <w:trHeight w:val="43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Спокойный</w:t>
            </w: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природы»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опыта, его использование в трудовой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w:t>
            </w:r>
            <w:r w:rsidRPr="005F23CC">
              <w:rPr>
                <w:rFonts w:ascii="Times New Roman" w:hAnsi="Times New Roman" w:cs="Times New Roman"/>
                <w:color w:val="000000"/>
                <w:sz w:val="23"/>
                <w:szCs w:val="23"/>
              </w:rPr>
              <w:lastRenderedPageBreak/>
              <w:t xml:space="preserve">тор, фартуки, совочки, посуда для выращивания рассады и др. Природный и бросовый материал.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both"/>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уединения»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Ширма, альбомы, книги, фотографии, экраны настроения, игры на развитие эмпатии.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книги»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Формирование умения самостоятельно работать с книгой, «добывать нужную информацию».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Детская художественная литература в соответствии с возрастом детей.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творчества»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творческих способностей в самостоятельно-ритмической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режиссёрских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Игровые модули, маркеры пространства, мобильные подиумы и др. </w:t>
            </w:r>
          </w:p>
        </w:tc>
      </w:tr>
      <w:tr w:rsidR="004A3426" w:rsidRPr="005F23CC" w:rsidTr="004A3426">
        <w:trPr>
          <w:trHeight w:val="64"/>
        </w:trPr>
        <w:tc>
          <w:tcPr>
            <w:tcW w:w="1101" w:type="dxa"/>
            <w:vMerge w:val="restart"/>
            <w:vAlign w:val="center"/>
          </w:tcPr>
          <w:p w:rsidR="004A3426" w:rsidRPr="005F23CC" w:rsidRDefault="004A3426" w:rsidP="004A342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Активный</w:t>
            </w: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«Спортивный центр»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индивидуального двигательного опыта в самостоятельной деятельности. </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«Строительный»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w:t>
            </w:r>
            <w:r w:rsidRPr="004A3426">
              <w:rPr>
                <w:rFonts w:ascii="Times New Roman" w:hAnsi="Times New Roman" w:cs="Times New Roman"/>
                <w:color w:val="000000"/>
                <w:sz w:val="23"/>
                <w:szCs w:val="23"/>
              </w:rPr>
              <w:t>ручной умелости, творчества. Выработка позиции творца</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Напольный строительный материал; конструктор «Лего», пластмассовые кубики; транспортные игрушки, схемы, иллюстрации </w:t>
            </w:r>
            <w:r w:rsidRPr="004A3426">
              <w:rPr>
                <w:rFonts w:ascii="Times New Roman" w:hAnsi="Times New Roman" w:cs="Times New Roman"/>
                <w:color w:val="000000"/>
                <w:sz w:val="23"/>
                <w:szCs w:val="23"/>
              </w:rPr>
              <w:t>отдельных построек (мосты, дома, корабли, самолёт и др)</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«Центр сюжетно-ролевых игр» </w:t>
            </w:r>
          </w:p>
        </w:tc>
        <w:tc>
          <w:tcPr>
            <w:tcW w:w="3261"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Овладение социальным опытом, приобщение к миру профессий, возможность реализовать себя в игре. </w:t>
            </w:r>
          </w:p>
        </w:tc>
        <w:tc>
          <w:tcPr>
            <w:tcW w:w="4213"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Атрибуты к сюжетно-ролевым играм, в том числе, продукты детской деятельности. </w:t>
            </w:r>
          </w:p>
        </w:tc>
      </w:tr>
    </w:tbl>
    <w:p w:rsidR="005F23CC" w:rsidRDefault="005F23CC" w:rsidP="005F23CC">
      <w:pPr>
        <w:pStyle w:val="a3"/>
        <w:spacing w:after="0" w:line="240" w:lineRule="auto"/>
        <w:ind w:left="0" w:firstLine="851"/>
        <w:jc w:val="center"/>
        <w:rPr>
          <w:rFonts w:ascii="Times New Roman" w:hAnsi="Times New Roman" w:cs="Times New Roman"/>
          <w:b/>
          <w:bCs/>
          <w:sz w:val="24"/>
          <w:szCs w:val="23"/>
        </w:rPr>
      </w:pP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F805D7" w:rsidRDefault="00F805D7" w:rsidP="00F805D7">
      <w:pPr>
        <w:spacing w:after="0" w:line="240" w:lineRule="auto"/>
        <w:ind w:firstLine="851"/>
        <w:jc w:val="both"/>
        <w:rPr>
          <w:rFonts w:ascii="Times New Roman" w:hAnsi="Times New Roman" w:cs="Times New Roman"/>
          <w:sz w:val="24"/>
          <w:szCs w:val="24"/>
        </w:rPr>
      </w:pPr>
    </w:p>
    <w:p w:rsidR="00414CF2" w:rsidRPr="00414CF2" w:rsidRDefault="00414CF2" w:rsidP="00414CF2">
      <w:pPr>
        <w:spacing w:after="0" w:line="240" w:lineRule="auto"/>
        <w:ind w:firstLine="851"/>
        <w:jc w:val="center"/>
        <w:rPr>
          <w:rFonts w:ascii="Times New Roman" w:hAnsi="Times New Roman" w:cs="Times New Roman"/>
          <w:b/>
          <w:sz w:val="24"/>
          <w:szCs w:val="24"/>
        </w:rPr>
      </w:pPr>
      <w:r w:rsidRPr="00414CF2">
        <w:rPr>
          <w:rFonts w:ascii="Times New Roman" w:hAnsi="Times New Roman" w:cs="Times New Roman"/>
          <w:b/>
          <w:sz w:val="24"/>
          <w:szCs w:val="24"/>
        </w:rPr>
        <w:t xml:space="preserve">3.3.1. </w:t>
      </w:r>
      <w:r w:rsidR="002A31C6">
        <w:rPr>
          <w:rFonts w:ascii="Times New Roman" w:hAnsi="Times New Roman" w:cs="Times New Roman"/>
          <w:b/>
          <w:sz w:val="24"/>
          <w:szCs w:val="24"/>
        </w:rPr>
        <w:t>У</w:t>
      </w:r>
      <w:r w:rsidRPr="00414CF2">
        <w:rPr>
          <w:rFonts w:ascii="Times New Roman" w:hAnsi="Times New Roman" w:cs="Times New Roman"/>
          <w:b/>
          <w:sz w:val="24"/>
          <w:szCs w:val="24"/>
        </w:rPr>
        <w:t xml:space="preserve">комплектованность </w:t>
      </w:r>
      <w:r w:rsidR="002A31C6">
        <w:rPr>
          <w:rFonts w:ascii="Times New Roman" w:hAnsi="Times New Roman" w:cs="Times New Roman"/>
          <w:b/>
          <w:sz w:val="24"/>
          <w:szCs w:val="24"/>
        </w:rPr>
        <w:t>педагогически</w:t>
      </w:r>
      <w:r w:rsidRPr="00414CF2">
        <w:rPr>
          <w:rFonts w:ascii="Times New Roman" w:hAnsi="Times New Roman" w:cs="Times New Roman"/>
          <w:b/>
          <w:sz w:val="24"/>
          <w:szCs w:val="24"/>
        </w:rPr>
        <w:t>ми кадрами</w:t>
      </w:r>
    </w:p>
    <w:p w:rsidR="00414CF2" w:rsidRDefault="00414CF2" w:rsidP="00F805D7">
      <w:pPr>
        <w:spacing w:after="0" w:line="240" w:lineRule="auto"/>
        <w:ind w:firstLine="851"/>
        <w:jc w:val="both"/>
        <w:rPr>
          <w:rFonts w:ascii="Times New Roman" w:hAnsi="Times New Roman" w:cs="Times New Roman"/>
          <w:sz w:val="24"/>
          <w:szCs w:val="24"/>
        </w:rPr>
      </w:pPr>
    </w:p>
    <w:p w:rsidR="00F805D7" w:rsidRDefault="00F805D7" w:rsidP="00F805D7">
      <w:pPr>
        <w:pStyle w:val="a3"/>
        <w:spacing w:after="0" w:line="240" w:lineRule="auto"/>
        <w:ind w:left="0" w:firstLine="851"/>
        <w:jc w:val="both"/>
      </w:pPr>
      <w:r>
        <w:rPr>
          <w:rFonts w:ascii="Times New Roman" w:hAnsi="Times New Roman" w:cs="Times New Roman"/>
          <w:sz w:val="24"/>
          <w:szCs w:val="24"/>
        </w:rPr>
        <w:t xml:space="preserve">В соответствии с учетом формирования муниципального задания </w:t>
      </w:r>
      <w:r w:rsidR="00414CF2">
        <w:rPr>
          <w:rFonts w:ascii="Times New Roman" w:hAnsi="Times New Roman" w:cs="Times New Roman"/>
          <w:sz w:val="24"/>
          <w:szCs w:val="24"/>
        </w:rPr>
        <w:t>МБ</w:t>
      </w:r>
      <w:r>
        <w:rPr>
          <w:rFonts w:ascii="Times New Roman" w:hAnsi="Times New Roman" w:cs="Times New Roman"/>
          <w:sz w:val="24"/>
          <w:szCs w:val="24"/>
        </w:rPr>
        <w:t>ДОУ, для обеспечения надлежащей с</w:t>
      </w:r>
      <w:r w:rsidRPr="0021077A">
        <w:rPr>
          <w:rFonts w:ascii="Times New Roman" w:hAnsi="Times New Roman" w:cs="Times New Roman"/>
          <w:sz w:val="24"/>
          <w:szCs w:val="24"/>
        </w:rPr>
        <w:t>овместн</w:t>
      </w:r>
      <w:r>
        <w:rPr>
          <w:rFonts w:ascii="Times New Roman" w:hAnsi="Times New Roman" w:cs="Times New Roman"/>
          <w:sz w:val="24"/>
          <w:szCs w:val="24"/>
        </w:rPr>
        <w:t>ой</w:t>
      </w:r>
      <w:r w:rsidR="00BF3B74" w:rsidRPr="00F0349E">
        <w:rPr>
          <w:rFonts w:ascii="Times New Roman" w:hAnsi="Times New Roman" w:cs="Times New Roman"/>
          <w:sz w:val="24"/>
          <w:szCs w:val="24"/>
        </w:rPr>
        <w:t xml:space="preserve"> </w:t>
      </w:r>
      <w:r>
        <w:rPr>
          <w:rFonts w:ascii="Times New Roman" w:hAnsi="Times New Roman" w:cs="Times New Roman"/>
          <w:sz w:val="24"/>
          <w:szCs w:val="24"/>
        </w:rPr>
        <w:t xml:space="preserve">непосредственно-образовательной деятельности, </w:t>
      </w:r>
      <w:r w:rsidRPr="0021077A">
        <w:rPr>
          <w:rFonts w:ascii="Times New Roman" w:hAnsi="Times New Roman" w:cs="Times New Roman"/>
          <w:sz w:val="24"/>
          <w:szCs w:val="24"/>
        </w:rPr>
        <w:t>образовательн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21077A">
        <w:rPr>
          <w:rFonts w:ascii="Times New Roman" w:hAnsi="Times New Roman" w:cs="Times New Roman"/>
          <w:sz w:val="24"/>
          <w:szCs w:val="24"/>
        </w:rPr>
        <w:t xml:space="preserve"> воспитателя, детей</w:t>
      </w:r>
      <w:r>
        <w:rPr>
          <w:rFonts w:ascii="Times New Roman" w:hAnsi="Times New Roman" w:cs="Times New Roman"/>
          <w:sz w:val="24"/>
          <w:szCs w:val="24"/>
        </w:rPr>
        <w:t>,</w:t>
      </w:r>
      <w:r w:rsidRPr="0021077A">
        <w:rPr>
          <w:rFonts w:ascii="Times New Roman" w:hAnsi="Times New Roman" w:cs="Times New Roman"/>
          <w:sz w:val="24"/>
          <w:szCs w:val="24"/>
        </w:rPr>
        <w:t xml:space="preserve"> культурных практик в режимных моментах</w:t>
      </w:r>
      <w:r>
        <w:rPr>
          <w:rFonts w:ascii="Times New Roman" w:hAnsi="Times New Roman" w:cs="Times New Roman"/>
          <w:sz w:val="24"/>
          <w:szCs w:val="24"/>
        </w:rPr>
        <w:t>, наблюдением за с</w:t>
      </w:r>
      <w:r w:rsidRPr="0021077A">
        <w:rPr>
          <w:rFonts w:ascii="Times New Roman" w:hAnsi="Times New Roman" w:cs="Times New Roman"/>
          <w:sz w:val="24"/>
          <w:szCs w:val="24"/>
        </w:rPr>
        <w:t>амостоятельн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деятельность</w:t>
      </w:r>
      <w:r>
        <w:rPr>
          <w:rFonts w:ascii="Times New Roman" w:hAnsi="Times New Roman" w:cs="Times New Roman"/>
          <w:sz w:val="24"/>
          <w:szCs w:val="24"/>
        </w:rPr>
        <w:t>ю</w:t>
      </w:r>
      <w:r w:rsidRPr="0021077A">
        <w:rPr>
          <w:rFonts w:ascii="Times New Roman" w:hAnsi="Times New Roman" w:cs="Times New Roman"/>
          <w:sz w:val="24"/>
          <w:szCs w:val="24"/>
        </w:rPr>
        <w:t xml:space="preserve"> детей в режимных моментах</w:t>
      </w:r>
      <w:r>
        <w:rPr>
          <w:rFonts w:ascii="Times New Roman" w:hAnsi="Times New Roman" w:cs="Times New Roman"/>
          <w:sz w:val="24"/>
          <w:szCs w:val="24"/>
        </w:rPr>
        <w:t xml:space="preserve"> и качественного </w:t>
      </w:r>
      <w:r w:rsidRPr="0021077A">
        <w:rPr>
          <w:rFonts w:ascii="Times New Roman" w:hAnsi="Times New Roman" w:cs="Times New Roman"/>
          <w:sz w:val="24"/>
          <w:szCs w:val="24"/>
        </w:rPr>
        <w:t>физического воспитания</w:t>
      </w:r>
      <w:r>
        <w:rPr>
          <w:rFonts w:ascii="Times New Roman" w:hAnsi="Times New Roman" w:cs="Times New Roman"/>
          <w:sz w:val="24"/>
          <w:szCs w:val="24"/>
        </w:rPr>
        <w:t xml:space="preserve"> введены определенные штатные единицы</w:t>
      </w:r>
      <w:r w:rsidR="002A31C6">
        <w:rPr>
          <w:rFonts w:ascii="Times New Roman" w:hAnsi="Times New Roman" w:cs="Times New Roman"/>
          <w:sz w:val="24"/>
          <w:szCs w:val="24"/>
        </w:rPr>
        <w:t>:</w:t>
      </w:r>
    </w:p>
    <w:p w:rsidR="00F805D7" w:rsidRPr="009708C9" w:rsidRDefault="00F805D7" w:rsidP="00F805D7">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5528"/>
        <w:gridCol w:w="3509"/>
      </w:tblGrid>
      <w:tr w:rsidR="009708C9"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lastRenderedPageBreak/>
              <w:t>№</w:t>
            </w:r>
          </w:p>
        </w:tc>
        <w:tc>
          <w:tcPr>
            <w:tcW w:w="5528"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t>Профессия (должность)</w:t>
            </w:r>
          </w:p>
        </w:tc>
        <w:tc>
          <w:tcPr>
            <w:tcW w:w="3509"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t>Количество штатных единиц</w:t>
            </w:r>
          </w:p>
        </w:tc>
      </w:tr>
      <w:tr w:rsidR="009708C9"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3</w:t>
            </w:r>
          </w:p>
        </w:tc>
        <w:tc>
          <w:tcPr>
            <w:tcW w:w="5528" w:type="dxa"/>
          </w:tcPr>
          <w:p w:rsidR="00F805D7" w:rsidRPr="009708C9" w:rsidRDefault="00F805D7" w:rsidP="00B9559D">
            <w:pPr>
              <w:pStyle w:val="a3"/>
              <w:spacing w:after="0" w:line="240" w:lineRule="auto"/>
              <w:ind w:left="0"/>
              <w:rPr>
                <w:rFonts w:ascii="Times New Roman" w:hAnsi="Times New Roman" w:cs="Times New Roman"/>
                <w:sz w:val="24"/>
                <w:szCs w:val="24"/>
              </w:rPr>
            </w:pPr>
            <w:r w:rsidRPr="009708C9">
              <w:rPr>
                <w:rFonts w:ascii="Times New Roman" w:hAnsi="Times New Roman" w:cs="Times New Roman"/>
                <w:sz w:val="24"/>
                <w:szCs w:val="24"/>
              </w:rPr>
              <w:t xml:space="preserve">Воспитатель </w:t>
            </w:r>
          </w:p>
        </w:tc>
        <w:tc>
          <w:tcPr>
            <w:tcW w:w="3509" w:type="dxa"/>
          </w:tcPr>
          <w:p w:rsidR="00F805D7" w:rsidRPr="009708C9" w:rsidRDefault="00770380"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2</w:t>
            </w:r>
          </w:p>
        </w:tc>
      </w:tr>
      <w:tr w:rsidR="005C2DCB"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7</w:t>
            </w:r>
          </w:p>
        </w:tc>
        <w:tc>
          <w:tcPr>
            <w:tcW w:w="5528" w:type="dxa"/>
          </w:tcPr>
          <w:p w:rsidR="00F805D7" w:rsidRPr="009708C9" w:rsidRDefault="00F805D7" w:rsidP="00B9559D">
            <w:pPr>
              <w:pStyle w:val="a3"/>
              <w:spacing w:after="0" w:line="240" w:lineRule="auto"/>
              <w:ind w:left="0"/>
              <w:rPr>
                <w:rFonts w:ascii="Times New Roman" w:hAnsi="Times New Roman" w:cs="Times New Roman"/>
                <w:sz w:val="24"/>
                <w:szCs w:val="24"/>
              </w:rPr>
            </w:pPr>
            <w:r w:rsidRPr="009708C9">
              <w:rPr>
                <w:rFonts w:ascii="Times New Roman" w:hAnsi="Times New Roman" w:cs="Times New Roman"/>
                <w:sz w:val="24"/>
                <w:szCs w:val="24"/>
              </w:rPr>
              <w:t>Помощник воспитателя</w:t>
            </w:r>
          </w:p>
        </w:tc>
        <w:tc>
          <w:tcPr>
            <w:tcW w:w="3509" w:type="dxa"/>
          </w:tcPr>
          <w:p w:rsidR="00F805D7" w:rsidRPr="009708C9" w:rsidRDefault="00F805D7" w:rsidP="00770380">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1</w:t>
            </w:r>
          </w:p>
        </w:tc>
      </w:tr>
    </w:tbl>
    <w:p w:rsidR="00414CF2" w:rsidRPr="009708C9" w:rsidRDefault="00414CF2" w:rsidP="00414CF2">
      <w:pPr>
        <w:spacing w:after="0" w:line="240" w:lineRule="auto"/>
        <w:ind w:firstLine="851"/>
        <w:jc w:val="both"/>
        <w:rPr>
          <w:rFonts w:ascii="Times New Roman" w:hAnsi="Times New Roman" w:cs="Times New Roman"/>
          <w:sz w:val="24"/>
          <w:szCs w:val="24"/>
        </w:rPr>
      </w:pPr>
    </w:p>
    <w:p w:rsidR="00414CF2" w:rsidRPr="009708C9" w:rsidRDefault="00414CF2" w:rsidP="00414CF2">
      <w:pPr>
        <w:spacing w:after="0" w:line="240" w:lineRule="auto"/>
        <w:ind w:firstLine="851"/>
        <w:jc w:val="both"/>
        <w:rPr>
          <w:rFonts w:ascii="Times New Roman" w:hAnsi="Times New Roman" w:cs="Times New Roman"/>
          <w:sz w:val="24"/>
          <w:szCs w:val="24"/>
        </w:rPr>
      </w:pPr>
      <w:r w:rsidRPr="009708C9">
        <w:rPr>
          <w:rFonts w:ascii="Times New Roman" w:hAnsi="Times New Roman" w:cs="Times New Roman"/>
          <w:sz w:val="24"/>
          <w:szCs w:val="24"/>
        </w:rPr>
        <w:t>Реализация Программы осуществляется педагогическими работниками:</w:t>
      </w:r>
    </w:p>
    <w:p w:rsidR="00381F76" w:rsidRPr="009708C9" w:rsidRDefault="00381F76" w:rsidP="00414CF2">
      <w:pPr>
        <w:spacing w:after="0" w:line="240" w:lineRule="auto"/>
        <w:ind w:firstLine="851"/>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716"/>
        <w:gridCol w:w="603"/>
        <w:gridCol w:w="603"/>
        <w:gridCol w:w="603"/>
        <w:gridCol w:w="603"/>
        <w:gridCol w:w="791"/>
        <w:gridCol w:w="570"/>
        <w:gridCol w:w="600"/>
        <w:gridCol w:w="638"/>
        <w:gridCol w:w="552"/>
        <w:gridCol w:w="573"/>
        <w:gridCol w:w="573"/>
        <w:gridCol w:w="573"/>
        <w:gridCol w:w="573"/>
      </w:tblGrid>
      <w:tr w:rsidR="009708C9" w:rsidRPr="009708C9" w:rsidTr="006A7C05">
        <w:tc>
          <w:tcPr>
            <w:tcW w:w="1716" w:type="dxa"/>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Должность</w:t>
            </w:r>
          </w:p>
        </w:tc>
        <w:tc>
          <w:tcPr>
            <w:tcW w:w="3203" w:type="dxa"/>
            <w:gridSpan w:val="5"/>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Возрастной ценз</w:t>
            </w:r>
          </w:p>
        </w:tc>
        <w:tc>
          <w:tcPr>
            <w:tcW w:w="2360" w:type="dxa"/>
            <w:gridSpan w:val="4"/>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Образовательный ценз</w:t>
            </w:r>
          </w:p>
        </w:tc>
        <w:tc>
          <w:tcPr>
            <w:tcW w:w="2292" w:type="dxa"/>
            <w:gridSpan w:val="4"/>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Квалификационная категория</w:t>
            </w:r>
          </w:p>
        </w:tc>
      </w:tr>
      <w:tr w:rsidR="009708C9" w:rsidRPr="009708C9" w:rsidTr="006A7C05">
        <w:tc>
          <w:tcPr>
            <w:tcW w:w="1716" w:type="dxa"/>
          </w:tcPr>
          <w:p w:rsidR="006A7C05" w:rsidRPr="009708C9" w:rsidRDefault="006A7C05" w:rsidP="00414CF2">
            <w:pPr>
              <w:jc w:val="both"/>
              <w:rPr>
                <w:rFonts w:ascii="Times New Roman" w:hAnsi="Times New Roman" w:cs="Times New Roman"/>
                <w:sz w:val="24"/>
                <w:szCs w:val="24"/>
              </w:rPr>
            </w:pPr>
          </w:p>
        </w:tc>
        <w:tc>
          <w:tcPr>
            <w:tcW w:w="603" w:type="dxa"/>
          </w:tcPr>
          <w:p w:rsidR="006A7C05" w:rsidRPr="009708C9" w:rsidRDefault="006A7C05" w:rsidP="008A6024">
            <w:pPr>
              <w:jc w:val="center"/>
              <w:rPr>
                <w:rFonts w:ascii="Times New Roman" w:hAnsi="Times New Roman" w:cs="Times New Roman"/>
                <w:sz w:val="24"/>
                <w:szCs w:val="24"/>
              </w:rPr>
            </w:pPr>
            <w:r w:rsidRPr="009708C9">
              <w:rPr>
                <w:rFonts w:ascii="Times New Roman" w:hAnsi="Times New Roman" w:cs="Times New Roman"/>
                <w:sz w:val="24"/>
                <w:szCs w:val="24"/>
              </w:rPr>
              <w:t>18-25</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26-30</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31-45</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46-55</w:t>
            </w:r>
          </w:p>
        </w:tc>
        <w:tc>
          <w:tcPr>
            <w:tcW w:w="791"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55 и более</w:t>
            </w:r>
          </w:p>
        </w:tc>
        <w:tc>
          <w:tcPr>
            <w:tcW w:w="570"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С</w:t>
            </w:r>
          </w:p>
        </w:tc>
        <w:tc>
          <w:tcPr>
            <w:tcW w:w="600"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С-П</w:t>
            </w:r>
          </w:p>
        </w:tc>
        <w:tc>
          <w:tcPr>
            <w:tcW w:w="638"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НВ</w:t>
            </w:r>
          </w:p>
        </w:tc>
        <w:tc>
          <w:tcPr>
            <w:tcW w:w="552"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В</w:t>
            </w:r>
          </w:p>
        </w:tc>
        <w:tc>
          <w:tcPr>
            <w:tcW w:w="573" w:type="dxa"/>
            <w:vAlign w:val="center"/>
          </w:tcPr>
          <w:p w:rsidR="006A7C05" w:rsidRPr="009708C9" w:rsidRDefault="006A7C05" w:rsidP="006A7C05">
            <w:pPr>
              <w:jc w:val="center"/>
              <w:rPr>
                <w:rFonts w:ascii="Times New Roman" w:hAnsi="Times New Roman" w:cs="Times New Roman"/>
                <w:sz w:val="20"/>
                <w:szCs w:val="24"/>
              </w:rPr>
            </w:pPr>
            <w:r w:rsidRPr="009708C9">
              <w:rPr>
                <w:rFonts w:ascii="Times New Roman" w:hAnsi="Times New Roman" w:cs="Times New Roman"/>
                <w:sz w:val="20"/>
                <w:szCs w:val="24"/>
              </w:rPr>
              <w:t>Высшая</w:t>
            </w:r>
          </w:p>
        </w:tc>
        <w:tc>
          <w:tcPr>
            <w:tcW w:w="573" w:type="dxa"/>
            <w:vAlign w:val="center"/>
          </w:tcPr>
          <w:p w:rsidR="006A7C05" w:rsidRPr="009708C9" w:rsidRDefault="006A7C05" w:rsidP="006A7C05">
            <w:pPr>
              <w:jc w:val="center"/>
              <w:rPr>
                <w:rFonts w:ascii="Times New Roman" w:hAnsi="Times New Roman" w:cs="Times New Roman"/>
                <w:sz w:val="24"/>
                <w:szCs w:val="24"/>
                <w:lang w:val="en-US"/>
              </w:rPr>
            </w:pPr>
            <w:r w:rsidRPr="009708C9">
              <w:rPr>
                <w:rFonts w:ascii="Times New Roman" w:hAnsi="Times New Roman" w:cs="Times New Roman"/>
                <w:sz w:val="24"/>
                <w:szCs w:val="24"/>
                <w:lang w:val="en-US"/>
              </w:rPr>
              <w:t>I</w:t>
            </w:r>
          </w:p>
        </w:tc>
        <w:tc>
          <w:tcPr>
            <w:tcW w:w="573" w:type="dxa"/>
            <w:tcBorders>
              <w:right w:val="single" w:sz="4" w:space="0" w:color="auto"/>
            </w:tcBorders>
            <w:vAlign w:val="center"/>
          </w:tcPr>
          <w:p w:rsidR="006A7C05" w:rsidRPr="009708C9" w:rsidRDefault="006A7C05" w:rsidP="006A7C05">
            <w:pPr>
              <w:jc w:val="center"/>
              <w:rPr>
                <w:rFonts w:ascii="Times New Roman" w:hAnsi="Times New Roman" w:cs="Times New Roman"/>
                <w:sz w:val="18"/>
                <w:szCs w:val="24"/>
              </w:rPr>
            </w:pPr>
            <w:r w:rsidRPr="009708C9">
              <w:rPr>
                <w:rFonts w:ascii="Times New Roman" w:hAnsi="Times New Roman" w:cs="Times New Roman"/>
                <w:sz w:val="18"/>
                <w:szCs w:val="24"/>
              </w:rPr>
              <w:t>СЗД</w:t>
            </w:r>
          </w:p>
        </w:tc>
        <w:tc>
          <w:tcPr>
            <w:tcW w:w="573" w:type="dxa"/>
            <w:tcBorders>
              <w:left w:val="single" w:sz="4" w:space="0" w:color="auto"/>
            </w:tcBorders>
            <w:vAlign w:val="center"/>
          </w:tcPr>
          <w:p w:rsidR="006A7C05" w:rsidRPr="009708C9" w:rsidRDefault="006A7C05" w:rsidP="006A7C05">
            <w:pPr>
              <w:jc w:val="center"/>
              <w:rPr>
                <w:rFonts w:ascii="Times New Roman" w:hAnsi="Times New Roman" w:cs="Times New Roman"/>
                <w:sz w:val="20"/>
                <w:szCs w:val="24"/>
              </w:rPr>
            </w:pPr>
            <w:r w:rsidRPr="009708C9">
              <w:rPr>
                <w:rFonts w:ascii="Times New Roman" w:hAnsi="Times New Roman" w:cs="Times New Roman"/>
                <w:sz w:val="20"/>
                <w:szCs w:val="24"/>
              </w:rPr>
              <w:t>Без кв/к</w:t>
            </w:r>
          </w:p>
        </w:tc>
      </w:tr>
      <w:tr w:rsidR="009708C9" w:rsidRPr="009708C9" w:rsidTr="00BD5393">
        <w:tc>
          <w:tcPr>
            <w:tcW w:w="9571" w:type="dxa"/>
            <w:gridSpan w:val="14"/>
          </w:tcPr>
          <w:p w:rsidR="006A7C05" w:rsidRPr="009708C9" w:rsidRDefault="006A7C05" w:rsidP="00770380">
            <w:pPr>
              <w:jc w:val="both"/>
              <w:rPr>
                <w:rFonts w:ascii="Times New Roman" w:hAnsi="Times New Roman" w:cs="Times New Roman"/>
                <w:b/>
                <w:sz w:val="24"/>
                <w:szCs w:val="24"/>
              </w:rPr>
            </w:pPr>
            <w:r w:rsidRPr="009708C9">
              <w:rPr>
                <w:rFonts w:ascii="Times New Roman" w:hAnsi="Times New Roman" w:cs="Times New Roman"/>
                <w:b/>
                <w:sz w:val="24"/>
                <w:szCs w:val="24"/>
              </w:rPr>
              <w:t xml:space="preserve">Воспитатель всего: </w:t>
            </w:r>
            <w:r w:rsidR="00770380" w:rsidRPr="009708C9">
              <w:rPr>
                <w:rFonts w:ascii="Times New Roman" w:hAnsi="Times New Roman" w:cs="Times New Roman"/>
                <w:b/>
                <w:sz w:val="24"/>
                <w:szCs w:val="24"/>
              </w:rPr>
              <w:t>2</w:t>
            </w:r>
          </w:p>
        </w:tc>
      </w:tr>
      <w:tr w:rsidR="005C2DCB" w:rsidRPr="009708C9" w:rsidTr="006A7C05">
        <w:tc>
          <w:tcPr>
            <w:tcW w:w="1716" w:type="dxa"/>
          </w:tcPr>
          <w:p w:rsidR="006A7C05" w:rsidRPr="009708C9" w:rsidRDefault="006A7C05" w:rsidP="002A31C6">
            <w:pPr>
              <w:jc w:val="both"/>
              <w:rPr>
                <w:rFonts w:ascii="Times New Roman" w:hAnsi="Times New Roman" w:cs="Times New Roman"/>
                <w:sz w:val="24"/>
                <w:szCs w:val="24"/>
              </w:rPr>
            </w:pPr>
            <w:r w:rsidRPr="009708C9">
              <w:rPr>
                <w:rFonts w:ascii="Times New Roman" w:hAnsi="Times New Roman" w:cs="Times New Roman"/>
                <w:sz w:val="24"/>
                <w:szCs w:val="24"/>
              </w:rPr>
              <w:t>Из них</w:t>
            </w: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603"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1</w:t>
            </w:r>
          </w:p>
        </w:tc>
        <w:tc>
          <w:tcPr>
            <w:tcW w:w="603" w:type="dxa"/>
            <w:vAlign w:val="center"/>
          </w:tcPr>
          <w:p w:rsidR="006A7C05" w:rsidRPr="009708C9" w:rsidRDefault="00E95B52" w:rsidP="002A31C6">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vAlign w:val="center"/>
          </w:tcPr>
          <w:p w:rsidR="006A7C05" w:rsidRPr="009708C9" w:rsidRDefault="006A7C05" w:rsidP="002A31C6">
            <w:pPr>
              <w:jc w:val="center"/>
              <w:rPr>
                <w:rFonts w:ascii="Times New Roman" w:hAnsi="Times New Roman" w:cs="Times New Roman"/>
                <w:sz w:val="24"/>
                <w:szCs w:val="24"/>
              </w:rPr>
            </w:pPr>
          </w:p>
        </w:tc>
        <w:tc>
          <w:tcPr>
            <w:tcW w:w="570" w:type="dxa"/>
            <w:vAlign w:val="center"/>
          </w:tcPr>
          <w:p w:rsidR="006A7C05" w:rsidRPr="009708C9" w:rsidRDefault="006A7C05" w:rsidP="002A31C6">
            <w:pPr>
              <w:jc w:val="center"/>
              <w:rPr>
                <w:rFonts w:ascii="Times New Roman" w:hAnsi="Times New Roman" w:cs="Times New Roman"/>
                <w:sz w:val="24"/>
                <w:szCs w:val="24"/>
              </w:rPr>
            </w:pPr>
          </w:p>
        </w:tc>
        <w:tc>
          <w:tcPr>
            <w:tcW w:w="600" w:type="dxa"/>
            <w:vAlign w:val="center"/>
          </w:tcPr>
          <w:p w:rsidR="006A7C05" w:rsidRPr="009708C9" w:rsidRDefault="006A7C05" w:rsidP="002A31C6">
            <w:pPr>
              <w:jc w:val="center"/>
              <w:rPr>
                <w:rFonts w:ascii="Times New Roman" w:hAnsi="Times New Roman" w:cs="Times New Roman"/>
                <w:sz w:val="24"/>
                <w:szCs w:val="24"/>
              </w:rPr>
            </w:pPr>
          </w:p>
        </w:tc>
        <w:tc>
          <w:tcPr>
            <w:tcW w:w="638" w:type="dxa"/>
            <w:vAlign w:val="center"/>
          </w:tcPr>
          <w:p w:rsidR="006A7C05" w:rsidRPr="009708C9" w:rsidRDefault="006A7C05" w:rsidP="002A31C6">
            <w:pPr>
              <w:jc w:val="center"/>
              <w:rPr>
                <w:rFonts w:ascii="Times New Roman" w:hAnsi="Times New Roman" w:cs="Times New Roman"/>
                <w:sz w:val="24"/>
                <w:szCs w:val="24"/>
              </w:rPr>
            </w:pPr>
          </w:p>
        </w:tc>
        <w:tc>
          <w:tcPr>
            <w:tcW w:w="552" w:type="dxa"/>
            <w:vAlign w:val="center"/>
          </w:tcPr>
          <w:p w:rsidR="006A7C05" w:rsidRPr="009708C9" w:rsidRDefault="00E95B52" w:rsidP="002A31C6">
            <w:pPr>
              <w:jc w:val="center"/>
              <w:rPr>
                <w:rFonts w:ascii="Times New Roman" w:hAnsi="Times New Roman" w:cs="Times New Roman"/>
                <w:sz w:val="24"/>
                <w:szCs w:val="24"/>
              </w:rPr>
            </w:pPr>
            <w:r>
              <w:rPr>
                <w:rFonts w:ascii="Times New Roman" w:hAnsi="Times New Roman" w:cs="Times New Roman"/>
                <w:sz w:val="24"/>
                <w:szCs w:val="24"/>
              </w:rPr>
              <w:t>2</w:t>
            </w:r>
          </w:p>
        </w:tc>
        <w:tc>
          <w:tcPr>
            <w:tcW w:w="573" w:type="dxa"/>
            <w:vAlign w:val="center"/>
          </w:tcPr>
          <w:p w:rsidR="006A7C05" w:rsidRPr="009708C9" w:rsidRDefault="006A7C05" w:rsidP="002A31C6">
            <w:pPr>
              <w:jc w:val="center"/>
              <w:rPr>
                <w:rFonts w:ascii="Times New Roman" w:hAnsi="Times New Roman" w:cs="Times New Roman"/>
                <w:sz w:val="24"/>
                <w:szCs w:val="24"/>
              </w:rPr>
            </w:pPr>
          </w:p>
        </w:tc>
        <w:tc>
          <w:tcPr>
            <w:tcW w:w="573" w:type="dxa"/>
            <w:vAlign w:val="center"/>
          </w:tcPr>
          <w:p w:rsidR="006A7C05" w:rsidRPr="009708C9" w:rsidRDefault="00E95B52" w:rsidP="002A31C6">
            <w:pPr>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tcBorders>
              <w:right w:val="single" w:sz="4" w:space="0" w:color="auto"/>
            </w:tcBorders>
            <w:vAlign w:val="center"/>
          </w:tcPr>
          <w:p w:rsidR="006A7C05" w:rsidRPr="009708C9" w:rsidRDefault="006A7C05" w:rsidP="002A31C6">
            <w:pPr>
              <w:jc w:val="center"/>
              <w:rPr>
                <w:rFonts w:ascii="Times New Roman" w:hAnsi="Times New Roman" w:cs="Times New Roman"/>
                <w:sz w:val="24"/>
                <w:szCs w:val="24"/>
              </w:rPr>
            </w:pPr>
          </w:p>
        </w:tc>
        <w:tc>
          <w:tcPr>
            <w:tcW w:w="573" w:type="dxa"/>
            <w:tcBorders>
              <w:left w:val="single" w:sz="4" w:space="0" w:color="auto"/>
            </w:tcBorders>
            <w:vAlign w:val="center"/>
          </w:tcPr>
          <w:p w:rsidR="006A7C05" w:rsidRPr="009708C9" w:rsidRDefault="00E95B52" w:rsidP="002A31C6">
            <w:pPr>
              <w:jc w:val="center"/>
              <w:rPr>
                <w:rFonts w:ascii="Times New Roman" w:hAnsi="Times New Roman" w:cs="Times New Roman"/>
                <w:sz w:val="24"/>
                <w:szCs w:val="24"/>
              </w:rPr>
            </w:pPr>
            <w:r>
              <w:rPr>
                <w:rFonts w:ascii="Times New Roman" w:hAnsi="Times New Roman" w:cs="Times New Roman"/>
                <w:sz w:val="24"/>
                <w:szCs w:val="24"/>
              </w:rPr>
              <w:t>1</w:t>
            </w:r>
          </w:p>
        </w:tc>
      </w:tr>
    </w:tbl>
    <w:p w:rsidR="00414CF2" w:rsidRPr="009708C9" w:rsidRDefault="00414CF2" w:rsidP="00414CF2">
      <w:pPr>
        <w:spacing w:after="0" w:line="240" w:lineRule="auto"/>
        <w:ind w:firstLine="851"/>
        <w:jc w:val="both"/>
        <w:rPr>
          <w:rFonts w:ascii="Times New Roman" w:hAnsi="Times New Roman" w:cs="Times New Roman"/>
          <w:sz w:val="24"/>
          <w:szCs w:val="24"/>
        </w:rPr>
      </w:pPr>
    </w:p>
    <w:p w:rsidR="00342656" w:rsidRPr="009708C9" w:rsidRDefault="00342656" w:rsidP="00342656">
      <w:pPr>
        <w:pStyle w:val="a3"/>
        <w:spacing w:after="0" w:line="240" w:lineRule="auto"/>
        <w:ind w:left="0"/>
        <w:jc w:val="center"/>
        <w:rPr>
          <w:rFonts w:ascii="Times New Roman" w:hAnsi="Times New Roman" w:cs="Times New Roman"/>
          <w:b/>
          <w:sz w:val="28"/>
          <w:szCs w:val="24"/>
        </w:rPr>
      </w:pPr>
      <w:r w:rsidRPr="009708C9">
        <w:rPr>
          <w:rFonts w:ascii="Times New Roman" w:hAnsi="Times New Roman" w:cs="Times New Roman"/>
          <w:b/>
          <w:sz w:val="28"/>
          <w:szCs w:val="24"/>
        </w:rPr>
        <w:t>3.4. Материально-техническое обеспечение Программы</w:t>
      </w:r>
    </w:p>
    <w:p w:rsidR="00CC166F" w:rsidRPr="009708C9" w:rsidRDefault="00CC166F" w:rsidP="00CC166F">
      <w:pPr>
        <w:autoSpaceDE w:val="0"/>
        <w:autoSpaceDN w:val="0"/>
        <w:adjustRightInd w:val="0"/>
        <w:spacing w:after="0" w:line="240" w:lineRule="auto"/>
        <w:rPr>
          <w:rFonts w:ascii="Times New Roman" w:hAnsi="Times New Roman" w:cs="Times New Roman"/>
          <w:sz w:val="24"/>
          <w:szCs w:val="24"/>
        </w:rPr>
      </w:pPr>
    </w:p>
    <w:p w:rsidR="00827B92" w:rsidRPr="009708C9" w:rsidRDefault="00527D21" w:rsidP="00494BDA">
      <w:pPr>
        <w:autoSpaceDE w:val="0"/>
        <w:autoSpaceDN w:val="0"/>
        <w:adjustRightInd w:val="0"/>
        <w:spacing w:after="0" w:line="240" w:lineRule="auto"/>
        <w:jc w:val="center"/>
        <w:rPr>
          <w:rFonts w:ascii="Times New Roman" w:hAnsi="Times New Roman" w:cs="Times New Roman"/>
          <w:b/>
          <w:sz w:val="24"/>
          <w:szCs w:val="24"/>
        </w:rPr>
      </w:pPr>
      <w:r w:rsidRPr="009708C9">
        <w:rPr>
          <w:rFonts w:ascii="Times New Roman" w:hAnsi="Times New Roman" w:cs="Times New Roman"/>
          <w:b/>
          <w:sz w:val="24"/>
          <w:szCs w:val="24"/>
        </w:rPr>
        <w:t>3.4.</w:t>
      </w:r>
      <w:r w:rsidR="00290503" w:rsidRPr="009708C9">
        <w:rPr>
          <w:rFonts w:ascii="Times New Roman" w:hAnsi="Times New Roman" w:cs="Times New Roman"/>
          <w:b/>
          <w:sz w:val="24"/>
          <w:szCs w:val="24"/>
        </w:rPr>
        <w:t>1</w:t>
      </w:r>
      <w:r w:rsidRPr="009708C9">
        <w:rPr>
          <w:rFonts w:ascii="Times New Roman" w:hAnsi="Times New Roman" w:cs="Times New Roman"/>
          <w:b/>
          <w:sz w:val="24"/>
          <w:szCs w:val="24"/>
        </w:rPr>
        <w:t>. Учебно-методический комплект Программы</w:t>
      </w:r>
    </w:p>
    <w:tbl>
      <w:tblPr>
        <w:tblStyle w:val="a4"/>
        <w:tblW w:w="9322" w:type="dxa"/>
        <w:tblLayout w:type="fixed"/>
        <w:tblLook w:val="04A0" w:firstRow="1" w:lastRow="0" w:firstColumn="1" w:lastColumn="0" w:noHBand="0" w:noVBand="1"/>
      </w:tblPr>
      <w:tblGrid>
        <w:gridCol w:w="3840"/>
        <w:gridCol w:w="891"/>
        <w:gridCol w:w="1733"/>
        <w:gridCol w:w="23"/>
        <w:gridCol w:w="2835"/>
      </w:tblGrid>
      <w:tr w:rsidR="009708C9" w:rsidRPr="009708C9" w:rsidTr="00494BDA">
        <w:tc>
          <w:tcPr>
            <w:tcW w:w="9322" w:type="dxa"/>
            <w:gridSpan w:val="5"/>
          </w:tcPr>
          <w:p w:rsidR="00494BDA" w:rsidRPr="009708C9" w:rsidRDefault="00494BDA" w:rsidP="00494BDA">
            <w:pPr>
              <w:jc w:val="both"/>
              <w:rPr>
                <w:rFonts w:ascii="Times New Roman" w:hAnsi="Times New Roman" w:cs="Times New Roman"/>
                <w:spacing w:val="3"/>
                <w:sz w:val="24"/>
                <w:szCs w:val="24"/>
              </w:rPr>
            </w:pPr>
            <w:r w:rsidRPr="009708C9">
              <w:rPr>
                <w:rFonts w:ascii="Times New Roman" w:hAnsi="Times New Roman" w:cs="Times New Roman"/>
                <w:spacing w:val="3"/>
                <w:sz w:val="24"/>
                <w:szCs w:val="24"/>
              </w:rPr>
              <w:t>ПООП ДО, 2015</w:t>
            </w:r>
          </w:p>
        </w:tc>
      </w:tr>
      <w:tr w:rsidR="009708C9" w:rsidRPr="009708C9" w:rsidTr="00494BDA">
        <w:tc>
          <w:tcPr>
            <w:tcW w:w="9322" w:type="dxa"/>
            <w:gridSpan w:val="5"/>
          </w:tcPr>
          <w:p w:rsidR="00494BDA" w:rsidRPr="009708C9" w:rsidRDefault="00494BDA" w:rsidP="00494BDA">
            <w:pPr>
              <w:jc w:val="both"/>
              <w:rPr>
                <w:rFonts w:ascii="Times New Roman" w:hAnsi="Times New Roman" w:cs="Times New Roman"/>
                <w:spacing w:val="3"/>
                <w:sz w:val="24"/>
                <w:szCs w:val="24"/>
              </w:rPr>
            </w:pPr>
            <w:r w:rsidRPr="009708C9">
              <w:rPr>
                <w:rFonts w:ascii="Times New Roman" w:hAnsi="Times New Roman" w:cs="Times New Roman"/>
                <w:spacing w:val="3"/>
                <w:sz w:val="24"/>
                <w:szCs w:val="24"/>
              </w:rPr>
              <w:t>Детство. ПООП ДО. - СПб.: ДЕТСТВО-ПРЕСС, 2015 – электронный вариант</w:t>
            </w:r>
          </w:p>
        </w:tc>
      </w:tr>
      <w:tr w:rsidR="009708C9" w:rsidRPr="009708C9" w:rsidTr="00494BDA">
        <w:tc>
          <w:tcPr>
            <w:tcW w:w="9322" w:type="dxa"/>
            <w:gridSpan w:val="5"/>
          </w:tcPr>
          <w:p w:rsidR="00494BDA" w:rsidRPr="009708C9" w:rsidRDefault="00494BDA" w:rsidP="00494BDA">
            <w:pPr>
              <w:jc w:val="both"/>
              <w:rPr>
                <w:rFonts w:ascii="Times New Roman" w:hAnsi="Times New Roman" w:cs="Times New Roman"/>
                <w:spacing w:val="3"/>
                <w:sz w:val="24"/>
                <w:szCs w:val="24"/>
              </w:rPr>
            </w:pPr>
            <w:r w:rsidRPr="009708C9">
              <w:rPr>
                <w:rFonts w:ascii="Times New Roman" w:hAnsi="Times New Roman" w:cs="Times New Roman"/>
                <w:spacing w:val="3"/>
                <w:sz w:val="24"/>
                <w:szCs w:val="24"/>
              </w:rPr>
              <w:t>Верещагина Н.В. Диагностика педагогического процесса в подготовительной к школе группе (с 6 до 7 лет) ДОО. - СПб.: ДЕТСТВО-ПРЕСС, 2014</w:t>
            </w:r>
          </w:p>
        </w:tc>
      </w:tr>
      <w:tr w:rsidR="00494BDA" w:rsidRPr="00F51AEF" w:rsidTr="00494BDA">
        <w:tc>
          <w:tcPr>
            <w:tcW w:w="6487" w:type="dxa"/>
            <w:gridSpan w:val="4"/>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spacing w:val="3"/>
                <w:sz w:val="24"/>
                <w:szCs w:val="24"/>
              </w:rPr>
              <w:t>Учебно-методический комплект</w:t>
            </w:r>
          </w:p>
        </w:tc>
        <w:tc>
          <w:tcPr>
            <w:tcW w:w="2835" w:type="dxa"/>
          </w:tcPr>
          <w:p w:rsidR="00494BDA" w:rsidRPr="00F51AEF" w:rsidRDefault="00494BDA" w:rsidP="00494BDA">
            <w:pPr>
              <w:jc w:val="center"/>
              <w:rPr>
                <w:rFonts w:ascii="Times New Roman" w:hAnsi="Times New Roman" w:cs="Times New Roman"/>
                <w:spacing w:val="3"/>
                <w:sz w:val="18"/>
                <w:szCs w:val="24"/>
              </w:rPr>
            </w:pPr>
            <w:r w:rsidRPr="00F51AEF">
              <w:rPr>
                <w:rFonts w:ascii="Times New Roman" w:hAnsi="Times New Roman" w:cs="Times New Roman"/>
                <w:spacing w:val="3"/>
                <w:sz w:val="24"/>
                <w:szCs w:val="24"/>
              </w:rPr>
              <w:t>Дидактическое обеспечение</w:t>
            </w: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b/>
                <w:spacing w:val="3"/>
                <w:sz w:val="24"/>
                <w:szCs w:val="24"/>
              </w:rPr>
            </w:pPr>
            <w:r w:rsidRPr="00F51AEF">
              <w:rPr>
                <w:rFonts w:ascii="Times New Roman" w:hAnsi="Times New Roman" w:cs="Times New Roman"/>
                <w:b/>
                <w:spacing w:val="3"/>
                <w:sz w:val="24"/>
                <w:szCs w:val="24"/>
              </w:rPr>
              <w:t>ПОДГОТОВИТЕЛЬНАЯ ГРУППА</w:t>
            </w: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«Социально-коммуникативное развитие»</w:t>
            </w: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cs="Times New Roman"/>
                <w:b/>
                <w:sz w:val="24"/>
                <w:szCs w:val="24"/>
              </w:rPr>
              <w:t>Сюжетно-ролевая игра:</w:t>
            </w:r>
            <w:r w:rsidRPr="00F51AEF">
              <w:rPr>
                <w:rFonts w:ascii="Times New Roman" w:hAnsi="Times New Roman" w:cs="Times New Roman"/>
                <w:sz w:val="24"/>
                <w:szCs w:val="24"/>
              </w:rPr>
              <w:t xml:space="preserve"> Деркунская В.А., Харчевникова А.Н. Педагогическое сопровождение сюжетно-ролевых игр детей 5-7 лет. – М. ООО «Центр педагогического образования», 2015</w:t>
            </w:r>
          </w:p>
        </w:tc>
        <w:tc>
          <w:tcPr>
            <w:tcW w:w="2858" w:type="dxa"/>
            <w:gridSpan w:val="2"/>
            <w:vMerge w:val="restart"/>
            <w:tcBorders>
              <w:lef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z w:val="24"/>
                <w:szCs w:val="24"/>
              </w:rPr>
              <w:t>Тимофеева Л.Л. Рабочая тетрадь. Формирование культуры безопасности. подготовительная группа.</w:t>
            </w:r>
            <w:r w:rsidRPr="00F51AEF">
              <w:rPr>
                <w:rFonts w:ascii="Times New Roman" w:hAnsi="Times New Roman" w:cs="Times New Roman"/>
                <w:spacing w:val="3"/>
                <w:sz w:val="24"/>
                <w:szCs w:val="24"/>
              </w:rPr>
              <w:t xml:space="preserve"> – СПб.: ДЕТСТВО-ПРЕСС, 2015</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Демонстрационный и игровой материал</w:t>
            </w: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b/>
                <w:sz w:val="24"/>
                <w:szCs w:val="24"/>
              </w:rPr>
              <w:t>Познание социального мира</w:t>
            </w:r>
            <w:r w:rsidRPr="00F51AEF">
              <w:rPr>
                <w:rFonts w:ascii="Times New Roman" w:hAnsi="Times New Roman"/>
                <w:sz w:val="24"/>
                <w:szCs w:val="24"/>
              </w:rPr>
              <w:t xml:space="preserve"> Деркунская В.А., Ошкина А.А. Игровая образовательная деятельность дошкольников. – М., ЦПО, 2013</w:t>
            </w:r>
          </w:p>
        </w:tc>
        <w:tc>
          <w:tcPr>
            <w:tcW w:w="2858" w:type="dxa"/>
            <w:gridSpan w:val="2"/>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tabs>
                <w:tab w:val="left" w:pos="-284"/>
              </w:tabs>
              <w:autoSpaceDE w:val="0"/>
              <w:autoSpaceDN w:val="0"/>
              <w:adjustRightInd w:val="0"/>
              <w:jc w:val="both"/>
              <w:rPr>
                <w:rFonts w:ascii="Times New Roman" w:hAnsi="Times New Roman"/>
                <w:b/>
                <w:sz w:val="24"/>
                <w:szCs w:val="24"/>
              </w:rPr>
            </w:pPr>
            <w:r w:rsidRPr="00F51AEF">
              <w:rPr>
                <w:rFonts w:ascii="Times New Roman" w:hAnsi="Times New Roman"/>
                <w:sz w:val="24"/>
                <w:szCs w:val="24"/>
              </w:rPr>
              <w:t xml:space="preserve">Деркунская В.А. Образовательная область Здоровье. – </w:t>
            </w:r>
            <w:r w:rsidRPr="00F51AEF">
              <w:rPr>
                <w:rFonts w:ascii="Times New Roman" w:hAnsi="Times New Roman" w:cs="Times New Roman"/>
                <w:spacing w:val="3"/>
                <w:sz w:val="24"/>
                <w:szCs w:val="24"/>
              </w:rPr>
              <w:t>СПб.: ДЕТСТВО-ПРЕСС, 2015</w:t>
            </w:r>
          </w:p>
        </w:tc>
        <w:tc>
          <w:tcPr>
            <w:tcW w:w="2858" w:type="dxa"/>
            <w:gridSpan w:val="2"/>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tabs>
                <w:tab w:val="left" w:pos="-284"/>
              </w:tabs>
              <w:autoSpaceDE w:val="0"/>
              <w:autoSpaceDN w:val="0"/>
              <w:adjustRightInd w:val="0"/>
              <w:jc w:val="both"/>
              <w:rPr>
                <w:rFonts w:ascii="Times New Roman" w:hAnsi="Times New Roman"/>
                <w:b/>
                <w:sz w:val="24"/>
                <w:szCs w:val="24"/>
              </w:rPr>
            </w:pPr>
            <w:r w:rsidRPr="00F51AEF">
              <w:rPr>
                <w:rFonts w:ascii="Times New Roman" w:hAnsi="Times New Roman"/>
                <w:sz w:val="24"/>
                <w:szCs w:val="24"/>
              </w:rPr>
              <w:t>Крулехт М.В., Крулехт А.А. Образовательная область Труд.</w:t>
            </w:r>
            <w:r w:rsidRPr="00F51AEF">
              <w:rPr>
                <w:rFonts w:ascii="Times New Roman" w:hAnsi="Times New Roman"/>
                <w:b/>
                <w:sz w:val="24"/>
                <w:szCs w:val="24"/>
              </w:rPr>
              <w:t xml:space="preserve"> </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СПб.: ДЕТСТВО-ПРЕСС, 2012</w:t>
            </w:r>
          </w:p>
        </w:tc>
        <w:tc>
          <w:tcPr>
            <w:tcW w:w="2858" w:type="dxa"/>
            <w:gridSpan w:val="2"/>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Освоение безопасного поведения: </w:t>
            </w:r>
          </w:p>
          <w:p w:rsidR="00494BDA" w:rsidRPr="00F51AEF" w:rsidRDefault="00494BDA" w:rsidP="00494BDA">
            <w:pPr>
              <w:jc w:val="both"/>
              <w:rPr>
                <w:rFonts w:ascii="Times New Roman" w:hAnsi="Times New Roman" w:cs="Times New Roman"/>
                <w:sz w:val="24"/>
                <w:szCs w:val="24"/>
              </w:rPr>
            </w:pPr>
            <w:r w:rsidRPr="00F51AEF">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подготовительной к школе группе.</w:t>
            </w:r>
            <w:r w:rsidRPr="00F51AEF">
              <w:rPr>
                <w:rFonts w:ascii="Times New Roman" w:hAnsi="Times New Roman" w:cs="Times New Roman"/>
                <w:spacing w:val="3"/>
                <w:sz w:val="24"/>
                <w:szCs w:val="24"/>
              </w:rPr>
              <w:t xml:space="preserve"> - СПб.: ДЕТСТВО-ПРЕСС, 2014</w:t>
            </w:r>
          </w:p>
        </w:tc>
        <w:tc>
          <w:tcPr>
            <w:tcW w:w="2858" w:type="dxa"/>
            <w:gridSpan w:val="2"/>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b/>
                <w:sz w:val="24"/>
                <w:szCs w:val="24"/>
              </w:rPr>
              <w:t xml:space="preserve">Природный мир: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 </w:t>
            </w:r>
            <w:r w:rsidRPr="00F51AEF">
              <w:rPr>
                <w:rFonts w:ascii="Times New Roman" w:hAnsi="Times New Roman" w:cs="Times New Roman"/>
                <w:spacing w:val="3"/>
                <w:sz w:val="24"/>
                <w:szCs w:val="24"/>
              </w:rPr>
              <w:t>СПб.: ДЕТСТВО-ПРЕСС, 2014</w:t>
            </w:r>
          </w:p>
        </w:tc>
        <w:tc>
          <w:tcPr>
            <w:tcW w:w="5482" w:type="dxa"/>
            <w:gridSpan w:val="4"/>
            <w:vMerge w:val="restart"/>
            <w:tcBorders>
              <w:left w:val="single" w:sz="4" w:space="0" w:color="auto"/>
            </w:tcBorders>
          </w:tcPr>
          <w:p w:rsidR="00494BDA" w:rsidRPr="00F51AEF" w:rsidRDefault="00494BDA" w:rsidP="00494BDA">
            <w:pPr>
              <w:jc w:val="both"/>
              <w:rPr>
                <w:rFonts w:ascii="Times New Roman" w:hAnsi="Times New Roman"/>
                <w:b/>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6-7 лет (подготовительная группа) Часть 1. – </w:t>
            </w:r>
            <w:r w:rsidRPr="00F51AEF">
              <w:rPr>
                <w:rFonts w:ascii="Times New Roman" w:hAnsi="Times New Roman" w:cs="Times New Roman"/>
                <w:spacing w:val="3"/>
                <w:sz w:val="24"/>
                <w:szCs w:val="24"/>
              </w:rPr>
              <w:t>СПб.: ДЕТСТВО-ПРЕСС, 2015</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6-7 лет (подготовительная группа) Часть 2. – </w:t>
            </w:r>
            <w:r w:rsidRPr="00F51AEF">
              <w:rPr>
                <w:rFonts w:ascii="Times New Roman" w:hAnsi="Times New Roman" w:cs="Times New Roman"/>
                <w:spacing w:val="3"/>
                <w:sz w:val="24"/>
                <w:szCs w:val="24"/>
              </w:rPr>
              <w:t>СПб.: ДЕТСТВО-ПРЕСС, 2014</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 xml:space="preserve">Никонова Н.О., Талызина М.И. Экологический </w:t>
            </w:r>
            <w:r w:rsidRPr="00F51AEF">
              <w:rPr>
                <w:rFonts w:ascii="Times New Roman" w:hAnsi="Times New Roman" w:cs="Times New Roman"/>
                <w:spacing w:val="3"/>
                <w:sz w:val="24"/>
                <w:szCs w:val="24"/>
              </w:rPr>
              <w:lastRenderedPageBreak/>
              <w:t>дневник дошкольника «Осень» - СПб.: ДЕТСТВО-ПРЕСС, 2013</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«Зима» - СПб.: ДЕТСТВО-ПРЕСС, 2013</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«Весна» - СПб.: ДЕТСТВО-ПРЕСС, 2013</w:t>
            </w:r>
          </w:p>
          <w:p w:rsidR="00494BDA" w:rsidRPr="00F51AEF" w:rsidRDefault="00494BDA" w:rsidP="00494BDA">
            <w:pPr>
              <w:jc w:val="both"/>
              <w:rPr>
                <w:rFonts w:ascii="Times New Roman" w:hAnsi="Times New Roman"/>
                <w:b/>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«Лето» - СПб.: ДЕТСТВО-ПРЕСС, 2014</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Дидактический материал для детей 5-6 лет. подготовительная группа Коллажи, мнемотаблицы, модели, пиктограммы </w:t>
            </w:r>
            <w:r w:rsidRPr="00F51AEF">
              <w:rPr>
                <w:rFonts w:ascii="Times New Roman" w:hAnsi="Times New Roman"/>
                <w:i/>
                <w:sz w:val="24"/>
                <w:szCs w:val="24"/>
              </w:rPr>
              <w:t>(с методичкой)</w:t>
            </w:r>
            <w:r w:rsidRPr="00F51AEF">
              <w:rPr>
                <w:rFonts w:ascii="Times New Roman" w:hAnsi="Times New Roman"/>
                <w:sz w:val="24"/>
                <w:szCs w:val="24"/>
              </w:rPr>
              <w:t xml:space="preserve"> – </w:t>
            </w:r>
            <w:r w:rsidRPr="00F51AEF">
              <w:rPr>
                <w:rFonts w:ascii="Times New Roman" w:hAnsi="Times New Roman" w:cs="Times New Roman"/>
                <w:spacing w:val="3"/>
                <w:sz w:val="24"/>
                <w:szCs w:val="24"/>
              </w:rPr>
              <w:t>СПб.: ДЕТСТВО-ПРЕСС, 2011</w:t>
            </w:r>
          </w:p>
          <w:p w:rsidR="00494BDA" w:rsidRPr="00F51AEF" w:rsidRDefault="00494BDA" w:rsidP="00494BDA">
            <w:pPr>
              <w:jc w:val="both"/>
              <w:rPr>
                <w:rFonts w:ascii="Times New Roman" w:hAnsi="Times New Roman"/>
                <w:b/>
                <w:sz w:val="24"/>
                <w:szCs w:val="24"/>
              </w:rPr>
            </w:pPr>
            <w:r w:rsidRPr="00F51AEF">
              <w:rPr>
                <w:rFonts w:ascii="Times New Roman" w:hAnsi="Times New Roman"/>
                <w:sz w:val="24"/>
                <w:szCs w:val="24"/>
              </w:rPr>
              <w:t>Чеплашкина И.Н., Математика – это интересно. Рабочая тетрадь. 6-7 лет</w:t>
            </w:r>
            <w:r w:rsidRPr="00F51AEF">
              <w:rPr>
                <w:rFonts w:ascii="Times New Roman" w:hAnsi="Times New Roman"/>
                <w:i/>
                <w:sz w:val="24"/>
                <w:szCs w:val="24"/>
              </w:rPr>
              <w:t>.</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 СПб.: ДЕТСТВО-ПРЕСС, 2015</w:t>
            </w: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b/>
                <w:sz w:val="24"/>
                <w:szCs w:val="24"/>
              </w:rPr>
            </w:pPr>
            <w:r w:rsidRPr="00F51AEF">
              <w:rPr>
                <w:rFonts w:ascii="Times New Roman" w:hAnsi="Times New Roman"/>
                <w:b/>
                <w:sz w:val="24"/>
                <w:szCs w:val="24"/>
              </w:rPr>
              <w:t xml:space="preserve">Экспериментирование: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Дневник занимательных экспериментов для детей 6-7 лет. – </w:t>
            </w:r>
            <w:r w:rsidRPr="00F51AEF">
              <w:rPr>
                <w:rFonts w:ascii="Times New Roman" w:hAnsi="Times New Roman" w:cs="Times New Roman"/>
                <w:spacing w:val="3"/>
                <w:sz w:val="24"/>
                <w:szCs w:val="24"/>
              </w:rPr>
              <w:t>СПб.: ДЕТСТВО-ПРЕСС, 2014</w:t>
            </w:r>
          </w:p>
        </w:tc>
        <w:tc>
          <w:tcPr>
            <w:tcW w:w="5482" w:type="dxa"/>
            <w:gridSpan w:val="4"/>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b/>
                <w:sz w:val="24"/>
                <w:szCs w:val="24"/>
              </w:rPr>
              <w:lastRenderedPageBreak/>
              <w:t xml:space="preserve">Математическое развитие: </w:t>
            </w:r>
            <w:r w:rsidRPr="00F51AEF">
              <w:rPr>
                <w:rFonts w:ascii="Times New Roman" w:hAnsi="Times New Roman"/>
                <w:sz w:val="24"/>
                <w:szCs w:val="24"/>
              </w:rPr>
              <w:t xml:space="preserve">Михайлова З.А., Полякова М.Н., Чеплашкина И.Н., Математика – это интересно. </w:t>
            </w:r>
            <w:r w:rsidRPr="00F51AEF">
              <w:rPr>
                <w:rFonts w:ascii="Times New Roman" w:hAnsi="Times New Roman" w:cs="Times New Roman"/>
                <w:spacing w:val="3"/>
                <w:sz w:val="24"/>
                <w:szCs w:val="24"/>
              </w:rPr>
              <w:t>- СПб.: ДЕТСТВО-ПРЕСС, 2015</w:t>
            </w:r>
          </w:p>
        </w:tc>
        <w:tc>
          <w:tcPr>
            <w:tcW w:w="5482" w:type="dxa"/>
            <w:gridSpan w:val="4"/>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sz w:val="24"/>
                <w:szCs w:val="24"/>
              </w:rPr>
            </w:pPr>
            <w:r w:rsidRPr="00F51AEF">
              <w:rPr>
                <w:rFonts w:ascii="Times New Roman" w:hAnsi="Times New Roman" w:cs="Times New Roman"/>
                <w:spacing w:val="3"/>
                <w:sz w:val="24"/>
                <w:szCs w:val="28"/>
              </w:rPr>
              <w:t>Михайлова З.А., Иоффе Э.Н. Математика от трех до семи. Учебно-методическое пособие. — СПб.: ДЕТСТВО-ПРЕСС, 2009</w:t>
            </w:r>
          </w:p>
        </w:tc>
        <w:tc>
          <w:tcPr>
            <w:tcW w:w="5482" w:type="dxa"/>
            <w:gridSpan w:val="4"/>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sz w:val="24"/>
                <w:szCs w:val="24"/>
              </w:rPr>
            </w:pPr>
            <w:r w:rsidRPr="00F51AEF">
              <w:rPr>
                <w:rFonts w:ascii="Times New Roman" w:hAnsi="Times New Roman" w:cs="Times New Roman"/>
                <w:spacing w:val="3"/>
                <w:sz w:val="24"/>
                <w:szCs w:val="28"/>
              </w:rPr>
              <w:t>Михайлова З.А., Носова Е.А. Логико-математическое развитие дошкольников. — СПб.: ДЕТСТВО-ПРЕСС, 2013, с. 66</w:t>
            </w:r>
          </w:p>
        </w:tc>
        <w:tc>
          <w:tcPr>
            <w:tcW w:w="5482" w:type="dxa"/>
            <w:gridSpan w:val="4"/>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 А. Игровые задачи для дошкольников. Учебно-методическое пособие. — СПб.: ДЕТСТВО-ПРЕСС, 2013, с. 98</w:t>
            </w:r>
          </w:p>
        </w:tc>
        <w:tc>
          <w:tcPr>
            <w:tcW w:w="5482" w:type="dxa"/>
            <w:gridSpan w:val="4"/>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«Речевое развитие»</w:t>
            </w:r>
          </w:p>
        </w:tc>
      </w:tr>
      <w:tr w:rsidR="00494BDA" w:rsidRPr="00F51AEF" w:rsidTr="00494BDA">
        <w:trPr>
          <w:trHeight w:val="1162"/>
        </w:trPr>
        <w:tc>
          <w:tcPr>
            <w:tcW w:w="6464" w:type="dxa"/>
            <w:gridSpan w:val="3"/>
            <w:tcBorders>
              <w:right w:val="single" w:sz="4" w:space="0" w:color="auto"/>
            </w:tcBorders>
          </w:tcPr>
          <w:p w:rsidR="00494BDA" w:rsidRPr="00F51AEF" w:rsidRDefault="00494BDA" w:rsidP="00494BDA">
            <w:pPr>
              <w:tabs>
                <w:tab w:val="left" w:pos="-284"/>
              </w:tabs>
              <w:autoSpaceDE w:val="0"/>
              <w:autoSpaceDN w:val="0"/>
              <w:adjustRightInd w:val="0"/>
              <w:jc w:val="both"/>
              <w:rPr>
                <w:rFonts w:ascii="Times New Roman" w:hAnsi="Times New Roman" w:cs="Times New Roman"/>
                <w:sz w:val="24"/>
                <w:szCs w:val="24"/>
              </w:rPr>
            </w:pPr>
            <w:r w:rsidRPr="00F51AEF">
              <w:rPr>
                <w:rFonts w:ascii="Times New Roman" w:hAnsi="Times New Roman" w:cs="Times New Roman"/>
                <w:b/>
                <w:sz w:val="24"/>
                <w:szCs w:val="24"/>
              </w:rPr>
              <w:t>Развитие речи:</w:t>
            </w:r>
            <w:r w:rsidRPr="00F51AEF">
              <w:rPr>
                <w:rFonts w:ascii="Times New Roman" w:hAnsi="Times New Roman" w:cs="Times New Roman"/>
                <w:sz w:val="24"/>
                <w:szCs w:val="24"/>
              </w:rPr>
              <w:t xml:space="preserve"> </w:t>
            </w:r>
            <w:hyperlink r:id="rId9" w:history="1">
              <w:r w:rsidRPr="00F51AEF">
                <w:rPr>
                  <w:rStyle w:val="af"/>
                  <w:rFonts w:ascii="Times New Roman" w:hAnsi="Times New Roman" w:cs="Times New Roman"/>
                  <w:bCs/>
                  <w:color w:val="auto"/>
                  <w:sz w:val="24"/>
                  <w:szCs w:val="24"/>
                  <w:u w:val="none"/>
                </w:rPr>
                <w:t>Ельцова О.М.</w:t>
              </w:r>
            </w:hyperlink>
            <w:r w:rsidRPr="00F51AEF">
              <w:rPr>
                <w:rFonts w:ascii="Times New Roman" w:hAnsi="Times New Roman" w:cs="Times New Roman"/>
                <w:sz w:val="24"/>
                <w:szCs w:val="24"/>
              </w:rPr>
              <w:t>,  </w:t>
            </w:r>
            <w:hyperlink r:id="rId10" w:history="1">
              <w:r w:rsidRPr="00F51AEF">
                <w:rPr>
                  <w:rStyle w:val="af"/>
                  <w:rFonts w:ascii="Times New Roman" w:hAnsi="Times New Roman" w:cs="Times New Roman"/>
                  <w:bCs/>
                  <w:color w:val="auto"/>
                  <w:sz w:val="24"/>
                  <w:szCs w:val="24"/>
                  <w:u w:val="none"/>
                </w:rPr>
                <w:t>Прокопьева Л.В.</w:t>
              </w:r>
            </w:hyperlink>
            <w:r w:rsidRPr="00F51AEF">
              <w:rPr>
                <w:rStyle w:val="af"/>
                <w:rFonts w:ascii="Times New Roman" w:hAnsi="Times New Roman" w:cs="Times New Roman"/>
                <w:bCs/>
                <w:color w:val="auto"/>
                <w:sz w:val="24"/>
                <w:szCs w:val="24"/>
                <w:u w:val="none"/>
              </w:rPr>
              <w:t xml:space="preserve"> </w:t>
            </w:r>
            <w:r w:rsidRPr="00F51AEF">
              <w:rPr>
                <w:rFonts w:ascii="Times New Roman" w:hAnsi="Times New Roman" w:cs="Times New Roman"/>
                <w:sz w:val="24"/>
                <w:szCs w:val="24"/>
              </w:rPr>
              <w:t xml:space="preserve">Реализация содержания образовательной области (подготовительная к школе группа 6-7 лет). Речевое развитие в форме игровых обучающих ситуаций. ФГОС </w:t>
            </w:r>
            <w:r w:rsidRPr="00F51AEF">
              <w:rPr>
                <w:rFonts w:ascii="Times New Roman" w:hAnsi="Times New Roman" w:cs="Times New Roman"/>
                <w:spacing w:val="3"/>
                <w:sz w:val="24"/>
                <w:szCs w:val="24"/>
              </w:rPr>
              <w:t>— СПб.: ДЕТСТВО-ПРЕСС, 2016</w:t>
            </w:r>
          </w:p>
        </w:tc>
        <w:tc>
          <w:tcPr>
            <w:tcW w:w="2858" w:type="dxa"/>
            <w:gridSpan w:val="2"/>
            <w:vMerge w:val="restart"/>
            <w:tcBorders>
              <w:left w:val="single" w:sz="4" w:space="0" w:color="auto"/>
            </w:tcBorders>
          </w:tcPr>
          <w:p w:rsidR="00494BDA" w:rsidRPr="00F51AEF" w:rsidRDefault="00E95B52" w:rsidP="00494BDA">
            <w:pPr>
              <w:jc w:val="both"/>
              <w:rPr>
                <w:rFonts w:ascii="Times New Roman" w:hAnsi="Times New Roman" w:cs="Times New Roman"/>
                <w:spacing w:val="3"/>
                <w:sz w:val="24"/>
                <w:szCs w:val="24"/>
              </w:rPr>
            </w:pPr>
            <w:hyperlink r:id="rId11" w:history="1">
              <w:r w:rsidR="00494BDA" w:rsidRPr="00F51AEF">
                <w:rPr>
                  <w:rStyle w:val="af"/>
                  <w:rFonts w:ascii="Times New Roman" w:hAnsi="Times New Roman" w:cs="Times New Roman"/>
                  <w:bCs/>
                  <w:color w:val="auto"/>
                  <w:sz w:val="24"/>
                  <w:szCs w:val="24"/>
                  <w:u w:val="none"/>
                </w:rPr>
                <w:t>Нищева Н.В.</w:t>
              </w:r>
            </w:hyperlink>
            <w:r w:rsidR="00494BDA" w:rsidRPr="00F51AEF">
              <w:rPr>
                <w:rFonts w:ascii="Times New Roman" w:hAnsi="Times New Roman" w:cs="Times New Roman"/>
                <w:bCs/>
                <w:sz w:val="24"/>
                <w:szCs w:val="24"/>
              </w:rPr>
              <w:t xml:space="preserve"> </w:t>
            </w:r>
            <w:r w:rsidR="00494BDA" w:rsidRPr="00F51AEF">
              <w:rPr>
                <w:rFonts w:ascii="Times New Roman" w:hAnsi="Times New Roman" w:cs="Times New Roman"/>
                <w:sz w:val="24"/>
                <w:szCs w:val="24"/>
              </w:rPr>
              <w:t xml:space="preserve">Рабочая тетрадь для развития речи и коммуникативных способностей детей подготовительной к школе группы (с 6 до 7 лет). ФГОС </w:t>
            </w:r>
            <w:r w:rsidR="00494BDA" w:rsidRPr="00F51AEF">
              <w:rPr>
                <w:rFonts w:ascii="Times New Roman" w:hAnsi="Times New Roman" w:cs="Times New Roman"/>
                <w:spacing w:val="3"/>
                <w:sz w:val="24"/>
                <w:szCs w:val="24"/>
              </w:rPr>
              <w:t>— СПб.: ДЕТСТВО-ПРЕСС, 2015</w:t>
            </w:r>
          </w:p>
        </w:tc>
      </w:tr>
      <w:tr w:rsidR="00494BDA" w:rsidRPr="00F51AEF" w:rsidTr="00494BDA">
        <w:tc>
          <w:tcPr>
            <w:tcW w:w="6464" w:type="dxa"/>
            <w:gridSpan w:val="3"/>
            <w:tcBorders>
              <w:right w:val="single" w:sz="4" w:space="0" w:color="auto"/>
            </w:tcBorders>
          </w:tcPr>
          <w:p w:rsidR="00494BDA" w:rsidRPr="00F51AEF" w:rsidRDefault="00494BDA" w:rsidP="00494BDA">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cs="Times New Roman"/>
                <w:b/>
                <w:sz w:val="24"/>
                <w:szCs w:val="24"/>
              </w:rPr>
              <w:t>Подготовка к обучению грамоте:</w:t>
            </w:r>
            <w:r w:rsidRPr="00F51AEF">
              <w:rPr>
                <w:rFonts w:ascii="Times New Roman" w:hAnsi="Times New Roman" w:cs="Times New Roman"/>
                <w:spacing w:val="3"/>
                <w:sz w:val="24"/>
                <w:szCs w:val="24"/>
              </w:rPr>
              <w:t xml:space="preserve"> Нищева Н.В. О</w:t>
            </w:r>
            <w:r w:rsidRPr="00F51AEF">
              <w:rPr>
                <w:rFonts w:ascii="Times New Roman" w:hAnsi="Times New Roman" w:cs="Times New Roman"/>
                <w:sz w:val="24"/>
                <w:szCs w:val="24"/>
              </w:rPr>
              <w:t xml:space="preserve">бучение грамоте детей дошкольного возраста. </w:t>
            </w:r>
            <w:r w:rsidRPr="00F51AEF">
              <w:rPr>
                <w:rFonts w:ascii="Times New Roman" w:hAnsi="Times New Roman" w:cs="Times New Roman"/>
                <w:spacing w:val="3"/>
                <w:sz w:val="24"/>
                <w:szCs w:val="24"/>
              </w:rPr>
              <w:t>— СПб.: ДЕТСТВО-ПРЕСС, 2015</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«Художественно-эстетическое развитие»</w:t>
            </w: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Знакомство с натюрмортом. </w:t>
            </w:r>
            <w:r w:rsidRPr="00F51AEF">
              <w:rPr>
                <w:rFonts w:ascii="Times New Roman" w:hAnsi="Times New Roman" w:cs="Times New Roman"/>
                <w:spacing w:val="3"/>
                <w:sz w:val="24"/>
                <w:szCs w:val="24"/>
              </w:rPr>
              <w:t>- СПб.: ДЕТСТВО-ПРЕСС, 1997, с.52,91</w:t>
            </w:r>
          </w:p>
        </w:tc>
        <w:tc>
          <w:tcPr>
            <w:tcW w:w="2858" w:type="dxa"/>
            <w:gridSpan w:val="2"/>
            <w:vMerge w:val="restart"/>
            <w:tcBorders>
              <w:left w:val="single" w:sz="4" w:space="0" w:color="auto"/>
            </w:tcBorders>
          </w:tcPr>
          <w:p w:rsidR="00494BDA" w:rsidRPr="00F51AEF" w:rsidRDefault="00494BDA" w:rsidP="00494BDA">
            <w:pPr>
              <w:pStyle w:val="Default"/>
              <w:jc w:val="both"/>
              <w:rPr>
                <w:color w:val="auto"/>
              </w:rPr>
            </w:pPr>
            <w:r w:rsidRPr="00F51AEF">
              <w:rPr>
                <w:color w:val="auto"/>
              </w:rPr>
              <w:t>Подборка натюрмортов, иллюстраций книжной графики, пейзажей, портретов (компьютерный вариант)</w:t>
            </w:r>
          </w:p>
          <w:p w:rsidR="00494BDA" w:rsidRPr="00F51AEF" w:rsidRDefault="00494BDA" w:rsidP="00494BDA">
            <w:pPr>
              <w:pStyle w:val="Default"/>
              <w:jc w:val="both"/>
              <w:rPr>
                <w:color w:val="auto"/>
                <w:spacing w:val="3"/>
              </w:rPr>
            </w:pPr>
            <w:r w:rsidRPr="00F51AEF">
              <w:rPr>
                <w:color w:val="auto"/>
                <w:spacing w:val="3"/>
              </w:rPr>
              <w:t>Комплекты таблиц и алгоритмов для всех видов рисования</w:t>
            </w:r>
          </w:p>
          <w:p w:rsidR="00494BDA" w:rsidRPr="00F51AEF" w:rsidRDefault="00494BDA" w:rsidP="00494BDA">
            <w:pPr>
              <w:pStyle w:val="Default"/>
              <w:jc w:val="both"/>
              <w:rPr>
                <w:color w:val="auto"/>
                <w:spacing w:val="3"/>
              </w:rPr>
            </w:pPr>
            <w:r w:rsidRPr="00F51AEF">
              <w:rPr>
                <w:color w:val="auto"/>
                <w:spacing w:val="3"/>
              </w:rPr>
              <w:t xml:space="preserve">Комплекты таблиц и алгоритмов для лепки </w:t>
            </w:r>
          </w:p>
          <w:p w:rsidR="00494BDA" w:rsidRPr="00F51AEF" w:rsidRDefault="00494BDA" w:rsidP="00494BDA">
            <w:pPr>
              <w:pStyle w:val="Default"/>
              <w:jc w:val="both"/>
              <w:rPr>
                <w:color w:val="auto"/>
                <w:spacing w:val="3"/>
              </w:rPr>
            </w:pPr>
            <w:r w:rsidRPr="00F51AEF">
              <w:rPr>
                <w:color w:val="auto"/>
                <w:spacing w:val="3"/>
              </w:rPr>
              <w:t xml:space="preserve">Комплекты таблиц и алгоритмов для аппликации </w:t>
            </w:r>
          </w:p>
          <w:p w:rsidR="00494BDA" w:rsidRPr="00F51AEF" w:rsidRDefault="00494BDA" w:rsidP="00494BDA">
            <w:pPr>
              <w:pStyle w:val="Default"/>
              <w:jc w:val="both"/>
              <w:rPr>
                <w:color w:val="auto"/>
                <w:spacing w:val="3"/>
              </w:rPr>
            </w:pPr>
            <w:r w:rsidRPr="00F51AEF">
              <w:rPr>
                <w:color w:val="auto"/>
                <w:spacing w:val="3"/>
              </w:rPr>
              <w:t>Комплекты таблиц и алгоритмов для конструктивной деятельности</w:t>
            </w:r>
          </w:p>
          <w:p w:rsidR="00494BDA" w:rsidRPr="00F51AEF" w:rsidRDefault="00494BDA" w:rsidP="00494BDA">
            <w:pPr>
              <w:pStyle w:val="Default"/>
              <w:jc w:val="both"/>
              <w:rPr>
                <w:color w:val="auto"/>
                <w:spacing w:val="3"/>
              </w:rPr>
            </w:pPr>
            <w:r w:rsidRPr="00F51AEF">
              <w:rPr>
                <w:color w:val="auto"/>
                <w:spacing w:val="3"/>
              </w:rPr>
              <w:t>Комплекты дидактического материала для музыкальной деятельности</w:t>
            </w:r>
          </w:p>
          <w:p w:rsidR="00494BDA" w:rsidRPr="00F51AEF" w:rsidRDefault="00494BDA" w:rsidP="00494BDA">
            <w:pPr>
              <w:jc w:val="both"/>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натюрмортом. </w:t>
            </w:r>
            <w:r w:rsidRPr="00F51AEF">
              <w:rPr>
                <w:rFonts w:ascii="Times New Roman" w:hAnsi="Times New Roman" w:cs="Times New Roman"/>
                <w:spacing w:val="3"/>
                <w:sz w:val="24"/>
                <w:szCs w:val="24"/>
              </w:rPr>
              <w:t>- СПб.: ДЕТСТВО-ПРЕСС, 1999</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книжной графикой. </w:t>
            </w:r>
            <w:r w:rsidRPr="00F51AEF">
              <w:rPr>
                <w:rFonts w:ascii="Times New Roman" w:hAnsi="Times New Roman" w:cs="Times New Roman"/>
                <w:spacing w:val="3"/>
                <w:sz w:val="24"/>
                <w:szCs w:val="24"/>
              </w:rPr>
              <w:t>- СПб.: ДЕТСТВО-ПРЕСС, 2001</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пейзажной живописью. </w:t>
            </w:r>
            <w:r w:rsidRPr="00F51AEF">
              <w:rPr>
                <w:rFonts w:ascii="Times New Roman" w:hAnsi="Times New Roman" w:cs="Times New Roman"/>
                <w:spacing w:val="3"/>
                <w:sz w:val="24"/>
                <w:szCs w:val="24"/>
              </w:rPr>
              <w:t>- СПб.: ДЕТСТВО-ПРЕСС, 1999</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cs="Times New Roman"/>
                <w:sz w:val="24"/>
                <w:szCs w:val="24"/>
              </w:rPr>
              <w:t xml:space="preserve">Курочкина Н.А. О портретной живописи - детям. </w:t>
            </w:r>
            <w:r w:rsidRPr="00F51AEF">
              <w:rPr>
                <w:rFonts w:ascii="Times New Roman" w:hAnsi="Times New Roman" w:cs="Times New Roman"/>
                <w:spacing w:val="3"/>
                <w:sz w:val="24"/>
                <w:szCs w:val="24"/>
              </w:rPr>
              <w:t>- СПб.: ДЕТСТВО-ПРЕСС, 2008</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b/>
                <w:sz w:val="24"/>
                <w:szCs w:val="24"/>
              </w:rPr>
              <w:t xml:space="preserve">Рисование: </w:t>
            </w:r>
            <w:r w:rsidRPr="00F51AEF">
              <w:rPr>
                <w:rFonts w:ascii="Times New Roman" w:hAnsi="Times New Roman" w:cs="Times New Roman"/>
                <w:sz w:val="24"/>
                <w:szCs w:val="24"/>
              </w:rPr>
              <w:t xml:space="preserve">Леонова Н.Н. Художественно-эстетическое развитие детей в подготовительной к школе группе ДОУ. Перспективное планирование, конспекты. </w:t>
            </w:r>
            <w:r w:rsidRPr="00F51AEF">
              <w:rPr>
                <w:rFonts w:ascii="Times New Roman" w:hAnsi="Times New Roman" w:cs="Times New Roman"/>
                <w:spacing w:val="3"/>
                <w:sz w:val="24"/>
                <w:szCs w:val="24"/>
              </w:rPr>
              <w:t>- СПб.: ДЕТСТВО-ПРЕСС, 2016</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rPr>
          <w:trHeight w:val="146"/>
        </w:trPr>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Лепка </w:t>
            </w:r>
            <w:r w:rsidRPr="00F51AEF">
              <w:rPr>
                <w:rFonts w:ascii="Times New Roman" w:hAnsi="Times New Roman" w:cs="Times New Roman"/>
                <w:sz w:val="24"/>
                <w:szCs w:val="24"/>
              </w:rPr>
              <w:t xml:space="preserve">Леонова Н.Н. Художественно-эстетическое развитие детей в подготовительной к школе группе ДОУ. Перспективное планирование, конспекты. </w:t>
            </w:r>
            <w:r w:rsidRPr="00F51AEF">
              <w:rPr>
                <w:rFonts w:ascii="Times New Roman" w:hAnsi="Times New Roman" w:cs="Times New Roman"/>
                <w:spacing w:val="3"/>
                <w:sz w:val="24"/>
                <w:szCs w:val="24"/>
              </w:rPr>
              <w:t>- СПб.: ДЕТСТВО-ПРЕСС, 2016</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Аппликация </w:t>
            </w:r>
            <w:r w:rsidRPr="00F51AEF">
              <w:rPr>
                <w:rFonts w:ascii="Times New Roman" w:hAnsi="Times New Roman" w:cs="Times New Roman"/>
                <w:sz w:val="24"/>
                <w:szCs w:val="24"/>
              </w:rPr>
              <w:t xml:space="preserve">Леонова Н.Н. Художественно-эстетическое развитие детей в подготовительной к школе группе ДОУ. Перспективное планирование, конспекты. </w:t>
            </w:r>
            <w:r w:rsidRPr="00F51AEF">
              <w:rPr>
                <w:rFonts w:ascii="Times New Roman" w:hAnsi="Times New Roman" w:cs="Times New Roman"/>
                <w:spacing w:val="3"/>
                <w:sz w:val="24"/>
                <w:szCs w:val="24"/>
              </w:rPr>
              <w:t>- СПб.: ДЕТ</w:t>
            </w:r>
            <w:r w:rsidRPr="00F51AEF">
              <w:rPr>
                <w:rFonts w:ascii="Times New Roman" w:hAnsi="Times New Roman" w:cs="Times New Roman"/>
                <w:spacing w:val="3"/>
                <w:sz w:val="24"/>
                <w:szCs w:val="24"/>
              </w:rPr>
              <w:lastRenderedPageBreak/>
              <w:t>СТВО-ПРЕСС, 2016</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cs="Times New Roman"/>
                <w:b/>
                <w:sz w:val="24"/>
                <w:szCs w:val="24"/>
              </w:rPr>
              <w:t xml:space="preserve">Конструктивная деятельность </w:t>
            </w:r>
            <w:r w:rsidRPr="00F51AEF">
              <w:rPr>
                <w:rFonts w:ascii="Times New Roman" w:hAnsi="Times New Roman" w:cs="Times New Roman"/>
                <w:sz w:val="24"/>
                <w:szCs w:val="24"/>
              </w:rPr>
              <w:t>Куцакова Л.В. Конструирование из строительного материала. Подготовительная к школе группа. – М.: Мозаика-Синтез, 2016</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cs="Times New Roman"/>
                <w:b/>
                <w:sz w:val="24"/>
                <w:szCs w:val="24"/>
              </w:rPr>
              <w:t xml:space="preserve">Музыкальная деятельность: </w:t>
            </w:r>
            <w:r w:rsidRPr="00F51AEF">
              <w:rPr>
                <w:rFonts w:ascii="Times New Roman" w:hAnsi="Times New Roman" w:cs="Times New Roman"/>
                <w:sz w:val="24"/>
                <w:szCs w:val="24"/>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8"/>
              </w:rPr>
              <w:t>- СПб.: ДЕТСТВО-ПРЕСС, 2013</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sz w:val="24"/>
                <w:szCs w:val="24"/>
              </w:rPr>
              <w:t xml:space="preserve">Яцевич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r w:rsidRPr="00F51AEF">
              <w:rPr>
                <w:rFonts w:ascii="Times New Roman" w:hAnsi="Times New Roman" w:cs="Times New Roman"/>
                <w:spacing w:val="3"/>
                <w:sz w:val="24"/>
                <w:szCs w:val="24"/>
              </w:rPr>
              <w:t>СПб.: ДЕТСТВО-ПРЕСС, 2015</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9322" w:type="dxa"/>
            <w:gridSpan w:val="5"/>
            <w:vAlign w:val="center"/>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494BDA" w:rsidRPr="00F51AEF" w:rsidTr="00494BDA">
        <w:tc>
          <w:tcPr>
            <w:tcW w:w="4731" w:type="dxa"/>
            <w:gridSpan w:val="2"/>
            <w:tcBorders>
              <w:bottom w:val="single" w:sz="4" w:space="0" w:color="auto"/>
              <w:righ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b/>
                <w:sz w:val="24"/>
                <w:szCs w:val="24"/>
              </w:rPr>
              <w:t xml:space="preserve">Занятие физической культурой: </w:t>
            </w:r>
            <w:r w:rsidRPr="00F51AEF">
              <w:rPr>
                <w:rFonts w:ascii="Times New Roman" w:hAnsi="Times New Roman" w:cs="Times New Roman"/>
                <w:sz w:val="24"/>
                <w:szCs w:val="24"/>
              </w:rPr>
              <w:t>Грядкина Т.С. Образовательная область Физическая культура. -</w:t>
            </w:r>
            <w:r w:rsidRPr="00F51AEF">
              <w:rPr>
                <w:rFonts w:ascii="Times New Roman" w:hAnsi="Times New Roman" w:cs="Times New Roman"/>
                <w:b/>
                <w:sz w:val="24"/>
                <w:szCs w:val="24"/>
              </w:rPr>
              <w:t xml:space="preserve"> </w:t>
            </w:r>
            <w:r w:rsidRPr="00F51AEF">
              <w:rPr>
                <w:rFonts w:ascii="Times New Roman" w:hAnsi="Times New Roman" w:cs="Times New Roman"/>
                <w:spacing w:val="3"/>
                <w:sz w:val="24"/>
                <w:szCs w:val="24"/>
              </w:rPr>
              <w:t>СПб.: ДЕТСТВО-ПРЕСС, 2012</w:t>
            </w:r>
          </w:p>
        </w:tc>
        <w:tc>
          <w:tcPr>
            <w:tcW w:w="4591" w:type="dxa"/>
            <w:gridSpan w:val="3"/>
            <w:vMerge w:val="restart"/>
            <w:tcBorders>
              <w:left w:val="single" w:sz="4" w:space="0" w:color="auto"/>
            </w:tcBorders>
          </w:tcPr>
          <w:p w:rsidR="00494BDA" w:rsidRPr="00F51AEF" w:rsidRDefault="00494BDA" w:rsidP="00494BDA">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Подвижные и дидактические игры на прогулке. - СПб.: ДЕТСТВО-ПРЕСС, 2016</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Харченко Т.Е. Бодрящая гимнастика для дошкольников. - СПб.: ДЕТСТВО-ПРЕСС, 2015</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Веселая дыхательная гимнастика. - СПб.: ДЕТСТВО-ПРЕСС, 2014</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 В.М., Нищева Н.В. Веселые подвижные игры для малышей. - СПб.: ДЕТСТВО-ПРЕСС, 2015</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Сочеванова Е.А. Подвижные игры с бегом. - СПб.: ДЕТСТВО-ПРЕСС, 2012</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494BDA" w:rsidRPr="00F51AEF" w:rsidRDefault="00494BDA" w:rsidP="00494BDA">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Утробина К.К. Подвижные игры для детей 5 – 7 лет. М.: «Гном», 2015</w:t>
            </w:r>
          </w:p>
          <w:p w:rsidR="00494BDA" w:rsidRPr="00F51AEF" w:rsidRDefault="00494BDA" w:rsidP="00494BDA">
            <w:pPr>
              <w:jc w:val="both"/>
              <w:rPr>
                <w:rFonts w:ascii="Times New Roman" w:hAnsi="Times New Roman"/>
                <w:sz w:val="24"/>
                <w:szCs w:val="24"/>
              </w:rPr>
            </w:pPr>
            <w:r w:rsidRPr="00F51AEF">
              <w:rPr>
                <w:rFonts w:ascii="Times New Roman" w:hAnsi="Times New Roman" w:cs="Times New Roman"/>
                <w:sz w:val="24"/>
                <w:szCs w:val="24"/>
              </w:rPr>
              <w:t xml:space="preserve">Безруких М.М., Филиппова Т.А., Макеева А.Г. «Разговор о правильном питании» (рабочая тетрадь) – М.: </w:t>
            </w:r>
            <w:r w:rsidRPr="00F51AEF">
              <w:rPr>
                <w:rFonts w:ascii="Times New Roman" w:hAnsi="Times New Roman" w:cs="Times New Roman"/>
                <w:sz w:val="24"/>
                <w:szCs w:val="24"/>
                <w:lang w:val="en-US"/>
              </w:rPr>
              <w:t>Nestle</w:t>
            </w:r>
            <w:r w:rsidRPr="00F51AEF">
              <w:rPr>
                <w:rFonts w:ascii="Times New Roman" w:hAnsi="Times New Roman" w:cs="Times New Roman"/>
                <w:sz w:val="24"/>
                <w:szCs w:val="24"/>
              </w:rPr>
              <w:t>, 2016</w:t>
            </w:r>
          </w:p>
        </w:tc>
      </w:tr>
      <w:tr w:rsidR="00494BDA" w:rsidRPr="00F51AEF" w:rsidTr="00494BDA">
        <w:tc>
          <w:tcPr>
            <w:tcW w:w="4731" w:type="dxa"/>
            <w:gridSpan w:val="2"/>
            <w:tcBorders>
              <w:top w:val="single" w:sz="4" w:space="0" w:color="auto"/>
              <w:bottom w:val="single" w:sz="4" w:space="0" w:color="auto"/>
              <w:righ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4591" w:type="dxa"/>
            <w:gridSpan w:val="3"/>
            <w:vMerge/>
            <w:tcBorders>
              <w:left w:val="single" w:sz="4" w:space="0" w:color="auto"/>
            </w:tcBorders>
          </w:tcPr>
          <w:p w:rsidR="00494BDA" w:rsidRPr="00F51AEF" w:rsidRDefault="00494BDA" w:rsidP="00494BDA">
            <w:pPr>
              <w:jc w:val="both"/>
              <w:rPr>
                <w:rFonts w:ascii="Times New Roman" w:hAnsi="Times New Roman" w:cs="Times New Roman"/>
                <w:spacing w:val="3"/>
                <w:sz w:val="24"/>
                <w:szCs w:val="24"/>
              </w:rPr>
            </w:pPr>
          </w:p>
        </w:tc>
      </w:tr>
      <w:tr w:rsidR="00494BDA" w:rsidRPr="00F51AEF" w:rsidTr="00494BDA">
        <w:tc>
          <w:tcPr>
            <w:tcW w:w="4731" w:type="dxa"/>
            <w:gridSpan w:val="2"/>
            <w:tcBorders>
              <w:top w:val="single" w:sz="4" w:space="0" w:color="auto"/>
              <w:bottom w:val="single" w:sz="4" w:space="0" w:color="auto"/>
              <w:righ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4591" w:type="dxa"/>
            <w:gridSpan w:val="3"/>
            <w:vMerge/>
            <w:tcBorders>
              <w:left w:val="single" w:sz="4" w:space="0" w:color="auto"/>
            </w:tcBorders>
          </w:tcPr>
          <w:p w:rsidR="00494BDA" w:rsidRPr="00F51AEF" w:rsidRDefault="00494BDA" w:rsidP="00494BDA">
            <w:pPr>
              <w:jc w:val="both"/>
              <w:rPr>
                <w:rFonts w:ascii="Times New Roman" w:hAnsi="Times New Roman" w:cs="Times New Roman"/>
                <w:spacing w:val="3"/>
                <w:sz w:val="24"/>
                <w:szCs w:val="24"/>
              </w:rPr>
            </w:pPr>
          </w:p>
        </w:tc>
      </w:tr>
      <w:tr w:rsidR="00494BDA" w:rsidRPr="00F51AEF" w:rsidTr="00494BDA">
        <w:tc>
          <w:tcPr>
            <w:tcW w:w="4731" w:type="dxa"/>
            <w:gridSpan w:val="2"/>
            <w:tcBorders>
              <w:top w:val="single" w:sz="4" w:space="0" w:color="auto"/>
              <w:bottom w:val="single" w:sz="4" w:space="0" w:color="auto"/>
              <w:righ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z w:val="24"/>
                <w:szCs w:val="24"/>
              </w:rPr>
              <w:t>Безруких М.М., Филиппова Т.А., Макеева А.Г. «Разговор о правильном питании» (электронный ресурс)</w:t>
            </w:r>
            <w:r w:rsidRPr="00F51AEF">
              <w:rPr>
                <w:rFonts w:ascii="Times New Roman" w:hAnsi="Times New Roman" w:cs="Times New Roman"/>
                <w:b/>
                <w:sz w:val="24"/>
                <w:szCs w:val="24"/>
              </w:rPr>
              <w:t xml:space="preserve"> </w:t>
            </w:r>
          </w:p>
        </w:tc>
        <w:tc>
          <w:tcPr>
            <w:tcW w:w="4591" w:type="dxa"/>
            <w:gridSpan w:val="3"/>
            <w:vMerge/>
            <w:tcBorders>
              <w:left w:val="single" w:sz="4" w:space="0" w:color="auto"/>
            </w:tcBorders>
          </w:tcPr>
          <w:p w:rsidR="00494BDA" w:rsidRPr="00F51AEF" w:rsidRDefault="00494BDA" w:rsidP="00494BDA">
            <w:pPr>
              <w:jc w:val="both"/>
              <w:rPr>
                <w:rFonts w:ascii="Times New Roman" w:hAnsi="Times New Roman" w:cs="Times New Roman"/>
                <w:spacing w:val="3"/>
                <w:sz w:val="24"/>
                <w:szCs w:val="24"/>
              </w:rPr>
            </w:pPr>
          </w:p>
        </w:tc>
      </w:tr>
      <w:tr w:rsidR="00494BDA" w:rsidRPr="00F51AEF" w:rsidTr="00494BDA">
        <w:tc>
          <w:tcPr>
            <w:tcW w:w="4731" w:type="dxa"/>
            <w:gridSpan w:val="2"/>
            <w:tcBorders>
              <w:top w:val="single" w:sz="4" w:space="0" w:color="auto"/>
              <w:righ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b/>
                <w:sz w:val="24"/>
                <w:szCs w:val="24"/>
              </w:rPr>
              <w:t xml:space="preserve">Занятие физической культурой на открытом воздухе: </w:t>
            </w:r>
            <w:r w:rsidRPr="00F51AEF">
              <w:rPr>
                <w:rFonts w:ascii="Times New Roman" w:hAnsi="Times New Roman" w:cs="Times New Roman"/>
                <w:sz w:val="24"/>
                <w:szCs w:val="24"/>
              </w:rPr>
              <w:t>Глазырина Л.Д. Физическая культура – дошкольникам. – М. ГИЦ Владос, 2000</w:t>
            </w:r>
          </w:p>
        </w:tc>
        <w:tc>
          <w:tcPr>
            <w:tcW w:w="4591" w:type="dxa"/>
            <w:gridSpan w:val="3"/>
            <w:vMerge/>
            <w:tcBorders>
              <w:left w:val="single" w:sz="4" w:space="0" w:color="auto"/>
            </w:tcBorders>
          </w:tcPr>
          <w:p w:rsidR="00494BDA" w:rsidRPr="00F51AEF" w:rsidRDefault="00494BDA" w:rsidP="00494BDA">
            <w:pPr>
              <w:jc w:val="both"/>
              <w:rPr>
                <w:rFonts w:ascii="Times New Roman" w:hAnsi="Times New Roman" w:cs="Times New Roman"/>
                <w:spacing w:val="3"/>
                <w:sz w:val="24"/>
                <w:szCs w:val="24"/>
              </w:rPr>
            </w:pP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b/>
                <w:spacing w:val="3"/>
                <w:sz w:val="24"/>
                <w:szCs w:val="24"/>
              </w:rPr>
            </w:pPr>
            <w:r w:rsidRPr="00F51AEF">
              <w:rPr>
                <w:rFonts w:ascii="Times New Roman" w:hAnsi="Times New Roman" w:cs="Times New Roman"/>
                <w:b/>
                <w:spacing w:val="3"/>
                <w:sz w:val="24"/>
                <w:szCs w:val="24"/>
              </w:rPr>
              <w:t>Работа с родителями</w:t>
            </w:r>
          </w:p>
        </w:tc>
      </w:tr>
      <w:tr w:rsidR="00494BDA" w:rsidRPr="00F51AEF" w:rsidTr="00494BDA">
        <w:tc>
          <w:tcPr>
            <w:tcW w:w="9322" w:type="dxa"/>
            <w:gridSpan w:val="5"/>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b/>
                <w:sz w:val="24"/>
                <w:szCs w:val="24"/>
              </w:rPr>
              <w:t xml:space="preserve">Освоение безопасного поведения: </w:t>
            </w:r>
            <w:r w:rsidRPr="00F51AEF">
              <w:rPr>
                <w:rFonts w:ascii="Times New Roman" w:hAnsi="Times New Roman" w:cs="Times New Roman"/>
                <w:sz w:val="24"/>
                <w:szCs w:val="24"/>
              </w:rPr>
              <w:t>Тимофеева Л.Л. Формирование культуры безопасности. Взаимодействие семьи и ДОО.</w:t>
            </w:r>
            <w:r w:rsidRPr="00F51AEF">
              <w:rPr>
                <w:rFonts w:ascii="Times New Roman" w:hAnsi="Times New Roman" w:cs="Times New Roman"/>
                <w:spacing w:val="3"/>
                <w:sz w:val="24"/>
                <w:szCs w:val="24"/>
              </w:rPr>
              <w:t xml:space="preserve"> - СПб.: ДЕТСТВО-ПРЕСС, 2014</w:t>
            </w: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bCs/>
                <w:sz w:val="24"/>
                <w:szCs w:val="23"/>
              </w:rPr>
              <w:t>Перечень программ и технологий, используемых педагогом-психологом</w:t>
            </w:r>
          </w:p>
        </w:tc>
      </w:tr>
      <w:tr w:rsidR="00494BDA" w:rsidRPr="00F51AEF" w:rsidTr="00494BDA">
        <w:tc>
          <w:tcPr>
            <w:tcW w:w="9322" w:type="dxa"/>
            <w:gridSpan w:val="5"/>
          </w:tcPr>
          <w:p w:rsidR="00494BDA" w:rsidRPr="00F51AEF" w:rsidRDefault="00494BDA" w:rsidP="00494BDA">
            <w:pPr>
              <w:pStyle w:val="Default"/>
              <w:jc w:val="both"/>
              <w:rPr>
                <w:b/>
                <w:bCs/>
                <w:color w:val="auto"/>
              </w:rPr>
            </w:pPr>
            <w:r w:rsidRPr="00F51AEF">
              <w:rPr>
                <w:color w:val="auto"/>
              </w:rPr>
              <w:t xml:space="preserve">Гоньшева А.С. Занятия психолога с детьми 2-4 лет в период адаптации к дошкольному учреждению. М., 2013 </w:t>
            </w:r>
          </w:p>
        </w:tc>
      </w:tr>
      <w:tr w:rsidR="00494BDA" w:rsidRPr="00F51AEF" w:rsidTr="00494BDA">
        <w:tc>
          <w:tcPr>
            <w:tcW w:w="9322" w:type="dxa"/>
            <w:gridSpan w:val="5"/>
          </w:tcPr>
          <w:p w:rsidR="00494BDA" w:rsidRPr="00F51AEF" w:rsidRDefault="00494BDA" w:rsidP="00494BDA">
            <w:pPr>
              <w:pStyle w:val="Default"/>
              <w:jc w:val="both"/>
              <w:rPr>
                <w:color w:val="auto"/>
              </w:rPr>
            </w:pPr>
            <w:r w:rsidRPr="00F51AEF">
              <w:rPr>
                <w:color w:val="auto"/>
              </w:rPr>
              <w:t>Куражева Н.Ю. Цветик-семицветик. Программа психолого-педагогических занятий для дошкольников 3-4 лет. М., 2014</w:t>
            </w:r>
          </w:p>
        </w:tc>
      </w:tr>
      <w:tr w:rsidR="00494BDA" w:rsidRPr="00F51AEF" w:rsidTr="00494BDA">
        <w:tc>
          <w:tcPr>
            <w:tcW w:w="9322" w:type="dxa"/>
            <w:gridSpan w:val="5"/>
          </w:tcPr>
          <w:p w:rsidR="00494BDA" w:rsidRPr="00F51AEF" w:rsidRDefault="00494BDA" w:rsidP="00494BDA">
            <w:pPr>
              <w:pStyle w:val="Default"/>
              <w:jc w:val="both"/>
              <w:rPr>
                <w:color w:val="auto"/>
              </w:rPr>
            </w:pPr>
            <w:r w:rsidRPr="00F51AEF">
              <w:rPr>
                <w:color w:val="auto"/>
              </w:rPr>
              <w:t xml:space="preserve">Куражева Н.Ю. Цветик-семицветик. Программа психолого-педагогических занятий для </w:t>
            </w:r>
            <w:r w:rsidRPr="00F51AEF">
              <w:rPr>
                <w:color w:val="auto"/>
              </w:rPr>
              <w:lastRenderedPageBreak/>
              <w:t>дошкольников 4-5 лет. М., 2014</w:t>
            </w:r>
          </w:p>
        </w:tc>
      </w:tr>
      <w:tr w:rsidR="00494BDA" w:rsidRPr="00F51AEF" w:rsidTr="00494BDA">
        <w:tc>
          <w:tcPr>
            <w:tcW w:w="9322" w:type="dxa"/>
            <w:gridSpan w:val="5"/>
          </w:tcPr>
          <w:p w:rsidR="00494BDA" w:rsidRPr="00F51AEF" w:rsidRDefault="00494BDA" w:rsidP="00494BDA">
            <w:pPr>
              <w:pStyle w:val="Default"/>
              <w:jc w:val="both"/>
              <w:rPr>
                <w:color w:val="auto"/>
              </w:rPr>
            </w:pPr>
            <w:r w:rsidRPr="00F51AEF">
              <w:rPr>
                <w:color w:val="auto"/>
              </w:rPr>
              <w:lastRenderedPageBreak/>
              <w:t>Куражева Н.Ю. Цветик-семицветик. Программа психолого-педагогических занятий для дошкольников 5-6 лет лет. М., 2014</w:t>
            </w:r>
          </w:p>
        </w:tc>
      </w:tr>
      <w:tr w:rsidR="00494BDA" w:rsidRPr="00F51AEF" w:rsidTr="00494BDA">
        <w:tc>
          <w:tcPr>
            <w:tcW w:w="9322" w:type="dxa"/>
            <w:gridSpan w:val="5"/>
          </w:tcPr>
          <w:p w:rsidR="00494BDA" w:rsidRPr="00F51AEF" w:rsidRDefault="00494BDA" w:rsidP="00494BDA">
            <w:pPr>
              <w:pStyle w:val="Default"/>
              <w:jc w:val="both"/>
              <w:rPr>
                <w:color w:val="auto"/>
              </w:rPr>
            </w:pPr>
            <w:r w:rsidRPr="00F51AEF">
              <w:rPr>
                <w:color w:val="auto"/>
              </w:rPr>
              <w:t>Куражева Н.Ю. Цветик-семицветик. Программа психолого-педагогических занятий для дошкольников 6-7 лет. М., 2014</w:t>
            </w:r>
          </w:p>
        </w:tc>
      </w:tr>
      <w:tr w:rsidR="00494BDA" w:rsidRPr="00F51AEF" w:rsidTr="00494BDA">
        <w:tc>
          <w:tcPr>
            <w:tcW w:w="9322" w:type="dxa"/>
            <w:gridSpan w:val="5"/>
          </w:tcPr>
          <w:p w:rsidR="00494BDA" w:rsidRPr="00F51AEF" w:rsidRDefault="00494BDA" w:rsidP="00494BDA">
            <w:pPr>
              <w:pStyle w:val="Default"/>
              <w:jc w:val="both"/>
              <w:rPr>
                <w:b/>
                <w:bCs/>
                <w:color w:val="auto"/>
              </w:rPr>
            </w:pPr>
            <w:r w:rsidRPr="00F51AEF">
              <w:rPr>
                <w:color w:val="auto"/>
              </w:rPr>
              <w:t xml:space="preserve">Можейко А.В. Развитие познавательной и эмоциональной сферы дошкольников. М., Сфера, 2010 </w:t>
            </w:r>
          </w:p>
        </w:tc>
      </w:tr>
      <w:tr w:rsidR="00494BDA" w:rsidRPr="00F51AEF" w:rsidTr="00494BDA">
        <w:tc>
          <w:tcPr>
            <w:tcW w:w="9322" w:type="dxa"/>
            <w:gridSpan w:val="5"/>
          </w:tcPr>
          <w:p w:rsidR="00494BDA" w:rsidRPr="00F51AEF" w:rsidRDefault="00494BDA" w:rsidP="00494BDA">
            <w:pPr>
              <w:pStyle w:val="Default"/>
              <w:jc w:val="both"/>
              <w:rPr>
                <w:b/>
                <w:bCs/>
                <w:color w:val="auto"/>
              </w:rPr>
            </w:pPr>
            <w:r w:rsidRPr="00F51AEF">
              <w:rPr>
                <w:color w:val="auto"/>
              </w:rPr>
              <w:t xml:space="preserve">Шипицина Л.М. Азбука общения. Развитие личности ребёнка, навыков общения со взрослыми и сверстниками. СПб.: ООО «ИЗДАТЕЛЬСТВО «ДЕТСТВО-ПРЕСС», 2010 </w:t>
            </w:r>
          </w:p>
        </w:tc>
      </w:tr>
      <w:tr w:rsidR="00494BDA" w:rsidRPr="00F51AEF" w:rsidTr="00494BDA">
        <w:tc>
          <w:tcPr>
            <w:tcW w:w="9322" w:type="dxa"/>
            <w:gridSpan w:val="5"/>
          </w:tcPr>
          <w:p w:rsidR="00494BDA" w:rsidRPr="00F51AEF" w:rsidRDefault="00494BDA" w:rsidP="00494BDA">
            <w:pPr>
              <w:jc w:val="both"/>
              <w:rPr>
                <w:rFonts w:ascii="Times New Roman" w:hAnsi="Times New Roman" w:cs="Times New Roman"/>
                <w:b/>
                <w:bCs/>
                <w:sz w:val="24"/>
                <w:szCs w:val="24"/>
              </w:rPr>
            </w:pPr>
            <w:r w:rsidRPr="00F51AEF">
              <w:rPr>
                <w:rFonts w:ascii="Times New Roman" w:hAnsi="Times New Roman" w:cs="Times New Roman"/>
                <w:sz w:val="24"/>
                <w:szCs w:val="24"/>
              </w:rPr>
              <w:t>Шорыгина Т.А. Добрые сказки. М.: Сфера, 2014</w:t>
            </w:r>
          </w:p>
        </w:tc>
      </w:tr>
    </w:tbl>
    <w:p w:rsidR="00494BDA" w:rsidRDefault="00494BDA" w:rsidP="00494BDA">
      <w:pPr>
        <w:autoSpaceDE w:val="0"/>
        <w:autoSpaceDN w:val="0"/>
        <w:adjustRightInd w:val="0"/>
        <w:spacing w:after="0" w:line="240" w:lineRule="auto"/>
        <w:jc w:val="center"/>
        <w:rPr>
          <w:rFonts w:ascii="Times New Roman" w:hAnsi="Times New Roman" w:cs="Times New Roman"/>
          <w:b/>
          <w:color w:val="FF0000"/>
          <w:sz w:val="28"/>
          <w:szCs w:val="24"/>
        </w:rPr>
      </w:pPr>
    </w:p>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1F700B" w:rsidP="007767B4">
      <w:pPr>
        <w:pStyle w:val="a3"/>
        <w:spacing w:after="0" w:line="240" w:lineRule="auto"/>
        <w:ind w:left="0"/>
        <w:jc w:val="both"/>
        <w:rPr>
          <w:rFonts w:ascii="Times New Roman" w:hAnsi="Times New Roman" w:cs="Times New Roman"/>
          <w:sz w:val="24"/>
          <w:szCs w:val="24"/>
        </w:rPr>
      </w:pPr>
    </w:p>
    <w:p w:rsidR="001F700B" w:rsidRDefault="009708C9" w:rsidP="009708C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Воспитанники подготовительной группы пользуются всеми помещениями группы, </w:t>
      </w:r>
      <w:r w:rsidR="001F700B">
        <w:rPr>
          <w:rFonts w:ascii="Times New Roman" w:hAnsi="Times New Roman" w:cs="Times New Roman"/>
          <w:sz w:val="24"/>
          <w:szCs w:val="24"/>
        </w:rPr>
        <w:t>специализированны</w:t>
      </w:r>
      <w:r>
        <w:rPr>
          <w:rFonts w:ascii="Times New Roman" w:hAnsi="Times New Roman" w:cs="Times New Roman"/>
          <w:sz w:val="24"/>
          <w:szCs w:val="24"/>
        </w:rPr>
        <w:t>м</w:t>
      </w:r>
      <w:r w:rsidR="001F700B">
        <w:rPr>
          <w:rFonts w:ascii="Times New Roman" w:hAnsi="Times New Roman" w:cs="Times New Roman"/>
          <w:sz w:val="24"/>
          <w:szCs w:val="24"/>
        </w:rPr>
        <w:t xml:space="preserve"> помещения</w:t>
      </w:r>
      <w:r>
        <w:rPr>
          <w:rFonts w:ascii="Times New Roman" w:hAnsi="Times New Roman" w:cs="Times New Roman"/>
          <w:sz w:val="24"/>
          <w:szCs w:val="24"/>
        </w:rPr>
        <w:t>ми</w:t>
      </w:r>
      <w:r w:rsidR="001F700B">
        <w:rPr>
          <w:rFonts w:ascii="Times New Roman" w:hAnsi="Times New Roman" w:cs="Times New Roman"/>
          <w:sz w:val="24"/>
          <w:szCs w:val="24"/>
        </w:rPr>
        <w:t xml:space="preserve"> для различных видов детской деятельности:</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p w:rsidR="001F700B" w:rsidRDefault="001F700B" w:rsidP="001F7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МБДОУ </w:t>
      </w:r>
      <w:r w:rsidR="009708C9">
        <w:rPr>
          <w:rFonts w:ascii="Times New Roman" w:hAnsi="Times New Roman" w:cs="Times New Roman"/>
          <w:sz w:val="24"/>
          <w:szCs w:val="24"/>
        </w:rPr>
        <w:t>пользуются</w:t>
      </w:r>
      <w:r>
        <w:rPr>
          <w:rFonts w:ascii="Times New Roman" w:hAnsi="Times New Roman" w:cs="Times New Roman"/>
          <w:sz w:val="24"/>
          <w:szCs w:val="24"/>
        </w:rPr>
        <w:t>:</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w:t>
      </w:r>
      <w:r w:rsidR="009708C9">
        <w:rPr>
          <w:rFonts w:ascii="Times New Roman" w:hAnsi="Times New Roman" w:cs="Times New Roman"/>
          <w:sz w:val="24"/>
          <w:szCs w:val="24"/>
        </w:rPr>
        <w:t>м</w:t>
      </w:r>
      <w:r>
        <w:rPr>
          <w:rFonts w:ascii="Times New Roman" w:hAnsi="Times New Roman" w:cs="Times New Roman"/>
          <w:sz w:val="24"/>
          <w:szCs w:val="24"/>
        </w:rPr>
        <w:t xml:space="preserve"> участко</w:t>
      </w:r>
      <w:r w:rsidR="009708C9">
        <w:rPr>
          <w:rFonts w:ascii="Times New Roman" w:hAnsi="Times New Roman" w:cs="Times New Roman"/>
          <w:sz w:val="24"/>
          <w:szCs w:val="24"/>
        </w:rPr>
        <w:t>м</w:t>
      </w:r>
      <w:r>
        <w:rPr>
          <w:rFonts w:ascii="Times New Roman" w:hAnsi="Times New Roman" w:cs="Times New Roman"/>
          <w:sz w:val="24"/>
          <w:szCs w:val="24"/>
        </w:rPr>
        <w:t xml:space="preserve"> с теневыми навесами и малыми формами для игр и свободной двигательной активности детей;</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спортивны</w:t>
      </w:r>
      <w:r w:rsidR="009708C9">
        <w:rPr>
          <w:rFonts w:ascii="Times New Roman" w:hAnsi="Times New Roman" w:cs="Times New Roman"/>
          <w:sz w:val="24"/>
          <w:szCs w:val="24"/>
        </w:rPr>
        <w:t>ми</w:t>
      </w:r>
      <w:r>
        <w:rPr>
          <w:rFonts w:ascii="Times New Roman" w:hAnsi="Times New Roman" w:cs="Times New Roman"/>
          <w:sz w:val="24"/>
          <w:szCs w:val="24"/>
        </w:rPr>
        <w:t xml:space="preserve"> площадк</w:t>
      </w:r>
      <w:r w:rsidR="009708C9">
        <w:rPr>
          <w:rFonts w:ascii="Times New Roman" w:hAnsi="Times New Roman" w:cs="Times New Roman"/>
          <w:sz w:val="24"/>
          <w:szCs w:val="24"/>
        </w:rPr>
        <w:t>ами</w:t>
      </w:r>
      <w:r>
        <w:rPr>
          <w:rFonts w:ascii="Times New Roman" w:hAnsi="Times New Roman" w:cs="Times New Roman"/>
          <w:sz w:val="24"/>
          <w:szCs w:val="24"/>
        </w:rPr>
        <w:t>;</w:t>
      </w:r>
    </w:p>
    <w:p w:rsidR="001F700B" w:rsidRDefault="009708C9"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F700B">
        <w:rPr>
          <w:rFonts w:ascii="Times New Roman" w:hAnsi="Times New Roman" w:cs="Times New Roman"/>
          <w:sz w:val="24"/>
          <w:szCs w:val="24"/>
        </w:rPr>
        <w:t>ад</w:t>
      </w:r>
      <w:r>
        <w:rPr>
          <w:rFonts w:ascii="Times New Roman" w:hAnsi="Times New Roman" w:cs="Times New Roman"/>
          <w:sz w:val="24"/>
          <w:szCs w:val="24"/>
        </w:rPr>
        <w:t>ом</w:t>
      </w:r>
      <w:r w:rsidR="001F700B">
        <w:rPr>
          <w:rFonts w:ascii="Times New Roman" w:hAnsi="Times New Roman" w:cs="Times New Roman"/>
          <w:sz w:val="24"/>
          <w:szCs w:val="24"/>
        </w:rPr>
        <w:t>, огород</w:t>
      </w:r>
      <w:r>
        <w:rPr>
          <w:rFonts w:ascii="Times New Roman" w:hAnsi="Times New Roman" w:cs="Times New Roman"/>
          <w:sz w:val="24"/>
          <w:szCs w:val="24"/>
        </w:rPr>
        <w:t>ом</w:t>
      </w:r>
      <w:r w:rsidR="001F700B">
        <w:rPr>
          <w:rFonts w:ascii="Times New Roman" w:hAnsi="Times New Roman" w:cs="Times New Roman"/>
          <w:sz w:val="24"/>
          <w:szCs w:val="24"/>
        </w:rPr>
        <w:t>, цветник</w:t>
      </w:r>
      <w:r>
        <w:rPr>
          <w:rFonts w:ascii="Times New Roman" w:hAnsi="Times New Roman" w:cs="Times New Roman"/>
          <w:sz w:val="24"/>
          <w:szCs w:val="24"/>
        </w:rPr>
        <w:t>ами</w:t>
      </w:r>
      <w:r w:rsidR="001F700B">
        <w:rPr>
          <w:rFonts w:ascii="Times New Roman" w:hAnsi="Times New Roman" w:cs="Times New Roman"/>
          <w:sz w:val="24"/>
          <w:szCs w:val="24"/>
        </w:rPr>
        <w:t>;</w:t>
      </w:r>
      <w:r>
        <w:rPr>
          <w:rFonts w:ascii="Times New Roman" w:hAnsi="Times New Roman" w:cs="Times New Roman"/>
          <w:sz w:val="24"/>
          <w:szCs w:val="24"/>
        </w:rPr>
        <w:t xml:space="preserve"> и пр.</w:t>
      </w:r>
    </w:p>
    <w:p w:rsidR="007E0DFF" w:rsidRDefault="007E0DFF" w:rsidP="00342656">
      <w:pPr>
        <w:pStyle w:val="a3"/>
        <w:spacing w:after="0" w:line="240" w:lineRule="auto"/>
        <w:ind w:left="0"/>
        <w:jc w:val="center"/>
        <w:rPr>
          <w:rFonts w:ascii="Times New Roman" w:hAnsi="Times New Roman" w:cs="Times New Roman"/>
          <w:b/>
          <w:color w:val="FF0000"/>
          <w:sz w:val="24"/>
          <w:szCs w:val="24"/>
        </w:rPr>
      </w:pP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494BDA" w:rsidRDefault="007E0DFF" w:rsidP="00494BDA">
      <w:pPr>
        <w:pStyle w:val="a3"/>
        <w:spacing w:after="0" w:line="240" w:lineRule="auto"/>
        <w:ind w:left="0" w:firstLine="851"/>
        <w:jc w:val="both"/>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0"/>
        <w:gridCol w:w="17"/>
        <w:gridCol w:w="31"/>
        <w:gridCol w:w="50"/>
        <w:gridCol w:w="1534"/>
      </w:tblGrid>
      <w:tr w:rsidR="00494BDA" w:rsidRPr="00F51AEF" w:rsidTr="00494BDA">
        <w:trPr>
          <w:trHeight w:val="480"/>
        </w:trPr>
        <w:tc>
          <w:tcPr>
            <w:tcW w:w="7617" w:type="dxa"/>
            <w:gridSpan w:val="2"/>
            <w:shd w:val="clear" w:color="auto" w:fill="auto"/>
            <w:vAlign w:val="center"/>
            <w:hideMark/>
          </w:tcPr>
          <w:p w:rsidR="00494BDA" w:rsidRPr="00F51AEF" w:rsidRDefault="00494BDA" w:rsidP="00494BDA">
            <w:pPr>
              <w:spacing w:after="0" w:line="240" w:lineRule="auto"/>
              <w:jc w:val="center"/>
              <w:rPr>
                <w:rFonts w:ascii="Times New Roman" w:eastAsia="Times New Roman" w:hAnsi="Times New Roman" w:cs="Times New Roman"/>
                <w:b/>
                <w:bCs/>
                <w:sz w:val="24"/>
                <w:szCs w:val="24"/>
                <w:lang w:eastAsia="ru-RU"/>
              </w:rPr>
            </w:pPr>
            <w:r w:rsidRPr="00F51AEF">
              <w:rPr>
                <w:rFonts w:ascii="Times New Roman" w:eastAsia="Times New Roman" w:hAnsi="Times New Roman" w:cs="Times New Roman"/>
                <w:b/>
                <w:bCs/>
                <w:sz w:val="24"/>
                <w:szCs w:val="24"/>
                <w:lang w:eastAsia="ru-RU"/>
              </w:rPr>
              <w:t>Наименования</w:t>
            </w:r>
          </w:p>
        </w:tc>
        <w:tc>
          <w:tcPr>
            <w:tcW w:w="1615" w:type="dxa"/>
            <w:gridSpan w:val="3"/>
            <w:shd w:val="clear" w:color="auto" w:fill="auto"/>
            <w:vAlign w:val="center"/>
            <w:hideMark/>
          </w:tcPr>
          <w:p w:rsidR="00494BDA" w:rsidRPr="00F51AEF" w:rsidRDefault="00494BDA" w:rsidP="00494BDA">
            <w:pPr>
              <w:spacing w:after="0" w:line="240" w:lineRule="auto"/>
              <w:jc w:val="center"/>
              <w:rPr>
                <w:rFonts w:ascii="Times New Roman" w:eastAsia="Times New Roman" w:hAnsi="Times New Roman" w:cs="Times New Roman"/>
                <w:b/>
                <w:bCs/>
                <w:sz w:val="24"/>
                <w:szCs w:val="24"/>
                <w:lang w:eastAsia="ru-RU"/>
              </w:rPr>
            </w:pPr>
            <w:r w:rsidRPr="00F51AEF">
              <w:rPr>
                <w:rFonts w:ascii="Times New Roman" w:eastAsia="Times New Roman" w:hAnsi="Times New Roman" w:cs="Times New Roman"/>
                <w:b/>
                <w:bCs/>
                <w:sz w:val="16"/>
                <w:szCs w:val="24"/>
                <w:lang w:eastAsia="ru-RU"/>
              </w:rPr>
              <w:t xml:space="preserve">По классификации </w:t>
            </w:r>
            <w:r w:rsidRPr="00F51AEF">
              <w:rPr>
                <w:rFonts w:ascii="Times New Roman" w:eastAsia="Times New Roman" w:hAnsi="Times New Roman" w:cs="Times New Roman"/>
                <w:b/>
                <w:bCs/>
                <w:sz w:val="16"/>
                <w:szCs w:val="24"/>
                <w:lang w:eastAsia="ru-RU"/>
              </w:rPr>
              <w:br/>
              <w:t>Дороновой–Коротковой</w:t>
            </w:r>
          </w:p>
        </w:tc>
      </w:tr>
      <w:tr w:rsidR="00494BDA" w:rsidRPr="00F51AEF" w:rsidTr="00494BDA">
        <w:trPr>
          <w:trHeight w:val="300"/>
        </w:trPr>
        <w:tc>
          <w:tcPr>
            <w:tcW w:w="9232" w:type="dxa"/>
            <w:gridSpan w:val="5"/>
            <w:shd w:val="clear" w:color="auto" w:fill="auto"/>
            <w:vAlign w:val="center"/>
            <w:hideMark/>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sz w:val="24"/>
                <w:szCs w:val="24"/>
                <w:highlight w:val="cyan"/>
                <w:lang w:eastAsia="ru-RU"/>
              </w:rPr>
              <w:t>Социально-коммуникативное развитие</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Кукла в одежде</w:t>
            </w:r>
          </w:p>
        </w:tc>
        <w:tc>
          <w:tcPr>
            <w:tcW w:w="1615" w:type="dxa"/>
            <w:gridSpan w:val="3"/>
            <w:vMerge w:val="restart"/>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Игрушки-персонажи</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Куклы-карапузы (младенцы) разных рас</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фигурок людей – представителей различных профессий</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фигурок людей трех поколений с характерными чертами представителей различных рас</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Столик или тележка для ухода за куклой</w:t>
            </w:r>
          </w:p>
        </w:tc>
        <w:tc>
          <w:tcPr>
            <w:tcW w:w="1615" w:type="dxa"/>
            <w:gridSpan w:val="3"/>
            <w:vMerge w:val="restart"/>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 для кукол с мебелью, посудой, семьей кукол</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Тематические игровые наборы «Больница», «Кухня», «Мастерская», «Парикмахерская», «Поликлиника», «Магазин»</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Лейка пластмассовая детская</w:t>
            </w:r>
          </w:p>
        </w:tc>
        <w:tc>
          <w:tcPr>
            <w:tcW w:w="1615" w:type="dxa"/>
            <w:gridSpan w:val="3"/>
            <w:vMerge w:val="restart"/>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 – предметы оперирования</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Грузовые, легковые автомобили</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транспортных средств</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Служебные автомобили различного назначения</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одежды для кукол</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приборов домашнего обихода</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Коляска для куклы</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Набор медицинских принадлежностей доктора</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инструментов парикмахера</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Комплекты столовой и кухонной посуды </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Телефон</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1615" w:type="dxa"/>
            <w:gridSpan w:val="3"/>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24"/>
                <w:lang w:eastAsia="ru-RU"/>
              </w:rPr>
              <w:t>Объекты для исследования в действии</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игровой мягкой мебели</w:t>
            </w:r>
          </w:p>
        </w:tc>
        <w:tc>
          <w:tcPr>
            <w:tcW w:w="1615" w:type="dxa"/>
            <w:gridSpan w:val="3"/>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24"/>
                <w:lang w:eastAsia="ru-RU"/>
              </w:rPr>
              <w:t>Полифункциональные материалы</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c>
          <w:tcPr>
            <w:tcW w:w="1615" w:type="dxa"/>
            <w:gridSpan w:val="3"/>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24"/>
                <w:lang w:eastAsia="ru-RU"/>
              </w:rPr>
              <w:t>Вспомогательный материал</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b/>
                <w:sz w:val="24"/>
                <w:szCs w:val="24"/>
                <w:highlight w:val="cyan"/>
                <w:lang w:eastAsia="ru-RU"/>
              </w:rPr>
              <w:t>Познавательное развитие</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Ландшафтный макет (коврик) с набором персонажей и атрибутов</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4"/>
                <w:szCs w:val="24"/>
                <w:lang w:eastAsia="ru-RU"/>
              </w:rPr>
              <w:t>Маркеры игрового пространства</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фигурок домашних, диких животных и Африки с реалистичными изображением и пропорциями</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Игрушки-персонажи</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Игрушки – предметы оперирования</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Муляжи фруктов и овощей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Космическая техника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игрушек для игры с песком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игр-головоломок разного уровня сложности</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Стол для экспериментирования</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Объемные игры-головоломки на комбинаторику</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кубиков с линейными и двухмерными графическими элементами на гранях для составления узоров по схемам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зеркал для опытов с симметрией, для исследования отражательного эффекта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Набор цветных счетных палочки Кюизенера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Увеличительная шкатулка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воронок, пипеток</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Лабораторные контейнеры с крышкой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мерных стаканчиков, пробирок</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Телескоп</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безопасных световых фильтров для изучения цветов спектра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Установка для наблюдения за насекомыми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принадлежностей для наблюдения за насекомыми и мелкими объектами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 заданий для старшего дошкольного возраста к блокам Дьенеша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Блоки правильных геометрических форм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Рамки и вкладыши тематические</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Весы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для наглядной демонстрации состава числа 10 и числовой шкалы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Растения в экологической зоне </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Домино</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Игры на развитие интеллектуальных способностей</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карточек с изображениями цифр</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Нормативно-</w:t>
            </w:r>
            <w:r w:rsidRPr="00F51AEF">
              <w:rPr>
                <w:rFonts w:ascii="Times New Roman" w:eastAsia="Times New Roman" w:hAnsi="Times New Roman" w:cs="Times New Roman"/>
                <w:sz w:val="24"/>
                <w:szCs w:val="24"/>
                <w:lang w:eastAsia="ru-RU"/>
              </w:rPr>
              <w:lastRenderedPageBreak/>
              <w:t>знаковый материал</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Комплект счетного материала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материала для составления рассказов по теме «Знаменитые люди России»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Часы демонстрационные</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заданий для конструирования в виде схем, чертежей, рисунков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книг для подготовительной группы</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Образно-символический материал</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дисков для подготовительной группы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 учебных пособий «Природные сообщества леса, луга и водоема» </w:t>
            </w:r>
            <w:r w:rsidRPr="00F51AEF">
              <w:rPr>
                <w:rFonts w:ascii="Times New Roman" w:eastAsia="Times New Roman" w:hAnsi="Times New Roman" w:cs="Times New Roman"/>
                <w:i/>
                <w:sz w:val="24"/>
                <w:szCs w:val="24"/>
                <w:lang w:eastAsia="ru-RU"/>
              </w:rPr>
              <w:t>с блоком ИКТ-поддержки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настольно-печатных игр для подготовительной группы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Настенный планшет «Погода» с набором карточек</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игр с заданиями к цветным счетным палочкам Кюизенера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Игры для тренировки памяти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Лото</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Cs w:val="24"/>
                <w:lang w:eastAsia="ru-RU"/>
              </w:rPr>
            </w:pPr>
            <w:r w:rsidRPr="00F51AEF">
              <w:rPr>
                <w:rFonts w:ascii="Times New Roman" w:eastAsia="Times New Roman" w:hAnsi="Times New Roman" w:cs="Times New Roman"/>
                <w:szCs w:val="24"/>
                <w:lang w:eastAsia="ru-RU"/>
              </w:rPr>
              <w:t>Игры на удачу</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cyan"/>
                <w:lang w:eastAsia="ru-RU"/>
              </w:rPr>
              <w:t>Речевое развитие</w:t>
            </w: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книг для подготовительной к школе группы</w:t>
            </w:r>
          </w:p>
        </w:tc>
        <w:tc>
          <w:tcPr>
            <w:tcW w:w="1534" w:type="dxa"/>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Образно-символический материал</w:t>
            </w: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дисков для подготовительной к школе группы</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Игра для тренировки памяти с набором карт</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демонстрационного материала по теме «Знаменитые люди России»</w:t>
            </w:r>
          </w:p>
        </w:tc>
        <w:tc>
          <w:tcPr>
            <w:tcW w:w="1534" w:type="dxa"/>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Нормативно-знаковый материал</w:t>
            </w: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Панно «Азбука», «Букварь»</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схем, логических цепочек, алгоритмов для составления рассказов</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Речевое домино</w:t>
            </w:r>
          </w:p>
        </w:tc>
        <w:tc>
          <w:tcPr>
            <w:tcW w:w="1534" w:type="dxa"/>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Игры на развитие речевых способностей</w:t>
            </w: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сюжетных картинок</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предметных картинок</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картинок с продолжением сюжета</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Речевое домино</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иллюстраций цикла «Река истории»: «Первые конструкции», «Первые механизмы», «Развитие транспорта», «История моды» и пр.</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дидактических игр по развитию речи для подготовительной группы</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Рамки и вкладыши с буквами и слогами</w:t>
            </w:r>
          </w:p>
        </w:tc>
        <w:tc>
          <w:tcPr>
            <w:tcW w:w="1534" w:type="dxa"/>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Наборное полотно с буквами</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Кубики с буквами и слогами для составления слов и предложений</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карточек с буквами и слогами</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bCs/>
                <w:sz w:val="24"/>
                <w:szCs w:val="24"/>
                <w:lang w:eastAsia="ru-RU"/>
              </w:rPr>
            </w:pPr>
            <w:r w:rsidRPr="00F51AEF">
              <w:rPr>
                <w:rFonts w:ascii="Times New Roman" w:eastAsia="Times New Roman" w:hAnsi="Times New Roman" w:cs="Times New Roman"/>
                <w:b/>
                <w:bCs/>
                <w:sz w:val="24"/>
                <w:szCs w:val="24"/>
                <w:highlight w:val="cyan"/>
                <w:lang w:eastAsia="ru-RU"/>
              </w:rPr>
              <w:t>Художественно-эстетическое развитие</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изделий народных промыслов</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24"/>
                <w:lang w:eastAsia="ru-RU"/>
              </w:rPr>
              <w:t>Объекты для оформления игрового пространства</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Комплекты для оформления игрового пространства по 4 сезонам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Воздушные шары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дисков для средней группы</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16"/>
                <w:lang w:eastAsia="ru-RU"/>
              </w:rPr>
              <w:t>Образно-символический материал</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Мольберт</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16"/>
                <w:szCs w:val="16"/>
                <w:lang w:eastAsia="ru-RU"/>
              </w:rPr>
              <w:t>Нормативно-знаковый материал</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Учебно-методический комплект постеров на тему «Времена года»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демонстрационного материала по изодеятельности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Учебно-методический комплект постеров для знакомства с различными жанрами живописи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Магнитно-маркерное покрытие на стену для произвольного творчества и групповых занятий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постеров произведений живописи и графики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театров: настольный, перчаточный, варежковый, би-ба-бо</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lang w:eastAsia="ru-RU"/>
              </w:rPr>
              <w:t>Игрушки-персонажи</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Шапочки-маски для театрализованной деятельности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Кукла шагающая</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Ширмы напольные, настольные, двух-, трехсекционные, трансформеры</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элементов костюма для театрализованной деятельности</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0"/>
                <w:szCs w:val="20"/>
                <w:lang w:eastAsia="ru-RU"/>
              </w:rPr>
              <w:t>Атрибут ролевой игры</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костюмов-накидок для ролевых игр по профессиям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Сундучок с бросовым материалом</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0"/>
                <w:szCs w:val="20"/>
                <w:lang w:eastAsia="ru-RU"/>
              </w:rPr>
              <w:t xml:space="preserve">Игрушки </w:t>
            </w:r>
            <w:r w:rsidRPr="00F51AEF">
              <w:rPr>
                <w:rFonts w:ascii="Times New Roman" w:eastAsia="Times New Roman" w:hAnsi="Times New Roman" w:cs="Times New Roman"/>
                <w:b/>
                <w:bCs/>
                <w:sz w:val="20"/>
                <w:szCs w:val="20"/>
                <w:lang w:eastAsia="ru-RU"/>
              </w:rPr>
              <w:t xml:space="preserve">– </w:t>
            </w:r>
            <w:r w:rsidRPr="00F51AEF">
              <w:rPr>
                <w:rFonts w:ascii="Times New Roman" w:eastAsia="Times New Roman" w:hAnsi="Times New Roman" w:cs="Times New Roman"/>
                <w:sz w:val="20"/>
                <w:szCs w:val="20"/>
                <w:lang w:eastAsia="ru-RU"/>
              </w:rPr>
              <w:t>предметы оперирования</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Подставка для театральных кукол</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r w:rsidRPr="00F51AEF">
              <w:rPr>
                <w:rFonts w:ascii="Times New Roman" w:eastAsia="Times New Roman" w:hAnsi="Times New Roman" w:cs="Times New Roman"/>
                <w:sz w:val="24"/>
                <w:szCs w:val="24"/>
                <w:lang w:eastAsia="ru-RU"/>
              </w:rPr>
              <w:t>Вспомогательный материал</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Точилка для карандашей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Поднос детский для раздаточных материалов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Подставки под кисти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музыкальные инструменты (маракасы, бубны, арфа, детское пианино, металлофон, колокольчики, треугольники, флейты, барабаны и др.)</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музыкального развития</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hAnsi="Times New Roman" w:cs="Times New Roman"/>
                <w:sz w:val="24"/>
                <w:szCs w:val="28"/>
              </w:rPr>
            </w:pPr>
            <w:r w:rsidRPr="00F51AEF">
              <w:rPr>
                <w:rFonts w:ascii="Times New Roman" w:hAnsi="Times New Roman" w:cs="Times New Roman"/>
                <w:sz w:val="24"/>
                <w:szCs w:val="28"/>
              </w:rPr>
              <w:t>портреты композиторов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иллюстрации по теме «Времена года»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картинки к пособию «Музыкальный букварь»</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альбомы для рассматривания: «Симфонический оркестр», "Народные инструменты», «Танцы народов мира» и т. п.</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hAnsi="Times New Roman" w:cs="Times New Roman"/>
                <w:sz w:val="24"/>
                <w:szCs w:val="28"/>
              </w:rPr>
            </w:pPr>
            <w:r w:rsidRPr="00F51AEF">
              <w:rPr>
                <w:rFonts w:ascii="Times New Roman" w:hAnsi="Times New Roman" w:cs="Times New Roman"/>
                <w:sz w:val="24"/>
                <w:szCs w:val="28"/>
              </w:rPr>
              <w:t>музыкальные лесенки (трех-, пяти- и семиступенчатые);</w:t>
            </w:r>
          </w:p>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•набор самодельных инструментов для шумового оркестра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музыкально-дидактические игры: «Давайте познакомимся», «Три поросенка», «Три цветка», «Музыкальный ежик», «Ритмическое лото», «Подскажи словечко», «Найди друга», «Ритмические кубики», «Тишина», «Назови композитора», «Иностранцы» «Музыкальные птенчики» и т.д.; атрибуты к подвижным играм (например, «Здравствуй, осень», «Научим матрешек танцевать», «Я иду к тебе» и т.п.)</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 xml:space="preserve">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w:t>
            </w:r>
            <w:r w:rsidRPr="00F51AEF">
              <w:rPr>
                <w:rFonts w:ascii="Times New Roman" w:hAnsi="Times New Roman" w:cs="Times New Roman"/>
                <w:sz w:val="24"/>
                <w:szCs w:val="28"/>
              </w:rPr>
              <w:lastRenderedPageBreak/>
              <w:t>т.д.); разноцветные перчатки, султанчики, газовые платочки или шарфы, разноцветные ленточки, разноцветные перышки для музыкально-танцевальных импровизаций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 xml:space="preserve">магнитофон и набор программных аудиозаписей или дисков: </w:t>
            </w:r>
            <w:r w:rsidRPr="00F51AEF">
              <w:rPr>
                <w:rFonts w:ascii="Times New Roman" w:hAnsi="Times New Roman"/>
                <w:sz w:val="24"/>
                <w:szCs w:val="28"/>
              </w:rPr>
              <w:t xml:space="preserve">Йозеф Гайдн, Людвиг Ван Бетховен, Вольфганг Амадей Моцарт, Феликс Мендельсон, Никола Паганини, Антонио Вивальди, Иоганн Себастьян Бах, Иоганн Штраус, </w:t>
            </w:r>
            <w:r w:rsidRPr="00F51AEF">
              <w:rPr>
                <w:rFonts w:ascii="Times New Roman" w:hAnsi="Times New Roman" w:cs="Times New Roman"/>
                <w:sz w:val="24"/>
                <w:szCs w:val="28"/>
              </w:rPr>
              <w:t>Петр Ильич Чайковский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Пластилин</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Для лепки</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Доска для работы с пластилином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стек</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 для рисования</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рисования</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для акварели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нестандартных размеров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Карандаши цветные</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3; 5; 7</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Кисть жесткая</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детских штампов и печатей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акварель</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гуашь</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Мелки восковые</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Мелки пастель</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трафаретов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фломастеров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Палитра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Стаканчики (баночки) пластмассовые</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Тампоны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Тычки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Клей канцелярский</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аппликации</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щетинная</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Безопасные ножницы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цветная</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Картон цветной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cyan"/>
                <w:lang w:eastAsia="ru-RU"/>
              </w:rPr>
              <w:t>Физическое развитие</w:t>
            </w: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Палка гимнастическая</w:t>
            </w:r>
          </w:p>
        </w:tc>
        <w:tc>
          <w:tcPr>
            <w:tcW w:w="1632" w:type="dxa"/>
            <w:gridSpan w:val="4"/>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Обруч пластмассовый малый</w:t>
            </w:r>
          </w:p>
        </w:tc>
        <w:tc>
          <w:tcPr>
            <w:tcW w:w="1632" w:type="dxa"/>
            <w:gridSpan w:val="4"/>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ОРУ</w:t>
            </w: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Обруч пластмассовый средний</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Клюшка с шайбой</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Тоннель-конструктор</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Мяч-фитбол</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Мячи резиновые (комплект)</w:t>
            </w:r>
          </w:p>
        </w:tc>
        <w:tc>
          <w:tcPr>
            <w:tcW w:w="1632" w:type="dxa"/>
            <w:gridSpan w:val="4"/>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катания, бросания, ловли</w:t>
            </w: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Летающая тарелка</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разноцветных кеглей</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Городки</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Кольцеброс</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Мешочки для метания</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Мяч для игры в помещении, со шнуром</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мячей-массажеров</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Скакалка детская</w:t>
            </w:r>
          </w:p>
        </w:tc>
        <w:tc>
          <w:tcPr>
            <w:tcW w:w="1632" w:type="dxa"/>
            <w:gridSpan w:val="4"/>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прыжков</w:t>
            </w: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 прыгающий</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Балансиры </w:t>
            </w:r>
          </w:p>
        </w:tc>
        <w:tc>
          <w:tcPr>
            <w:tcW w:w="1632" w:type="dxa"/>
            <w:gridSpan w:val="4"/>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ходьбы, бега, равновесия</w:t>
            </w: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Бревно </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Следочки </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Тренажер для ходьбы</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Массажный диск</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sz w:val="24"/>
                <w:szCs w:val="24"/>
                <w:lang w:eastAsia="ru-RU"/>
              </w:rPr>
              <w:t>Вспомогательный инвентарь</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Инструментарий для уходя за комнатными растениями (дети наблюдатели за работой взрослых)</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Елка искусственная</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елочных игрушек</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Гирлянда из фольги</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Бумага для рисования </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цветная</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Краски пальчиковые </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Стаканчики (баночки) пластмассовые</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гуашь</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10</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11</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Мольберт двойной</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Карандаши цветные</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Пластилин, не липнущий к рукам</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Доска для работы с пластилином</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Поднос детский для раздаточных материалов</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 дисков для групп раннего возраста </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Контейнеры большие напольные для хранения игрушек (с колесами, располагающиеся один на другом)</w:t>
            </w:r>
          </w:p>
        </w:tc>
      </w:tr>
      <w:tr w:rsidR="00494BDA" w:rsidRPr="00F51AEF" w:rsidTr="00494BDA">
        <w:trPr>
          <w:trHeight w:val="300"/>
        </w:trPr>
        <w:tc>
          <w:tcPr>
            <w:tcW w:w="9232" w:type="dxa"/>
            <w:gridSpan w:val="5"/>
            <w:shd w:val="clear" w:color="auto" w:fill="auto"/>
            <w:vAlign w:val="center"/>
            <w:hideMark/>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Контейнеры для хранения мелких игрушек и материалов</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bCs/>
                <w:sz w:val="24"/>
                <w:szCs w:val="24"/>
                <w:lang w:eastAsia="ru-RU"/>
              </w:rPr>
              <w:t>Технические средства обучения</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Ноутбук для воспитателя </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Устройство для хранения и переноса информации высокой емкости – флэш-карта</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Акустическая система</w:t>
            </w:r>
          </w:p>
        </w:tc>
      </w:tr>
      <w:tr w:rsidR="00494BDA" w:rsidRPr="00F51AEF" w:rsidTr="00494BDA">
        <w:trPr>
          <w:trHeight w:val="300"/>
        </w:trPr>
        <w:tc>
          <w:tcPr>
            <w:tcW w:w="9232" w:type="dxa"/>
            <w:gridSpan w:val="5"/>
            <w:shd w:val="clear" w:color="auto" w:fill="auto"/>
            <w:vAlign w:val="center"/>
          </w:tcPr>
          <w:p w:rsidR="00494BDA" w:rsidRPr="00AA7F8F" w:rsidRDefault="00494BDA" w:rsidP="00494BDA">
            <w:pPr>
              <w:spacing w:after="0" w:line="240" w:lineRule="auto"/>
              <w:jc w:val="both"/>
              <w:rPr>
                <w:rFonts w:ascii="Times New Roman" w:eastAsia="Times New Roman" w:hAnsi="Times New Roman" w:cs="Times New Roman"/>
                <w:sz w:val="24"/>
                <w:szCs w:val="24"/>
                <w:lang w:eastAsia="ru-RU"/>
              </w:rPr>
            </w:pPr>
            <w:r w:rsidRPr="00AA7F8F">
              <w:rPr>
                <w:rFonts w:ascii="Times New Roman" w:eastAsia="Times New Roman" w:hAnsi="Times New Roman" w:cs="Times New Roman"/>
                <w:sz w:val="24"/>
                <w:szCs w:val="24"/>
                <w:lang w:eastAsia="ru-RU"/>
              </w:rPr>
              <w:t>Интерактивная система</w:t>
            </w:r>
          </w:p>
        </w:tc>
      </w:tr>
    </w:tbl>
    <w:p w:rsidR="00E95B52" w:rsidRPr="00F51AEF" w:rsidRDefault="00661685" w:rsidP="00E95B52">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sz w:val="24"/>
          <w:szCs w:val="24"/>
        </w:rPr>
        <w:br w:type="textWrapping" w:clear="all"/>
      </w:r>
      <w:r w:rsidR="00DE3AC2" w:rsidRPr="00B15268">
        <w:rPr>
          <w:rFonts w:ascii="Times New Roman" w:hAnsi="Times New Roman" w:cs="Times New Roman"/>
          <w:b/>
          <w:sz w:val="24"/>
          <w:szCs w:val="24"/>
        </w:rPr>
        <w:t>3.4.</w:t>
      </w:r>
      <w:r w:rsidR="00C83C95">
        <w:rPr>
          <w:rFonts w:ascii="Times New Roman" w:hAnsi="Times New Roman" w:cs="Times New Roman"/>
          <w:b/>
          <w:sz w:val="24"/>
          <w:szCs w:val="24"/>
        </w:rPr>
        <w:t>4</w:t>
      </w:r>
      <w:r w:rsidR="00DE3AC2" w:rsidRPr="00B15268">
        <w:rPr>
          <w:rFonts w:ascii="Times New Roman" w:hAnsi="Times New Roman" w:cs="Times New Roman"/>
          <w:b/>
          <w:sz w:val="24"/>
          <w:szCs w:val="24"/>
        </w:rPr>
        <w:t>. Мебель, техническое оборудование, инвентарь</w:t>
      </w:r>
      <w:r w:rsidR="00E95B52" w:rsidRPr="00E95B52">
        <w:rPr>
          <w:rFonts w:ascii="Times New Roman" w:hAnsi="Times New Roman" w:cs="Times New Roman"/>
          <w:b/>
          <w:sz w:val="24"/>
          <w:szCs w:val="24"/>
          <w:highlight w:val="yellow"/>
        </w:rPr>
        <w:t xml:space="preserve"> </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E95B52" w:rsidRPr="00F51AEF" w:rsidTr="00340D6D">
        <w:trPr>
          <w:jc w:val="center"/>
        </w:trPr>
        <w:tc>
          <w:tcPr>
            <w:tcW w:w="6478" w:type="dxa"/>
          </w:tcPr>
          <w:p w:rsidR="00E95B52" w:rsidRPr="00F51AEF" w:rsidRDefault="00E95B52" w:rsidP="00340D6D">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наименование</w:t>
            </w:r>
          </w:p>
        </w:tc>
        <w:tc>
          <w:tcPr>
            <w:tcW w:w="2007" w:type="dxa"/>
            <w:vAlign w:val="bottom"/>
          </w:tcPr>
          <w:p w:rsidR="00E95B52" w:rsidRPr="00F51AEF" w:rsidRDefault="00E95B52" w:rsidP="00340D6D">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количество</w:t>
            </w:r>
          </w:p>
        </w:tc>
      </w:tr>
      <w:tr w:rsidR="00E95B52" w:rsidRPr="00F51AEF" w:rsidTr="00340D6D">
        <w:trPr>
          <w:jc w:val="center"/>
        </w:trPr>
        <w:tc>
          <w:tcPr>
            <w:tcW w:w="6478" w:type="dxa"/>
          </w:tcPr>
          <w:p w:rsidR="00E95B52" w:rsidRPr="00F51AEF" w:rsidRDefault="00E95B52" w:rsidP="00340D6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Раздевалка</w:t>
            </w:r>
          </w:p>
        </w:tc>
        <w:tc>
          <w:tcPr>
            <w:tcW w:w="2007" w:type="dxa"/>
            <w:vAlign w:val="bottom"/>
          </w:tcPr>
          <w:p w:rsidR="00E95B52" w:rsidRPr="00F51AEF" w:rsidRDefault="00E95B52" w:rsidP="00340D6D">
            <w:pPr>
              <w:spacing w:after="0" w:line="240" w:lineRule="auto"/>
              <w:jc w:val="center"/>
              <w:rPr>
                <w:rFonts w:ascii="Times New Roman" w:hAnsi="Times New Roman" w:cs="Times New Roman"/>
                <w:sz w:val="24"/>
                <w:szCs w:val="24"/>
              </w:rPr>
            </w:pP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Гардина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Ламбрикен вуаль зел. 3,5х1,44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Шкаф д/разд.3-х секц</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6</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Шкаф д/разд.2-х секц Городец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4</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Светильник шар</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lastRenderedPageBreak/>
              <w:t>Стол хохлома</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Скамейка Ретро</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Стул дет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E95B52" w:rsidRPr="00F51AEF" w:rsidTr="00340D6D">
        <w:trPr>
          <w:jc w:val="center"/>
        </w:trPr>
        <w:tc>
          <w:tcPr>
            <w:tcW w:w="6478" w:type="dxa"/>
          </w:tcPr>
          <w:p w:rsidR="00E95B52" w:rsidRPr="00F51AEF" w:rsidRDefault="00E95B52" w:rsidP="00340D6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Групповая комната</w:t>
            </w:r>
          </w:p>
        </w:tc>
        <w:tc>
          <w:tcPr>
            <w:tcW w:w="2007" w:type="dxa"/>
            <w:vAlign w:val="bottom"/>
          </w:tcPr>
          <w:p w:rsidR="00E95B52" w:rsidRPr="00F51AEF" w:rsidRDefault="00E95B52" w:rsidP="00340D6D">
            <w:pPr>
              <w:spacing w:after="0" w:line="240" w:lineRule="auto"/>
              <w:jc w:val="center"/>
              <w:rPr>
                <w:rFonts w:ascii="Times New Roman" w:hAnsi="Times New Roman" w:cs="Times New Roman"/>
                <w:sz w:val="24"/>
                <w:szCs w:val="24"/>
              </w:rPr>
            </w:pP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Карниз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8</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Гардина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6</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Люстра 5 рожк.</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7</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Штора вуаль зелен.8,3х2,9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Штора вуаль зелен.3,4х2,4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Доска учеб.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Стол дет.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Стол дет.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12</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Стол хохлома</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Стул дет.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28</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Горка д/цветов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Набор меб. Домик: домик стеллаж углов.-1; тумба с полками – 2;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Тумба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Палас 3х4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Спорт. компл. Карусель</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Мат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Н-р дет мебели 2части: Шкаф с 2х стор.полк-и</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Набор дет.мебели, деревянный: диванчик-2 шт., буфет-1 шт., стол-1 шт.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Тумбочка с зерк.</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Облуч.бактер.ОБРН-2х15 УХЛ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Спальня</w:t>
            </w:r>
          </w:p>
        </w:tc>
        <w:tc>
          <w:tcPr>
            <w:tcW w:w="2007" w:type="dxa"/>
            <w:vAlign w:val="bottom"/>
          </w:tcPr>
          <w:p w:rsidR="00E95B52" w:rsidRPr="00F51AEF" w:rsidRDefault="00E95B52" w:rsidP="00340D6D">
            <w:pPr>
              <w:spacing w:after="0" w:line="240" w:lineRule="auto"/>
              <w:jc w:val="center"/>
              <w:rPr>
                <w:rFonts w:ascii="Times New Roman" w:hAnsi="Times New Roman" w:cs="Times New Roman"/>
                <w:sz w:val="24"/>
                <w:szCs w:val="24"/>
              </w:rPr>
            </w:pP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Штора вуаль голуб. 8,4х2,9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Штора вуаль голуб. 1,9х2,9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3</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Стол письм 1 тумб.городец</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Стул п/мяг.</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Радиатор масл. </w:t>
            </w:r>
            <w:r w:rsidRPr="00F51AEF">
              <w:rPr>
                <w:rFonts w:ascii="Times New Roman" w:hAnsi="Times New Roman" w:cs="Times New Roman"/>
                <w:sz w:val="24"/>
                <w:szCs w:val="24"/>
                <w:lang w:val="en-US"/>
              </w:rPr>
              <w:t>Bimateh</w:t>
            </w:r>
            <w:r w:rsidRPr="00F51AEF">
              <w:rPr>
                <w:rFonts w:ascii="Times New Roman" w:hAnsi="Times New Roman" w:cs="Times New Roman"/>
                <w:sz w:val="24"/>
                <w:szCs w:val="24"/>
              </w:rPr>
              <w:t xml:space="preserve"> 9 секц.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Кровать дет.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Покрывало габилен</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Матрац</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Подушка</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Одеяло шерст.</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Пододеяльник</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Простынь</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Наволочка</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Пеленка флан.</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Шкаф полиров.без антр.</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Коврик прикров.</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14</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Зеркало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Туалетная комната</w:t>
            </w:r>
          </w:p>
        </w:tc>
        <w:tc>
          <w:tcPr>
            <w:tcW w:w="2007" w:type="dxa"/>
            <w:vAlign w:val="bottom"/>
          </w:tcPr>
          <w:p w:rsidR="00E95B52" w:rsidRPr="00F51AEF" w:rsidRDefault="00E95B52" w:rsidP="00340D6D">
            <w:pPr>
              <w:spacing w:after="0" w:line="240" w:lineRule="auto"/>
              <w:jc w:val="center"/>
              <w:rPr>
                <w:rFonts w:ascii="Times New Roman" w:hAnsi="Times New Roman" w:cs="Times New Roman"/>
                <w:sz w:val="24"/>
                <w:szCs w:val="24"/>
              </w:rPr>
            </w:pP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Ламбрикен вуаль зел. 3,5х1,4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Зеркало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Шкаф хоз.</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tabs>
                <w:tab w:val="left" w:pos="1289"/>
              </w:tabs>
              <w:spacing w:after="0" w:line="240" w:lineRule="auto"/>
              <w:rPr>
                <w:rFonts w:ascii="Times New Roman" w:hAnsi="Times New Roman" w:cs="Times New Roman"/>
                <w:sz w:val="24"/>
                <w:szCs w:val="24"/>
              </w:rPr>
            </w:pPr>
            <w:r w:rsidRPr="00F51AEF">
              <w:rPr>
                <w:rFonts w:ascii="Times New Roman" w:hAnsi="Times New Roman" w:cs="Times New Roman"/>
                <w:sz w:val="24"/>
                <w:szCs w:val="24"/>
              </w:rPr>
              <w:t>Халат техн.</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lastRenderedPageBreak/>
              <w:t>Таз пласмас.</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3</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Таз пласм. мал.</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Ведро пласм.</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4</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Полотенце ваф.</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28</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Гардина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Ведро оцен.</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Мойка</w:t>
            </w:r>
          </w:p>
        </w:tc>
        <w:tc>
          <w:tcPr>
            <w:tcW w:w="2007" w:type="dxa"/>
            <w:vAlign w:val="bottom"/>
          </w:tcPr>
          <w:p w:rsidR="00E95B52" w:rsidRPr="00F51AEF" w:rsidRDefault="00E95B52" w:rsidP="00340D6D">
            <w:pPr>
              <w:spacing w:after="0" w:line="240" w:lineRule="auto"/>
              <w:jc w:val="center"/>
              <w:rPr>
                <w:rFonts w:ascii="Times New Roman" w:hAnsi="Times New Roman" w:cs="Times New Roman"/>
                <w:sz w:val="24"/>
                <w:szCs w:val="24"/>
              </w:rPr>
            </w:pPr>
          </w:p>
        </w:tc>
      </w:tr>
      <w:tr w:rsidR="00E95B52" w:rsidRPr="00F51AEF" w:rsidTr="00340D6D">
        <w:trPr>
          <w:jc w:val="center"/>
        </w:trPr>
        <w:tc>
          <w:tcPr>
            <w:tcW w:w="6478" w:type="dxa"/>
          </w:tcPr>
          <w:p w:rsidR="00E95B52" w:rsidRPr="00F51AEF" w:rsidRDefault="00E95B52" w:rsidP="00340D6D">
            <w:pPr>
              <w:pBdr>
                <w:bottom w:val="single" w:sz="4" w:space="1" w:color="auto"/>
              </w:pBd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Шкаф метал хоз</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Кастрюли эмаль</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4</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Кастрюля нержав.</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6</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соусник</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Вилка транжир.</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Бак д\пос.пласм.50л.</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Тарелка мелкая</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29</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Тарелка 1/2</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29</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Тарелка глубокая</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4</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Блюдце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8</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Бокал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28</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Ложка разливная</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4</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Ложка столовая</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Ложка десертная</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Ложка  чайная</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24</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Нож столовый</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3</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Вилка </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5</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Лопатка кондитерская</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Графин</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Фартук д/сотр.</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Полотенце лен</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E95B52" w:rsidRPr="00F51AEF" w:rsidTr="00340D6D">
        <w:trPr>
          <w:jc w:val="center"/>
        </w:trPr>
        <w:tc>
          <w:tcPr>
            <w:tcW w:w="6478"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Полотенце ваф.</w:t>
            </w:r>
          </w:p>
        </w:tc>
        <w:tc>
          <w:tcPr>
            <w:tcW w:w="2007" w:type="dxa"/>
          </w:tcPr>
          <w:p w:rsidR="00E95B52" w:rsidRPr="00F51AEF" w:rsidRDefault="00E95B52" w:rsidP="00340D6D">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bl>
    <w:p w:rsidR="00E95B52" w:rsidRDefault="00E95B52" w:rsidP="00E95B52">
      <w:pPr>
        <w:spacing w:after="0" w:line="240" w:lineRule="auto"/>
        <w:jc w:val="center"/>
        <w:rPr>
          <w:rFonts w:ascii="Times New Roman" w:hAnsi="Times New Roman" w:cs="Times New Roman"/>
          <w:b/>
          <w:sz w:val="28"/>
          <w:szCs w:val="24"/>
        </w:rPr>
      </w:pPr>
    </w:p>
    <w:p w:rsidR="00B50F3D" w:rsidRPr="001B01D1" w:rsidRDefault="00B50F3D" w:rsidP="00E95B52">
      <w:pPr>
        <w:spacing w:after="0" w:line="240" w:lineRule="auto"/>
        <w:jc w:val="center"/>
        <w:rPr>
          <w:rFonts w:ascii="Times New Roman" w:hAnsi="Times New Roman" w:cs="Times New Roman"/>
          <w:b/>
          <w:sz w:val="28"/>
          <w:szCs w:val="24"/>
        </w:rPr>
      </w:pPr>
      <w:r w:rsidRPr="001B01D1">
        <w:rPr>
          <w:rFonts w:ascii="Times New Roman" w:hAnsi="Times New Roman" w:cs="Times New Roman"/>
          <w:b/>
          <w:sz w:val="28"/>
          <w:szCs w:val="24"/>
        </w:rPr>
        <w:t>3.</w:t>
      </w:r>
      <w:r w:rsidR="00E70F9F">
        <w:rPr>
          <w:rFonts w:ascii="Times New Roman" w:hAnsi="Times New Roman" w:cs="Times New Roman"/>
          <w:b/>
          <w:sz w:val="28"/>
          <w:szCs w:val="24"/>
        </w:rPr>
        <w:t>5.</w:t>
      </w:r>
      <w:r w:rsidRPr="001B01D1">
        <w:rPr>
          <w:rFonts w:ascii="Times New Roman" w:hAnsi="Times New Roman" w:cs="Times New Roman"/>
          <w:b/>
          <w:sz w:val="28"/>
          <w:szCs w:val="24"/>
        </w:rPr>
        <w:t xml:space="preserve"> Режим дня и распорядок</w:t>
      </w:r>
    </w:p>
    <w:p w:rsidR="00342656" w:rsidRDefault="00342656" w:rsidP="005323EA">
      <w:pPr>
        <w:pStyle w:val="a3"/>
        <w:spacing w:after="0" w:line="240" w:lineRule="auto"/>
        <w:ind w:left="0"/>
        <w:rPr>
          <w:rFonts w:ascii="Times New Roman" w:hAnsi="Times New Roman" w:cs="Times New Roman"/>
          <w:b/>
          <w:sz w:val="24"/>
          <w:szCs w:val="24"/>
        </w:rPr>
      </w:pP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t xml:space="preserve">Режим работы </w:t>
      </w:r>
      <w:r w:rsidR="00AA7F8F">
        <w:rPr>
          <w:rFonts w:ascii="Times New Roman" w:hAnsi="Times New Roman"/>
          <w:sz w:val="24"/>
          <w:szCs w:val="24"/>
        </w:rPr>
        <w:t>подготовительной группы</w:t>
      </w:r>
      <w:r w:rsidRPr="006908E0">
        <w:rPr>
          <w:rFonts w:ascii="Times New Roman" w:hAnsi="Times New Roman"/>
          <w:sz w:val="24"/>
          <w:szCs w:val="24"/>
        </w:rPr>
        <w:t>: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E95B52" w:rsidP="00847619">
      <w:pPr>
        <w:pStyle w:val="a9"/>
        <w:rPr>
          <w:b w:val="0"/>
          <w:bCs w:val="0"/>
          <w:sz w:val="24"/>
        </w:rPr>
      </w:pPr>
      <w:r>
        <w:rPr>
          <w:b w:val="0"/>
          <w:bCs w:val="0"/>
          <w:noProof/>
          <w:sz w:val="24"/>
        </w:rPr>
        <w:pict>
          <v:shapetype id="_x0000_t202" coordsize="21600,21600" o:spt="202" path="m,l,21600r21600,l21600,xe">
            <v:stroke joinstyle="miter"/>
            <v:path gradientshapeok="t" o:connecttype="rect"/>
          </v:shapetype>
          <v:shape id="_x0000_s1035" type="#_x0000_t202" style="position:absolute;left:0;text-align:left;margin-left:537.45pt;margin-top:0;width:243pt;height:79.75pt;z-index:251667456" stroked="f">
            <v:textbox style="mso-next-textbox:#_x0000_s1035">
              <w:txbxContent>
                <w:p w:rsidR="00BF060C" w:rsidRPr="00D909E6" w:rsidRDefault="00BF060C" w:rsidP="005E2C10">
                  <w:pPr>
                    <w:jc w:val="center"/>
                  </w:pPr>
                  <w:r w:rsidRPr="00D909E6">
                    <w:t>УТВЕРЖД</w:t>
                  </w:r>
                  <w:r>
                    <w:t>ЕНО</w:t>
                  </w:r>
                  <w:r w:rsidRPr="00D909E6">
                    <w:t>:</w:t>
                  </w:r>
                </w:p>
                <w:p w:rsidR="00BF060C" w:rsidRDefault="00BF060C" w:rsidP="005E2C10">
                  <w:pPr>
                    <w:jc w:val="center"/>
                  </w:pPr>
                  <w:r>
                    <w:t>Приказ № 105 от 27.08.2014</w:t>
                  </w:r>
                </w:p>
                <w:p w:rsidR="00BF060C" w:rsidRPr="00D909E6" w:rsidRDefault="00BF060C" w:rsidP="005E2C10">
                  <w:pPr>
                    <w:jc w:val="center"/>
                  </w:pPr>
                  <w:r w:rsidRPr="00D909E6">
                    <w:t>Заведующий МБДОУ «Детский сад № 137»</w:t>
                  </w:r>
                </w:p>
                <w:p w:rsidR="00BF060C" w:rsidRPr="00D909E6" w:rsidRDefault="00BF060C" w:rsidP="005E2C10">
                  <w:pPr>
                    <w:jc w:val="center"/>
                  </w:pPr>
                  <w:r>
                    <w:t>Е.Н. Конторщикова</w:t>
                  </w:r>
                </w:p>
                <w:p w:rsidR="00BF060C" w:rsidRDefault="00BF060C"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AA7F8F">
        <w:rPr>
          <w:sz w:val="24"/>
        </w:rPr>
        <w:t xml:space="preserve"> </w:t>
      </w:r>
      <w:r w:rsidR="005E2C10" w:rsidRPr="00847619">
        <w:rPr>
          <w:bCs w:val="0"/>
          <w:sz w:val="24"/>
        </w:rPr>
        <w:t>(холодный период)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573"/>
        <w:gridCol w:w="2126"/>
      </w:tblGrid>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573"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Подгот. гр.</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06:00-08:05</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2126" w:type="dxa"/>
            <w:vAlign w:val="center"/>
          </w:tcPr>
          <w:p w:rsidR="00FB37C6" w:rsidRPr="006908E0" w:rsidRDefault="00FB37C6"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08:10 </w:t>
            </w:r>
            <w:r w:rsidRPr="00B03947">
              <w:rPr>
                <w:rFonts w:ascii="Times New Roman" w:hAnsi="Times New Roman" w:cs="Times New Roman"/>
                <w:szCs w:val="24"/>
              </w:rPr>
              <w:t>(8-12 м)</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08:30-08:50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08:50-09:00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2126" w:type="dxa"/>
            <w:vAlign w:val="center"/>
          </w:tcPr>
          <w:p w:rsidR="00AA7F8F"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09:00-09:30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09:40-10:10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10:20-10:50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11:00-12:35</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35 мин.)</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12:35-13:00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9</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13:00-15:00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B37C6" w:rsidRPr="006908E0" w:rsidTr="00AA7F8F">
        <w:trPr>
          <w:cantSplit/>
        </w:trPr>
        <w:tc>
          <w:tcPr>
            <w:tcW w:w="7088" w:type="dxa"/>
            <w:gridSpan w:val="2"/>
            <w:vAlign w:val="center"/>
          </w:tcPr>
          <w:p w:rsidR="00FB37C6" w:rsidRPr="006908E0" w:rsidRDefault="00FB37C6" w:rsidP="005E2C10">
            <w:pPr>
              <w:pStyle w:val="1"/>
              <w:rPr>
                <w:color w:val="auto"/>
              </w:rPr>
            </w:pPr>
            <w:r w:rsidRPr="006908E0">
              <w:rPr>
                <w:color w:val="auto"/>
              </w:rPr>
              <w:t>Общее время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35 мин.</w:t>
            </w:r>
          </w:p>
        </w:tc>
      </w:tr>
    </w:tbl>
    <w:p w:rsidR="005E2C10" w:rsidRPr="006908E0" w:rsidRDefault="00E95B52" w:rsidP="00847619">
      <w:pPr>
        <w:pStyle w:val="a3"/>
        <w:spacing w:after="0" w:line="240" w:lineRule="auto"/>
        <w:ind w:left="0"/>
        <w:jc w:val="center"/>
        <w:rPr>
          <w:rFonts w:ascii="Times New Roman" w:hAnsi="Times New Roman" w:cs="Times New Roman"/>
          <w:b/>
          <w:sz w:val="24"/>
          <w:szCs w:val="24"/>
        </w:rPr>
      </w:pPr>
      <w:r>
        <w:rPr>
          <w:noProof/>
          <w:sz w:val="24"/>
          <w:szCs w:val="24"/>
        </w:rPr>
        <w:pict>
          <v:shape id="_x0000_s1038" type="#_x0000_t202" style="position:absolute;left:0;text-align:left;margin-left:534.75pt;margin-top:2.5pt;width:243pt;height:79.75pt;z-index:251670528;mso-position-horizontal-relative:text;mso-position-vertical-relative:text" stroked="f">
            <v:textbox style="mso-next-textbox:#_x0000_s1038">
              <w:txbxContent>
                <w:p w:rsidR="00BF060C" w:rsidRPr="00D909E6" w:rsidRDefault="00BF060C" w:rsidP="005E2C10">
                  <w:pPr>
                    <w:jc w:val="center"/>
                  </w:pPr>
                  <w:r w:rsidRPr="00D909E6">
                    <w:t>УТВЕРЖД</w:t>
                  </w:r>
                  <w:r>
                    <w:t>ЕНО</w:t>
                  </w:r>
                  <w:r w:rsidRPr="00D909E6">
                    <w:t>:</w:t>
                  </w:r>
                </w:p>
                <w:p w:rsidR="00BF060C" w:rsidRDefault="00BF060C" w:rsidP="005E2C10">
                  <w:pPr>
                    <w:jc w:val="center"/>
                  </w:pPr>
                  <w:r>
                    <w:t>Приказ № 105 от 27.08.2014</w:t>
                  </w:r>
                </w:p>
                <w:p w:rsidR="00BF060C" w:rsidRPr="00D909E6" w:rsidRDefault="00BF060C" w:rsidP="005E2C10">
                  <w:pPr>
                    <w:jc w:val="center"/>
                  </w:pPr>
                  <w:r w:rsidRPr="00D909E6">
                    <w:t>Заведующий МБДОУ «Детский сад № 137»</w:t>
                  </w:r>
                </w:p>
                <w:p w:rsidR="00BF060C" w:rsidRPr="00D909E6" w:rsidRDefault="00BF060C" w:rsidP="005E2C10">
                  <w:pPr>
                    <w:jc w:val="center"/>
                  </w:pPr>
                  <w:r>
                    <w:t>Е.Н. Конторщикова</w:t>
                  </w:r>
                </w:p>
                <w:p w:rsidR="00BF060C" w:rsidRDefault="00BF060C"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AA7F8F">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6632"/>
        <w:gridCol w:w="2126"/>
      </w:tblGrid>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632"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Подготов. гр.</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07:00-08:30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(10:12 м.)</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632" w:type="dxa"/>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10:20-12:20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50 м.)</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12:20-12:50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12:50-15:00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10 м.)</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B37C6" w:rsidRPr="006908E0" w:rsidTr="00AA7F8F">
        <w:tc>
          <w:tcPr>
            <w:tcW w:w="7088" w:type="dxa"/>
            <w:gridSpan w:val="2"/>
            <w:vAlign w:val="center"/>
          </w:tcPr>
          <w:p w:rsidR="00FB37C6" w:rsidRPr="006908E0" w:rsidRDefault="00FB37C6"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b/>
                <w:i/>
                <w:iCs/>
                <w:sz w:val="24"/>
                <w:szCs w:val="24"/>
              </w:rPr>
            </w:pPr>
            <w:r w:rsidRPr="006908E0">
              <w:rPr>
                <w:rFonts w:ascii="Times New Roman" w:hAnsi="Times New Roman" w:cs="Times New Roman"/>
                <w:i/>
                <w:iCs/>
                <w:sz w:val="24"/>
                <w:szCs w:val="24"/>
              </w:rPr>
              <w:t>5 ч. 20 минут</w:t>
            </w:r>
          </w:p>
        </w:tc>
      </w:tr>
    </w:tbl>
    <w:p w:rsidR="00B50F3D" w:rsidRPr="009708C9" w:rsidRDefault="00A27285" w:rsidP="00B50F3D">
      <w:pPr>
        <w:pStyle w:val="a3"/>
        <w:spacing w:after="0" w:line="240" w:lineRule="auto"/>
        <w:ind w:left="0"/>
        <w:jc w:val="center"/>
        <w:rPr>
          <w:rFonts w:ascii="Times New Roman" w:hAnsi="Times New Roman"/>
          <w:b/>
          <w:sz w:val="24"/>
          <w:szCs w:val="24"/>
        </w:rPr>
      </w:pPr>
      <w:r w:rsidRPr="009708C9">
        <w:rPr>
          <w:rFonts w:ascii="Times New Roman" w:hAnsi="Times New Roman"/>
          <w:b/>
          <w:sz w:val="24"/>
          <w:szCs w:val="24"/>
        </w:rPr>
        <w:t>3.</w:t>
      </w:r>
      <w:r w:rsidR="00E70F9F" w:rsidRPr="009708C9">
        <w:rPr>
          <w:rFonts w:ascii="Times New Roman" w:hAnsi="Times New Roman"/>
          <w:b/>
          <w:sz w:val="24"/>
          <w:szCs w:val="24"/>
        </w:rPr>
        <w:t>6.</w:t>
      </w:r>
      <w:r w:rsidRPr="009708C9">
        <w:rPr>
          <w:rFonts w:ascii="Times New Roman" w:hAnsi="Times New Roman"/>
          <w:b/>
          <w:sz w:val="24"/>
          <w:szCs w:val="24"/>
        </w:rPr>
        <w:t xml:space="preserve"> </w:t>
      </w:r>
      <w:r w:rsidR="00B50F3D" w:rsidRPr="009708C9">
        <w:rPr>
          <w:rFonts w:ascii="Times New Roman" w:hAnsi="Times New Roman"/>
          <w:b/>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4552"/>
      </w:tblGrid>
      <w:tr w:rsidR="00AA7F8F" w:rsidRPr="006908E0" w:rsidTr="00AA7F8F">
        <w:tc>
          <w:tcPr>
            <w:tcW w:w="675" w:type="dxa"/>
            <w:vMerge w:val="restart"/>
            <w:vAlign w:val="center"/>
          </w:tcPr>
          <w:p w:rsidR="00AA7F8F" w:rsidRPr="006908E0" w:rsidRDefault="00AA7F8F"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4111" w:type="dxa"/>
            <w:vMerge w:val="restart"/>
            <w:vAlign w:val="center"/>
          </w:tcPr>
          <w:p w:rsidR="00AA7F8F" w:rsidRPr="006908E0" w:rsidRDefault="00AA7F8F"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4552" w:type="dxa"/>
            <w:vAlign w:val="center"/>
          </w:tcPr>
          <w:p w:rsidR="00AA7F8F" w:rsidRPr="006908E0" w:rsidRDefault="00AA7F8F" w:rsidP="00B9559D">
            <w:pPr>
              <w:spacing w:after="0" w:line="240" w:lineRule="auto"/>
              <w:jc w:val="center"/>
              <w:rPr>
                <w:rFonts w:ascii="Times New Roman" w:hAnsi="Times New Roman"/>
                <w:b/>
                <w:sz w:val="24"/>
                <w:szCs w:val="24"/>
              </w:rPr>
            </w:pPr>
          </w:p>
        </w:tc>
      </w:tr>
      <w:tr w:rsidR="00AA7F8F" w:rsidRPr="006908E0" w:rsidTr="00AA7F8F">
        <w:tc>
          <w:tcPr>
            <w:tcW w:w="675" w:type="dxa"/>
            <w:vMerge/>
            <w:vAlign w:val="center"/>
          </w:tcPr>
          <w:p w:rsidR="00AA7F8F" w:rsidRPr="006908E0" w:rsidRDefault="00AA7F8F" w:rsidP="00AA7F8F">
            <w:pPr>
              <w:spacing w:after="0" w:line="240" w:lineRule="auto"/>
              <w:jc w:val="center"/>
              <w:rPr>
                <w:rFonts w:ascii="Times New Roman" w:hAnsi="Times New Roman"/>
                <w:b/>
                <w:sz w:val="24"/>
                <w:szCs w:val="24"/>
              </w:rPr>
            </w:pPr>
          </w:p>
        </w:tc>
        <w:tc>
          <w:tcPr>
            <w:tcW w:w="4111" w:type="dxa"/>
            <w:vMerge/>
            <w:vAlign w:val="center"/>
          </w:tcPr>
          <w:p w:rsidR="00AA7F8F" w:rsidRPr="006908E0" w:rsidRDefault="00AA7F8F" w:rsidP="00AA7F8F">
            <w:pPr>
              <w:spacing w:after="0" w:line="240" w:lineRule="auto"/>
              <w:jc w:val="center"/>
              <w:rPr>
                <w:rFonts w:ascii="Times New Roman" w:hAnsi="Times New Roman"/>
                <w:b/>
                <w:sz w:val="24"/>
                <w:szCs w:val="24"/>
              </w:rPr>
            </w:pPr>
          </w:p>
        </w:tc>
        <w:tc>
          <w:tcPr>
            <w:tcW w:w="4552"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Количество образовательных ситуаций и занятий в неделю</w:t>
            </w:r>
          </w:p>
        </w:tc>
      </w:tr>
      <w:tr w:rsidR="00AA7F8F" w:rsidRPr="006908E0" w:rsidTr="008276AC">
        <w:tc>
          <w:tcPr>
            <w:tcW w:w="9338" w:type="dxa"/>
            <w:gridSpan w:val="3"/>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AA7F8F" w:rsidRPr="006908E0" w:rsidTr="008276AC">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8663"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AA7F8F" w:rsidRPr="006908E0" w:rsidTr="00AA7F8F">
        <w:trPr>
          <w:trHeight w:val="70"/>
        </w:trPr>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r>
              <w:rPr>
                <w:rFonts w:ascii="Times New Roman" w:hAnsi="Times New Roman"/>
                <w:sz w:val="24"/>
                <w:szCs w:val="24"/>
              </w:rPr>
              <w:t xml:space="preserve"> </w:t>
            </w:r>
            <w:r w:rsidRPr="006908E0">
              <w:rPr>
                <w:rFonts w:ascii="Times New Roman" w:hAnsi="Times New Roman"/>
                <w:sz w:val="24"/>
                <w:szCs w:val="24"/>
              </w:rPr>
              <w:t>культурой</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r>
      <w:tr w:rsidR="00AA7F8F" w:rsidRPr="006908E0" w:rsidTr="00AA7F8F">
        <w:trPr>
          <w:trHeight w:val="70"/>
        </w:trPr>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1.2</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r>
              <w:rPr>
                <w:rFonts w:ascii="Times New Roman" w:hAnsi="Times New Roman"/>
                <w:sz w:val="24"/>
                <w:szCs w:val="24"/>
              </w:rPr>
              <w:t xml:space="preserve"> </w:t>
            </w:r>
            <w:r w:rsidRPr="006908E0">
              <w:rPr>
                <w:rFonts w:ascii="Times New Roman" w:hAnsi="Times New Roman"/>
                <w:sz w:val="24"/>
                <w:szCs w:val="24"/>
              </w:rPr>
              <w:t>культурой на открытом</w:t>
            </w:r>
            <w:r>
              <w:rPr>
                <w:rFonts w:ascii="Times New Roman" w:hAnsi="Times New Roman"/>
                <w:sz w:val="24"/>
                <w:szCs w:val="24"/>
              </w:rPr>
              <w:t xml:space="preserve"> </w:t>
            </w:r>
            <w:r w:rsidRPr="006908E0">
              <w:rPr>
                <w:rFonts w:ascii="Times New Roman" w:hAnsi="Times New Roman"/>
                <w:sz w:val="24"/>
                <w:szCs w:val="24"/>
              </w:rPr>
              <w:t>воздухе</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p>
        </w:tc>
      </w:tr>
      <w:tr w:rsidR="00AA7F8F" w:rsidRPr="006908E0" w:rsidTr="008276AC">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8663"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w:t>
            </w:r>
            <w:r>
              <w:rPr>
                <w:rFonts w:ascii="Times New Roman" w:hAnsi="Times New Roman"/>
                <w:sz w:val="24"/>
                <w:szCs w:val="24"/>
              </w:rPr>
              <w:t xml:space="preserve"> </w:t>
            </w:r>
            <w:r w:rsidRPr="006908E0">
              <w:rPr>
                <w:rFonts w:ascii="Times New Roman" w:hAnsi="Times New Roman"/>
                <w:sz w:val="24"/>
                <w:szCs w:val="24"/>
              </w:rPr>
              <w:t>образовательные ситуации, а также во всех образовательных ситуациях</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2.2</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подготовка к обучению грамоте</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8276AC">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8663"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AA7F8F" w:rsidRPr="006908E0" w:rsidTr="00AA7F8F">
        <w:trPr>
          <w:trHeight w:val="70"/>
        </w:trPr>
        <w:tc>
          <w:tcPr>
            <w:tcW w:w="675" w:type="dxa"/>
            <w:vAlign w:val="center"/>
          </w:tcPr>
          <w:p w:rsidR="00AA7F8F" w:rsidRPr="006908E0" w:rsidRDefault="00AA7F8F" w:rsidP="00AA7F8F">
            <w:pPr>
              <w:jc w:val="center"/>
              <w:rPr>
                <w:rFonts w:ascii="Times New Roman" w:hAnsi="Times New Roman"/>
                <w:sz w:val="24"/>
                <w:szCs w:val="24"/>
              </w:rPr>
            </w:pPr>
            <w:r w:rsidRPr="006908E0">
              <w:rPr>
                <w:rFonts w:ascii="Times New Roman" w:hAnsi="Times New Roman"/>
                <w:sz w:val="24"/>
                <w:szCs w:val="24"/>
              </w:rPr>
              <w:t>3.1</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 xml:space="preserve">исследование объектов живой и неживой природы </w:t>
            </w:r>
          </w:p>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lastRenderedPageBreak/>
              <w:t>экспериментирование, познание предметного мира</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lastRenderedPageBreak/>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3.3</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освоение безопасного поведения</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математическое и сенсорное</w:t>
            </w:r>
          </w:p>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развитие</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8276AC">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8663" w:type="dxa"/>
            <w:gridSpan w:val="2"/>
            <w:vAlign w:val="center"/>
          </w:tcPr>
          <w:p w:rsidR="00AA7F8F" w:rsidRPr="006908E0" w:rsidRDefault="00AA7F8F" w:rsidP="00AA7F8F">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4.3</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4786" w:type="dxa"/>
            <w:gridSpan w:val="2"/>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4 </w:t>
            </w:r>
            <w:r w:rsidRPr="006908E0">
              <w:rPr>
                <w:rFonts w:ascii="Times New Roman" w:hAnsi="Times New Roman"/>
                <w:sz w:val="24"/>
                <w:szCs w:val="24"/>
              </w:rPr>
              <w:t>образовательных ситуаций и занятий</w:t>
            </w:r>
          </w:p>
        </w:tc>
      </w:tr>
    </w:tbl>
    <w:p w:rsidR="00B50F3D" w:rsidRPr="006908E0" w:rsidRDefault="00B50F3D" w:rsidP="00B50F3D">
      <w:pPr>
        <w:spacing w:after="0" w:line="240" w:lineRule="auto"/>
        <w:jc w:val="center"/>
        <w:rPr>
          <w:rFonts w:ascii="Times New Roman" w:hAnsi="Times New Roman" w:cs="Times New Roman"/>
          <w:b/>
          <w:sz w:val="24"/>
          <w:szCs w:val="24"/>
        </w:rPr>
      </w:pP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6771"/>
        <w:gridCol w:w="2697"/>
      </w:tblGrid>
      <w:tr w:rsidR="009708C9" w:rsidRPr="006908E0" w:rsidTr="009708C9">
        <w:trPr>
          <w:trHeight w:val="838"/>
        </w:trPr>
        <w:tc>
          <w:tcPr>
            <w:tcW w:w="6771" w:type="dxa"/>
          </w:tcPr>
          <w:p w:rsidR="009708C9"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w:t>
            </w:r>
          </w:p>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в режимных моментах </w:t>
            </w:r>
          </w:p>
        </w:tc>
        <w:tc>
          <w:tcPr>
            <w:tcW w:w="2697" w:type="dxa"/>
          </w:tcPr>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9708C9" w:rsidRPr="006908E0" w:rsidTr="009708C9">
        <w:tc>
          <w:tcPr>
            <w:tcW w:w="6771"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69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3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9708C9" w:rsidRPr="006908E0" w:rsidTr="009708C9">
        <w:trPr>
          <w:trHeight w:val="1370"/>
        </w:trPr>
        <w:tc>
          <w:tcPr>
            <w:tcW w:w="6771"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69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2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Сенсорный игровой и интеллектуальный тренинг («Школа мышления»)</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9708C9" w:rsidRPr="006908E0" w:rsidTr="009708C9">
        <w:tc>
          <w:tcPr>
            <w:tcW w:w="6771"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2697"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9708C9" w:rsidRPr="006908E0" w:rsidRDefault="009708C9" w:rsidP="00B9559D">
            <w:pPr>
              <w:jc w:val="center"/>
              <w:rPr>
                <w:rFonts w:ascii="Times New Roman" w:hAnsi="Times New Roman" w:cs="Times New Roman"/>
                <w:sz w:val="24"/>
                <w:szCs w:val="24"/>
              </w:rPr>
            </w:pP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Творческая мастерская (рисование, лепка, художественный труд по интересам)</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9708C9" w:rsidRPr="006908E0" w:rsidTr="009708C9">
        <w:tc>
          <w:tcPr>
            <w:tcW w:w="6771"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2697" w:type="dxa"/>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bl>
    <w:p w:rsidR="00B50F3D" w:rsidRPr="006908E0" w:rsidRDefault="00B50F3D" w:rsidP="00B50F3D">
      <w:pPr>
        <w:spacing w:after="0" w:line="240" w:lineRule="auto"/>
        <w:jc w:val="both"/>
        <w:rPr>
          <w:rFonts w:ascii="Times New Roman" w:hAnsi="Times New Roman" w:cs="Times New Roman"/>
          <w:sz w:val="24"/>
          <w:szCs w:val="24"/>
        </w:rPr>
      </w:pPr>
    </w:p>
    <w:p w:rsidR="00B50F3D" w:rsidRPr="006908E0" w:rsidRDefault="00B50F3D" w:rsidP="00B50F3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 самостоятельную деятельность детей 3-7 лет (игры, подготовка к образовательной деятельности, личная гигиена) в режиме дня отводится не менее 3-4 часов. </w:t>
      </w:r>
    </w:p>
    <w:p w:rsidR="00B50F3D" w:rsidRPr="006908E0" w:rsidRDefault="00B50F3D" w:rsidP="00B50F3D">
      <w:pPr>
        <w:spacing w:after="0" w:line="240" w:lineRule="auto"/>
        <w:jc w:val="center"/>
        <w:rPr>
          <w:rFonts w:ascii="Times New Roman" w:hAnsi="Times New Roman" w:cs="Times New Roman"/>
          <w:b/>
          <w:sz w:val="24"/>
          <w:szCs w:val="24"/>
        </w:rPr>
      </w:pP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7905"/>
        <w:gridCol w:w="1276"/>
      </w:tblGrid>
      <w:tr w:rsidR="00AA7F8F" w:rsidRPr="006908E0" w:rsidTr="00AA7F8F">
        <w:tc>
          <w:tcPr>
            <w:tcW w:w="7905" w:type="dxa"/>
          </w:tcPr>
          <w:p w:rsidR="00AA7F8F" w:rsidRPr="006908E0" w:rsidRDefault="00AA7F8F"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Режимные моменты</w:t>
            </w:r>
          </w:p>
        </w:tc>
        <w:tc>
          <w:tcPr>
            <w:tcW w:w="1276" w:type="dxa"/>
          </w:tcPr>
          <w:p w:rsidR="00AA7F8F" w:rsidRPr="006908E0" w:rsidRDefault="00AA7F8F"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Подготовительная группа</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15 мин</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60-1:40</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От 40 мин</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15-50 мин</w:t>
            </w:r>
          </w:p>
        </w:tc>
      </w:tr>
    </w:tbl>
    <w:p w:rsidR="00B50F3D" w:rsidRPr="006908E0" w:rsidRDefault="00B50F3D" w:rsidP="00B50F3D">
      <w:pPr>
        <w:pStyle w:val="a3"/>
        <w:shd w:val="clear" w:color="auto" w:fill="FFFFFF"/>
        <w:spacing w:before="100" w:beforeAutospacing="1" w:after="0" w:line="240" w:lineRule="auto"/>
        <w:ind w:left="0"/>
        <w:jc w:val="center"/>
        <w:rPr>
          <w:rFonts w:ascii="Times New Roman" w:hAnsi="Times New Roman" w:cs="Times New Roman"/>
          <w:b/>
          <w:sz w:val="24"/>
          <w:szCs w:val="24"/>
        </w:rPr>
      </w:pPr>
      <w:r w:rsidRPr="006908E0">
        <w:rPr>
          <w:rFonts w:ascii="Times New Roman" w:hAnsi="Times New Roman" w:cs="Times New Roman"/>
          <w:b/>
          <w:bCs/>
          <w:sz w:val="24"/>
          <w:szCs w:val="24"/>
        </w:rPr>
        <w:t>Учебный график</w:t>
      </w:r>
    </w:p>
    <w:p w:rsidR="00B50F3D" w:rsidRPr="0024269E" w:rsidRDefault="00B50F3D" w:rsidP="00B50F3D">
      <w:pPr>
        <w:shd w:val="clear" w:color="auto" w:fill="FFFFFF"/>
        <w:spacing w:after="0" w:line="240" w:lineRule="auto"/>
        <w:rPr>
          <w:rFonts w:ascii="Verdana" w:hAnsi="Verdana"/>
          <w:sz w:val="24"/>
          <w:szCs w:val="24"/>
        </w:rPr>
      </w:pPr>
    </w:p>
    <w:tbl>
      <w:tblPr>
        <w:tblW w:w="49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503"/>
        <w:gridCol w:w="4953"/>
      </w:tblGrid>
      <w:tr w:rsidR="009708C9" w:rsidRPr="005E5DF6" w:rsidTr="009708C9">
        <w:trPr>
          <w:trHeight w:val="53"/>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9708C9">
            <w:pPr>
              <w:spacing w:after="0" w:line="240" w:lineRule="auto"/>
              <w:jc w:val="center"/>
              <w:rPr>
                <w:rFonts w:ascii="Times New Roman" w:hAnsi="Times New Roman"/>
                <w:sz w:val="24"/>
                <w:szCs w:val="24"/>
              </w:rPr>
            </w:pPr>
            <w:r w:rsidRPr="005E5DF6">
              <w:rPr>
                <w:rFonts w:ascii="Times New Roman" w:hAnsi="Times New Roman"/>
                <w:sz w:val="24"/>
                <w:szCs w:val="24"/>
              </w:rPr>
              <w:t>Подготовительная к школе группа</w:t>
            </w:r>
            <w:r>
              <w:rPr>
                <w:rFonts w:ascii="Times New Roman" w:hAnsi="Times New Roman"/>
                <w:sz w:val="24"/>
                <w:szCs w:val="24"/>
              </w:rPr>
              <w:t xml:space="preserve"> </w:t>
            </w:r>
            <w:r w:rsidRPr="005E5DF6">
              <w:rPr>
                <w:rFonts w:ascii="Times New Roman" w:hAnsi="Times New Roman"/>
                <w:sz w:val="24"/>
                <w:szCs w:val="24"/>
              </w:rPr>
              <w:t>(6 - 7 лет)</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4B2ED2">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4B2ED2">
              <w:rPr>
                <w:rFonts w:ascii="Times New Roman" w:hAnsi="Times New Roman"/>
                <w:sz w:val="24"/>
                <w:szCs w:val="24"/>
              </w:rPr>
              <w:t>7</w:t>
            </w:r>
          </w:p>
        </w:tc>
      </w:tr>
      <w:tr w:rsidR="00C83C95" w:rsidRPr="005E5DF6" w:rsidTr="009708C9">
        <w:trPr>
          <w:trHeight w:val="145"/>
        </w:trPr>
        <w:tc>
          <w:tcPr>
            <w:tcW w:w="2381" w:type="pct"/>
            <w:vMerge w:val="restar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4B2ED2">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4B2ED2">
              <w:rPr>
                <w:rFonts w:ascii="Times New Roman" w:hAnsi="Times New Roman"/>
                <w:sz w:val="24"/>
                <w:szCs w:val="24"/>
              </w:rPr>
              <w:t>8</w:t>
            </w:r>
          </w:p>
        </w:tc>
      </w:tr>
      <w:tr w:rsidR="00C83C95" w:rsidRPr="005E5DF6" w:rsidTr="009708C9">
        <w:trPr>
          <w:trHeight w:val="145"/>
        </w:trPr>
        <w:tc>
          <w:tcPr>
            <w:tcW w:w="2381" w:type="pct"/>
            <w:vMerge/>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both"/>
              <w:rPr>
                <w:rFonts w:ascii="Times New Roman" w:hAnsi="Times New Roman"/>
                <w:sz w:val="24"/>
                <w:szCs w:val="24"/>
              </w:rPr>
            </w:pPr>
            <w:r w:rsidRPr="005E5DF6">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4B2ED2">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4B2ED2">
              <w:rPr>
                <w:rFonts w:ascii="Times New Roman" w:hAnsi="Times New Roman"/>
                <w:sz w:val="24"/>
                <w:szCs w:val="24"/>
              </w:rPr>
              <w:t>8</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w:t>
            </w:r>
          </w:p>
        </w:tc>
      </w:tr>
      <w:tr w:rsidR="00C83C95" w:rsidRPr="005E5DF6" w:rsidTr="00E70F9F">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9708C9" w:rsidRPr="005E5DF6" w:rsidTr="009708C9">
        <w:trPr>
          <w:trHeight w:val="710"/>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групповом помещении;</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lastRenderedPageBreak/>
              <w:t>В комнате психологической разгрузки;</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музыкальном зале;</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спортивном и тренажерном зале;</w:t>
            </w:r>
          </w:p>
          <w:p w:rsidR="009708C9" w:rsidRPr="005E5DF6" w:rsidRDefault="009708C9" w:rsidP="00D8777E">
            <w:pPr>
              <w:numPr>
                <w:ilvl w:val="0"/>
                <w:numId w:val="7"/>
              </w:numPr>
              <w:tabs>
                <w:tab w:val="left" w:pos="0"/>
                <w:tab w:val="left" w:pos="251"/>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lastRenderedPageBreak/>
              <w:t>Конец учебного года</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4B2ED2">
            <w:pPr>
              <w:spacing w:after="0" w:line="240" w:lineRule="auto"/>
              <w:jc w:val="center"/>
              <w:rPr>
                <w:rFonts w:ascii="Times New Roman" w:hAnsi="Times New Roman"/>
                <w:sz w:val="24"/>
                <w:szCs w:val="24"/>
              </w:rPr>
            </w:pPr>
            <w:r w:rsidRPr="005E5DF6">
              <w:rPr>
                <w:rFonts w:ascii="Times New Roman" w:hAnsi="Times New Roman"/>
                <w:sz w:val="24"/>
                <w:szCs w:val="24"/>
              </w:rPr>
              <w:t>31.05.201</w:t>
            </w:r>
            <w:r w:rsidR="004B2ED2">
              <w:rPr>
                <w:rFonts w:ascii="Times New Roman" w:hAnsi="Times New Roman"/>
                <w:sz w:val="24"/>
                <w:szCs w:val="24"/>
              </w:rPr>
              <w:t>8</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Музыкальный досуг – 1 раз в неделю;</w:t>
            </w:r>
          </w:p>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r>
      <w:tr w:rsidR="00C83C95" w:rsidRPr="005E5DF6" w:rsidTr="00E70F9F">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r>
      <w:tr w:rsidR="00C83C95"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при поступлении воспитанников в ДОУ</w:t>
            </w:r>
          </w:p>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Общая диагностика 10-25.05.2016</w:t>
            </w:r>
          </w:p>
        </w:tc>
      </w:tr>
      <w:tr w:rsidR="009708C9"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готовности к школе 14.09-02.10.201</w:t>
            </w:r>
            <w:r>
              <w:rPr>
                <w:rFonts w:ascii="Times New Roman" w:hAnsi="Times New Roman"/>
                <w:sz w:val="24"/>
                <w:szCs w:val="24"/>
              </w:rPr>
              <w:t>7</w:t>
            </w:r>
          </w:p>
          <w:p w:rsidR="009708C9" w:rsidRPr="005E5DF6" w:rsidRDefault="009708C9" w:rsidP="009708C9">
            <w:pPr>
              <w:spacing w:after="0" w:line="240" w:lineRule="auto"/>
              <w:jc w:val="center"/>
              <w:rPr>
                <w:rFonts w:ascii="Times New Roman" w:hAnsi="Times New Roman"/>
                <w:sz w:val="24"/>
                <w:szCs w:val="24"/>
              </w:rPr>
            </w:pPr>
            <w:r w:rsidRPr="005E5DF6">
              <w:rPr>
                <w:rFonts w:ascii="Times New Roman" w:hAnsi="Times New Roman"/>
                <w:sz w:val="24"/>
                <w:szCs w:val="24"/>
              </w:rPr>
              <w:t>Диагностика готовности выпускников к школе 10-25.05.201</w:t>
            </w:r>
            <w:r>
              <w:rPr>
                <w:rFonts w:ascii="Times New Roman" w:hAnsi="Times New Roman"/>
                <w:sz w:val="24"/>
                <w:szCs w:val="24"/>
              </w:rPr>
              <w:t>8</w:t>
            </w:r>
          </w:p>
        </w:tc>
      </w:tr>
      <w:tr w:rsidR="00C83C95"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9708C9">
            <w:pPr>
              <w:spacing w:after="0" w:line="240" w:lineRule="auto"/>
              <w:jc w:val="center"/>
              <w:rPr>
                <w:rFonts w:ascii="Times New Roman" w:hAnsi="Times New Roman"/>
                <w:sz w:val="24"/>
                <w:szCs w:val="24"/>
              </w:rPr>
            </w:pPr>
            <w:r w:rsidRPr="005E5DF6">
              <w:rPr>
                <w:rFonts w:ascii="Times New Roman" w:hAnsi="Times New Roman"/>
                <w:sz w:val="24"/>
                <w:szCs w:val="24"/>
              </w:rPr>
              <w:t>В соответствии с производственным календарем на 201</w:t>
            </w:r>
            <w:r w:rsidR="004B2ED2">
              <w:rPr>
                <w:rFonts w:ascii="Times New Roman" w:hAnsi="Times New Roman"/>
                <w:sz w:val="24"/>
                <w:szCs w:val="24"/>
              </w:rPr>
              <w:t>7</w:t>
            </w:r>
            <w:r w:rsidRPr="005E5DF6">
              <w:rPr>
                <w:rFonts w:ascii="Times New Roman" w:hAnsi="Times New Roman"/>
                <w:sz w:val="24"/>
                <w:szCs w:val="24"/>
              </w:rPr>
              <w:t xml:space="preserve"> – 201</w:t>
            </w:r>
            <w:r w:rsidR="004B2ED2">
              <w:rPr>
                <w:rFonts w:ascii="Times New Roman" w:hAnsi="Times New Roman"/>
                <w:sz w:val="24"/>
                <w:szCs w:val="24"/>
              </w:rPr>
              <w:t>8</w:t>
            </w:r>
            <w:r w:rsidRPr="005E5DF6">
              <w:rPr>
                <w:rFonts w:ascii="Times New Roman" w:hAnsi="Times New Roman"/>
                <w:sz w:val="24"/>
                <w:szCs w:val="24"/>
              </w:rPr>
              <w:t xml:space="preserve"> </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Модель физического воспитания</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353"/>
        <w:gridCol w:w="4218"/>
      </w:tblGrid>
      <w:tr w:rsidR="009708C9" w:rsidRPr="006908E0" w:rsidTr="009708C9">
        <w:tc>
          <w:tcPr>
            <w:tcW w:w="5353" w:type="dxa"/>
          </w:tcPr>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w:t>
            </w:r>
          </w:p>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организации</w:t>
            </w:r>
          </w:p>
        </w:tc>
        <w:tc>
          <w:tcPr>
            <w:tcW w:w="4218" w:type="dxa"/>
          </w:tcPr>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Подготовительная группа</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4218" w:type="dxa"/>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Ежедневно 10 минут</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4218"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r>
              <w:rPr>
                <w:rFonts w:ascii="Times New Roman" w:hAnsi="Times New Roman" w:cs="Times New Roman"/>
                <w:sz w:val="24"/>
                <w:szCs w:val="24"/>
              </w:rPr>
              <w:t xml:space="preserve"> </w:t>
            </w:r>
            <w:r w:rsidRPr="006908E0">
              <w:rPr>
                <w:rFonts w:ascii="Times New Roman" w:hAnsi="Times New Roman" w:cs="Times New Roman"/>
                <w:sz w:val="24"/>
                <w:szCs w:val="24"/>
              </w:rPr>
              <w:t>20-30 минут</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1.4 Закаливающие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процедуры </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1.5 Дыхательная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гимнастика</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4218"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25-30 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w:t>
            </w:r>
          </w:p>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занятия в спортивном зале </w:t>
            </w:r>
          </w:p>
        </w:tc>
        <w:tc>
          <w:tcPr>
            <w:tcW w:w="4218"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 по</w:t>
            </w:r>
            <w:r>
              <w:rPr>
                <w:rFonts w:ascii="Times New Roman" w:hAnsi="Times New Roman" w:cs="Times New Roman"/>
                <w:sz w:val="24"/>
                <w:szCs w:val="24"/>
              </w:rPr>
              <w:t xml:space="preserve"> </w:t>
            </w:r>
            <w:r w:rsidRPr="006908E0">
              <w:rPr>
                <w:rFonts w:ascii="Times New Roman" w:hAnsi="Times New Roman" w:cs="Times New Roman"/>
                <w:sz w:val="24"/>
                <w:szCs w:val="24"/>
              </w:rPr>
              <w:t>30 минут</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2.3 Физкультурные </w:t>
            </w:r>
          </w:p>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занятия на свежем воздухе </w:t>
            </w:r>
          </w:p>
        </w:tc>
        <w:tc>
          <w:tcPr>
            <w:tcW w:w="4218" w:type="dxa"/>
            <w:vAlign w:val="center"/>
          </w:tcPr>
          <w:p w:rsidR="009708C9" w:rsidRPr="006908E0" w:rsidRDefault="009708C9" w:rsidP="009708C9">
            <w:pPr>
              <w:jc w:val="center"/>
              <w:rPr>
                <w:rFonts w:ascii="Times New Roman" w:hAnsi="Times New Roman" w:cs="Times New Roman"/>
                <w:sz w:val="24"/>
                <w:szCs w:val="24"/>
              </w:rPr>
            </w:pPr>
            <w:r>
              <w:rPr>
                <w:rFonts w:ascii="Times New Roman" w:hAnsi="Times New Roman" w:cs="Times New Roman"/>
                <w:sz w:val="24"/>
                <w:szCs w:val="24"/>
              </w:rPr>
              <w:t xml:space="preserve">1 раз в неделю </w:t>
            </w:r>
            <w:r w:rsidRPr="006908E0">
              <w:rPr>
                <w:rFonts w:ascii="Times New Roman" w:hAnsi="Times New Roman" w:cs="Times New Roman"/>
                <w:sz w:val="24"/>
                <w:szCs w:val="24"/>
              </w:rPr>
              <w:t>30</w:t>
            </w:r>
            <w:r>
              <w:rPr>
                <w:rFonts w:ascii="Times New Roman" w:hAnsi="Times New Roman" w:cs="Times New Roman"/>
                <w:sz w:val="24"/>
                <w:szCs w:val="24"/>
              </w:rPr>
              <w:t xml:space="preserve"> </w:t>
            </w:r>
            <w:r w:rsidRPr="006908E0">
              <w:rPr>
                <w:rFonts w:ascii="Times New Roman" w:hAnsi="Times New Roman" w:cs="Times New Roman"/>
                <w:sz w:val="24"/>
                <w:szCs w:val="24"/>
              </w:rPr>
              <w:t>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3.2 Спортивные праздники </w:t>
            </w:r>
          </w:p>
        </w:tc>
        <w:tc>
          <w:tcPr>
            <w:tcW w:w="4218"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досуги и развлечения </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0E4B92" w:rsidRDefault="000E4B92" w:rsidP="000E4B92">
      <w:pPr>
        <w:pStyle w:val="Default"/>
        <w:jc w:val="both"/>
        <w:rPr>
          <w:b/>
          <w:bCs/>
          <w:sz w:val="23"/>
          <w:szCs w:val="23"/>
        </w:rPr>
      </w:pPr>
    </w:p>
    <w:p w:rsidR="0001177D" w:rsidRDefault="001B01D1" w:rsidP="001B01D1">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32"/>
        </w:rPr>
        <w:t>3</w:t>
      </w:r>
      <w:r w:rsidRPr="0001177D">
        <w:rPr>
          <w:rFonts w:ascii="Times New Roman" w:hAnsi="Times New Roman" w:cs="Times New Roman"/>
          <w:b/>
          <w:bCs/>
          <w:sz w:val="28"/>
          <w:szCs w:val="28"/>
        </w:rPr>
        <w:t>.</w:t>
      </w:r>
      <w:r w:rsidR="00E70F9F">
        <w:rPr>
          <w:rFonts w:ascii="Times New Roman" w:hAnsi="Times New Roman" w:cs="Times New Roman"/>
          <w:b/>
          <w:bCs/>
          <w:sz w:val="28"/>
          <w:szCs w:val="28"/>
        </w:rPr>
        <w:t>7.</w:t>
      </w:r>
      <w:r w:rsidRPr="0001177D">
        <w:rPr>
          <w:rFonts w:ascii="Times New Roman" w:hAnsi="Times New Roman" w:cs="Times New Roman"/>
          <w:b/>
          <w:bCs/>
          <w:sz w:val="28"/>
          <w:szCs w:val="28"/>
        </w:rPr>
        <w:t xml:space="preserve"> Перспективы работы по совершенствованию и развитию </w:t>
      </w:r>
    </w:p>
    <w:p w:rsidR="0001177D" w:rsidRDefault="001B01D1" w:rsidP="001B01D1">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28"/>
        </w:rPr>
        <w:lastRenderedPageBreak/>
        <w:t xml:space="preserve">содержания Программы и обеспечивающих ее реализацию </w:t>
      </w:r>
    </w:p>
    <w:p w:rsidR="001B01D1" w:rsidRDefault="001B01D1" w:rsidP="00E70F9F">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28"/>
        </w:rPr>
        <w:t>нормативно-правовых, финансовых, научно-методических, кадровых, информационных и материально-технических ресурсов</w:t>
      </w:r>
    </w:p>
    <w:p w:rsidR="006D386A" w:rsidRPr="00693E57" w:rsidRDefault="006D386A" w:rsidP="00E70F9F">
      <w:pPr>
        <w:autoSpaceDE w:val="0"/>
        <w:autoSpaceDN w:val="0"/>
        <w:adjustRightInd w:val="0"/>
        <w:spacing w:after="0" w:line="240" w:lineRule="auto"/>
        <w:rPr>
          <w:rFonts w:ascii="Times New Roman" w:hAnsi="Times New Roman" w:cs="Times New Roman"/>
          <w:b/>
          <w:bCs/>
          <w:sz w:val="24"/>
          <w:szCs w:val="28"/>
        </w:rPr>
      </w:pPr>
    </w:p>
    <w:p w:rsidR="00E70F9F" w:rsidRPr="00693E57" w:rsidRDefault="00E70F9F"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
          <w:bCs/>
          <w:sz w:val="24"/>
          <w:szCs w:val="28"/>
        </w:rPr>
        <w:t xml:space="preserve"> </w:t>
      </w:r>
      <w:r w:rsidRPr="00693E57">
        <w:rPr>
          <w:rFonts w:ascii="Times New Roman" w:hAnsi="Times New Roman" w:cs="Times New Roman"/>
          <w:bCs/>
          <w:sz w:val="24"/>
          <w:szCs w:val="28"/>
        </w:rPr>
        <w:t xml:space="preserve">- Пополнить уголок </w:t>
      </w:r>
      <w:r w:rsidR="00E95B52">
        <w:rPr>
          <w:rFonts w:ascii="Times New Roman" w:hAnsi="Times New Roman" w:cs="Times New Roman"/>
          <w:bCs/>
          <w:sz w:val="24"/>
          <w:szCs w:val="28"/>
        </w:rPr>
        <w:t>релаксации</w:t>
      </w:r>
    </w:p>
    <w:p w:rsidR="006D386A" w:rsidRPr="00693E57" w:rsidRDefault="006D386A"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Cs/>
          <w:sz w:val="24"/>
          <w:szCs w:val="28"/>
        </w:rPr>
        <w:t xml:space="preserve"> - Продолжить работу преемственности </w:t>
      </w:r>
      <w:bookmarkStart w:id="0" w:name="_GoBack"/>
      <w:bookmarkEnd w:id="0"/>
      <w:r w:rsidRPr="00693E57">
        <w:rPr>
          <w:rFonts w:ascii="Times New Roman" w:hAnsi="Times New Roman" w:cs="Times New Roman"/>
          <w:bCs/>
          <w:sz w:val="24"/>
          <w:szCs w:val="28"/>
        </w:rPr>
        <w:t>«Детский сад – семья»</w:t>
      </w:r>
    </w:p>
    <w:p w:rsidR="006D386A" w:rsidRPr="00693E57" w:rsidRDefault="006D386A"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Cs/>
          <w:sz w:val="24"/>
          <w:szCs w:val="28"/>
        </w:rPr>
        <w:t xml:space="preserve"> -</w:t>
      </w:r>
      <w:r w:rsidR="00BF060C" w:rsidRPr="00693E57">
        <w:rPr>
          <w:rFonts w:ascii="Times New Roman" w:hAnsi="Times New Roman" w:cs="Times New Roman"/>
          <w:bCs/>
          <w:sz w:val="24"/>
          <w:szCs w:val="28"/>
        </w:rPr>
        <w:t xml:space="preserve"> </w:t>
      </w:r>
      <w:r w:rsidRPr="00693E57">
        <w:rPr>
          <w:rFonts w:ascii="Times New Roman" w:hAnsi="Times New Roman" w:cs="Times New Roman"/>
          <w:bCs/>
          <w:sz w:val="24"/>
          <w:szCs w:val="28"/>
        </w:rPr>
        <w:t>Разработать и организовать проект «Профессии моей семьи»</w:t>
      </w:r>
    </w:p>
    <w:p w:rsidR="006D386A" w:rsidRDefault="006D386A"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Cs/>
          <w:sz w:val="24"/>
          <w:szCs w:val="28"/>
        </w:rPr>
        <w:t xml:space="preserve"> -</w:t>
      </w:r>
      <w:r w:rsidR="00BF060C" w:rsidRPr="00693E57">
        <w:rPr>
          <w:rFonts w:ascii="Times New Roman" w:hAnsi="Times New Roman" w:cs="Times New Roman"/>
          <w:bCs/>
          <w:sz w:val="24"/>
          <w:szCs w:val="28"/>
        </w:rPr>
        <w:t xml:space="preserve"> </w:t>
      </w:r>
      <w:r w:rsidR="00E95B52">
        <w:rPr>
          <w:rFonts w:ascii="Times New Roman" w:hAnsi="Times New Roman" w:cs="Times New Roman"/>
          <w:bCs/>
          <w:sz w:val="24"/>
          <w:szCs w:val="28"/>
        </w:rPr>
        <w:t>пополнить экологическую зону</w:t>
      </w:r>
    </w:p>
    <w:p w:rsidR="00E95B52" w:rsidRPr="00693E57" w:rsidRDefault="00E95B52" w:rsidP="00E70F9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bCs/>
          <w:sz w:val="24"/>
          <w:szCs w:val="28"/>
        </w:rPr>
        <w:t>- пополнить библиотеку в соответствии с возрастными особенностями детей</w:t>
      </w:r>
    </w:p>
    <w:sectPr w:rsidR="00E95B52" w:rsidRPr="00693E57" w:rsidSect="0098228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60C" w:rsidRDefault="00BF060C" w:rsidP="00ED7F04">
      <w:pPr>
        <w:spacing w:after="0" w:line="240" w:lineRule="auto"/>
      </w:pPr>
      <w:r>
        <w:separator/>
      </w:r>
    </w:p>
  </w:endnote>
  <w:endnote w:type="continuationSeparator" w:id="0">
    <w:p w:rsidR="00BF060C" w:rsidRDefault="00BF060C"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29940"/>
      <w:docPartObj>
        <w:docPartGallery w:val="Page Numbers (Bottom of Page)"/>
        <w:docPartUnique/>
      </w:docPartObj>
    </w:sdtPr>
    <w:sdtEndPr/>
    <w:sdtContent>
      <w:p w:rsidR="00BF060C" w:rsidRDefault="00693E57">
        <w:pPr>
          <w:pStyle w:val="a7"/>
          <w:jc w:val="right"/>
        </w:pPr>
        <w:r>
          <w:fldChar w:fldCharType="begin"/>
        </w:r>
        <w:r>
          <w:instrText>PAGE   \* MERGEFORMAT</w:instrText>
        </w:r>
        <w:r>
          <w:fldChar w:fldCharType="separate"/>
        </w:r>
        <w:r w:rsidR="00E95B52">
          <w:rPr>
            <w:noProof/>
          </w:rPr>
          <w:t>67</w:t>
        </w:r>
        <w:r>
          <w:rPr>
            <w:noProof/>
          </w:rPr>
          <w:fldChar w:fldCharType="end"/>
        </w:r>
      </w:p>
    </w:sdtContent>
  </w:sdt>
  <w:p w:rsidR="00BF060C" w:rsidRDefault="00BF060C">
    <w:pPr>
      <w:pStyle w:val="a7"/>
    </w:pPr>
  </w:p>
  <w:p w:rsidR="00BF060C" w:rsidRDefault="00BF0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60C" w:rsidRDefault="00BF060C" w:rsidP="00ED7F04">
      <w:pPr>
        <w:spacing w:after="0" w:line="240" w:lineRule="auto"/>
      </w:pPr>
      <w:r>
        <w:separator/>
      </w:r>
    </w:p>
  </w:footnote>
  <w:footnote w:type="continuationSeparator" w:id="0">
    <w:p w:rsidR="00BF060C" w:rsidRDefault="00BF060C" w:rsidP="00ED7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C54D0C"/>
    <w:multiLevelType w:val="hybridMultilevel"/>
    <w:tmpl w:val="25CEBBEE"/>
    <w:lvl w:ilvl="0" w:tplc="171E5E98">
      <w:start w:val="1"/>
      <w:numFmt w:val="bullet"/>
      <w:lvlText w:val="•"/>
      <w:lvlJc w:val="left"/>
      <w:pPr>
        <w:tabs>
          <w:tab w:val="num" w:pos="720"/>
        </w:tabs>
        <w:ind w:left="720" w:hanging="360"/>
      </w:pPr>
      <w:rPr>
        <w:rFonts w:ascii="Arial" w:hAnsi="Arial" w:hint="default"/>
      </w:rPr>
    </w:lvl>
    <w:lvl w:ilvl="1" w:tplc="6C7C3392" w:tentative="1">
      <w:start w:val="1"/>
      <w:numFmt w:val="bullet"/>
      <w:lvlText w:val="•"/>
      <w:lvlJc w:val="left"/>
      <w:pPr>
        <w:tabs>
          <w:tab w:val="num" w:pos="1440"/>
        </w:tabs>
        <w:ind w:left="1440" w:hanging="360"/>
      </w:pPr>
      <w:rPr>
        <w:rFonts w:ascii="Arial" w:hAnsi="Arial" w:hint="default"/>
      </w:rPr>
    </w:lvl>
    <w:lvl w:ilvl="2" w:tplc="E48416BE" w:tentative="1">
      <w:start w:val="1"/>
      <w:numFmt w:val="bullet"/>
      <w:lvlText w:val="•"/>
      <w:lvlJc w:val="left"/>
      <w:pPr>
        <w:tabs>
          <w:tab w:val="num" w:pos="2160"/>
        </w:tabs>
        <w:ind w:left="2160" w:hanging="360"/>
      </w:pPr>
      <w:rPr>
        <w:rFonts w:ascii="Arial" w:hAnsi="Arial" w:hint="default"/>
      </w:rPr>
    </w:lvl>
    <w:lvl w:ilvl="3" w:tplc="C4466F12" w:tentative="1">
      <w:start w:val="1"/>
      <w:numFmt w:val="bullet"/>
      <w:lvlText w:val="•"/>
      <w:lvlJc w:val="left"/>
      <w:pPr>
        <w:tabs>
          <w:tab w:val="num" w:pos="2880"/>
        </w:tabs>
        <w:ind w:left="2880" w:hanging="360"/>
      </w:pPr>
      <w:rPr>
        <w:rFonts w:ascii="Arial" w:hAnsi="Arial" w:hint="default"/>
      </w:rPr>
    </w:lvl>
    <w:lvl w:ilvl="4" w:tplc="83BAEBD6" w:tentative="1">
      <w:start w:val="1"/>
      <w:numFmt w:val="bullet"/>
      <w:lvlText w:val="•"/>
      <w:lvlJc w:val="left"/>
      <w:pPr>
        <w:tabs>
          <w:tab w:val="num" w:pos="3600"/>
        </w:tabs>
        <w:ind w:left="3600" w:hanging="360"/>
      </w:pPr>
      <w:rPr>
        <w:rFonts w:ascii="Arial" w:hAnsi="Arial" w:hint="default"/>
      </w:rPr>
    </w:lvl>
    <w:lvl w:ilvl="5" w:tplc="27F6845C" w:tentative="1">
      <w:start w:val="1"/>
      <w:numFmt w:val="bullet"/>
      <w:lvlText w:val="•"/>
      <w:lvlJc w:val="left"/>
      <w:pPr>
        <w:tabs>
          <w:tab w:val="num" w:pos="4320"/>
        </w:tabs>
        <w:ind w:left="4320" w:hanging="360"/>
      </w:pPr>
      <w:rPr>
        <w:rFonts w:ascii="Arial" w:hAnsi="Arial" w:hint="default"/>
      </w:rPr>
    </w:lvl>
    <w:lvl w:ilvl="6" w:tplc="67D8387E" w:tentative="1">
      <w:start w:val="1"/>
      <w:numFmt w:val="bullet"/>
      <w:lvlText w:val="•"/>
      <w:lvlJc w:val="left"/>
      <w:pPr>
        <w:tabs>
          <w:tab w:val="num" w:pos="5040"/>
        </w:tabs>
        <w:ind w:left="5040" w:hanging="360"/>
      </w:pPr>
      <w:rPr>
        <w:rFonts w:ascii="Arial" w:hAnsi="Arial" w:hint="default"/>
      </w:rPr>
    </w:lvl>
    <w:lvl w:ilvl="7" w:tplc="C54211E4" w:tentative="1">
      <w:start w:val="1"/>
      <w:numFmt w:val="bullet"/>
      <w:lvlText w:val="•"/>
      <w:lvlJc w:val="left"/>
      <w:pPr>
        <w:tabs>
          <w:tab w:val="num" w:pos="5760"/>
        </w:tabs>
        <w:ind w:left="5760" w:hanging="360"/>
      </w:pPr>
      <w:rPr>
        <w:rFonts w:ascii="Arial" w:hAnsi="Arial" w:hint="default"/>
      </w:rPr>
    </w:lvl>
    <w:lvl w:ilvl="8" w:tplc="C92AE1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C46239"/>
    <w:multiLevelType w:val="hybridMultilevel"/>
    <w:tmpl w:val="CB0C2C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E1039A1"/>
    <w:multiLevelType w:val="hybridMultilevel"/>
    <w:tmpl w:val="3158817A"/>
    <w:lvl w:ilvl="0" w:tplc="9C7CC87A">
      <w:start w:val="1"/>
      <w:numFmt w:val="bullet"/>
      <w:lvlText w:val="•"/>
      <w:lvlJc w:val="left"/>
      <w:pPr>
        <w:tabs>
          <w:tab w:val="num" w:pos="720"/>
        </w:tabs>
        <w:ind w:left="720" w:hanging="360"/>
      </w:pPr>
      <w:rPr>
        <w:rFonts w:ascii="Arial" w:hAnsi="Arial"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DE28DB"/>
    <w:multiLevelType w:val="hybridMultilevel"/>
    <w:tmpl w:val="FA509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70"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A5C3B4C"/>
    <w:multiLevelType w:val="hybridMultilevel"/>
    <w:tmpl w:val="3F5E4E46"/>
    <w:lvl w:ilvl="0" w:tplc="2B9682F0">
      <w:start w:val="1"/>
      <w:numFmt w:val="bullet"/>
      <w:lvlText w:val="•"/>
      <w:lvlJc w:val="left"/>
      <w:pPr>
        <w:tabs>
          <w:tab w:val="num" w:pos="720"/>
        </w:tabs>
        <w:ind w:left="720" w:hanging="360"/>
      </w:pPr>
      <w:rPr>
        <w:rFonts w:ascii="Arial" w:hAnsi="Arial" w:hint="default"/>
      </w:rPr>
    </w:lvl>
    <w:lvl w:ilvl="1" w:tplc="C4D01D46" w:tentative="1">
      <w:start w:val="1"/>
      <w:numFmt w:val="bullet"/>
      <w:lvlText w:val="•"/>
      <w:lvlJc w:val="left"/>
      <w:pPr>
        <w:tabs>
          <w:tab w:val="num" w:pos="1440"/>
        </w:tabs>
        <w:ind w:left="1440" w:hanging="360"/>
      </w:pPr>
      <w:rPr>
        <w:rFonts w:ascii="Arial" w:hAnsi="Arial" w:hint="default"/>
      </w:rPr>
    </w:lvl>
    <w:lvl w:ilvl="2" w:tplc="79B20A6A" w:tentative="1">
      <w:start w:val="1"/>
      <w:numFmt w:val="bullet"/>
      <w:lvlText w:val="•"/>
      <w:lvlJc w:val="left"/>
      <w:pPr>
        <w:tabs>
          <w:tab w:val="num" w:pos="2160"/>
        </w:tabs>
        <w:ind w:left="2160" w:hanging="360"/>
      </w:pPr>
      <w:rPr>
        <w:rFonts w:ascii="Arial" w:hAnsi="Arial" w:hint="default"/>
      </w:rPr>
    </w:lvl>
    <w:lvl w:ilvl="3" w:tplc="E35A7BC6" w:tentative="1">
      <w:start w:val="1"/>
      <w:numFmt w:val="bullet"/>
      <w:lvlText w:val="•"/>
      <w:lvlJc w:val="left"/>
      <w:pPr>
        <w:tabs>
          <w:tab w:val="num" w:pos="2880"/>
        </w:tabs>
        <w:ind w:left="2880" w:hanging="360"/>
      </w:pPr>
      <w:rPr>
        <w:rFonts w:ascii="Arial" w:hAnsi="Arial" w:hint="default"/>
      </w:rPr>
    </w:lvl>
    <w:lvl w:ilvl="4" w:tplc="F6EA015A" w:tentative="1">
      <w:start w:val="1"/>
      <w:numFmt w:val="bullet"/>
      <w:lvlText w:val="•"/>
      <w:lvlJc w:val="left"/>
      <w:pPr>
        <w:tabs>
          <w:tab w:val="num" w:pos="3600"/>
        </w:tabs>
        <w:ind w:left="3600" w:hanging="360"/>
      </w:pPr>
      <w:rPr>
        <w:rFonts w:ascii="Arial" w:hAnsi="Arial" w:hint="default"/>
      </w:rPr>
    </w:lvl>
    <w:lvl w:ilvl="5" w:tplc="16285A60" w:tentative="1">
      <w:start w:val="1"/>
      <w:numFmt w:val="bullet"/>
      <w:lvlText w:val="•"/>
      <w:lvlJc w:val="left"/>
      <w:pPr>
        <w:tabs>
          <w:tab w:val="num" w:pos="4320"/>
        </w:tabs>
        <w:ind w:left="4320" w:hanging="360"/>
      </w:pPr>
      <w:rPr>
        <w:rFonts w:ascii="Arial" w:hAnsi="Arial" w:hint="default"/>
      </w:rPr>
    </w:lvl>
    <w:lvl w:ilvl="6" w:tplc="852C5F2C" w:tentative="1">
      <w:start w:val="1"/>
      <w:numFmt w:val="bullet"/>
      <w:lvlText w:val="•"/>
      <w:lvlJc w:val="left"/>
      <w:pPr>
        <w:tabs>
          <w:tab w:val="num" w:pos="5040"/>
        </w:tabs>
        <w:ind w:left="5040" w:hanging="360"/>
      </w:pPr>
      <w:rPr>
        <w:rFonts w:ascii="Arial" w:hAnsi="Arial" w:hint="default"/>
      </w:rPr>
    </w:lvl>
    <w:lvl w:ilvl="7" w:tplc="B46407B6" w:tentative="1">
      <w:start w:val="1"/>
      <w:numFmt w:val="bullet"/>
      <w:lvlText w:val="•"/>
      <w:lvlJc w:val="left"/>
      <w:pPr>
        <w:tabs>
          <w:tab w:val="num" w:pos="5760"/>
        </w:tabs>
        <w:ind w:left="5760" w:hanging="360"/>
      </w:pPr>
      <w:rPr>
        <w:rFonts w:ascii="Arial" w:hAnsi="Arial" w:hint="default"/>
      </w:rPr>
    </w:lvl>
    <w:lvl w:ilvl="8" w:tplc="4598239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1"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726720A9"/>
    <w:multiLevelType w:val="hybridMultilevel"/>
    <w:tmpl w:val="231C625C"/>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7539667D"/>
    <w:multiLevelType w:val="hybridMultilevel"/>
    <w:tmpl w:val="319CA864"/>
    <w:lvl w:ilvl="0" w:tplc="AC1E7EC0">
      <w:start w:val="1"/>
      <w:numFmt w:val="bullet"/>
      <w:lvlText w:val="•"/>
      <w:lvlJc w:val="left"/>
      <w:pPr>
        <w:tabs>
          <w:tab w:val="num" w:pos="720"/>
        </w:tabs>
        <w:ind w:left="720" w:hanging="360"/>
      </w:pPr>
      <w:rPr>
        <w:rFonts w:ascii="Arial" w:hAnsi="Arial" w:hint="default"/>
      </w:rPr>
    </w:lvl>
    <w:lvl w:ilvl="1" w:tplc="F60250C4" w:tentative="1">
      <w:start w:val="1"/>
      <w:numFmt w:val="bullet"/>
      <w:lvlText w:val="•"/>
      <w:lvlJc w:val="left"/>
      <w:pPr>
        <w:tabs>
          <w:tab w:val="num" w:pos="1440"/>
        </w:tabs>
        <w:ind w:left="1440" w:hanging="360"/>
      </w:pPr>
      <w:rPr>
        <w:rFonts w:ascii="Arial" w:hAnsi="Arial" w:hint="default"/>
      </w:rPr>
    </w:lvl>
    <w:lvl w:ilvl="2" w:tplc="D354DE5E" w:tentative="1">
      <w:start w:val="1"/>
      <w:numFmt w:val="bullet"/>
      <w:lvlText w:val="•"/>
      <w:lvlJc w:val="left"/>
      <w:pPr>
        <w:tabs>
          <w:tab w:val="num" w:pos="2160"/>
        </w:tabs>
        <w:ind w:left="2160" w:hanging="360"/>
      </w:pPr>
      <w:rPr>
        <w:rFonts w:ascii="Arial" w:hAnsi="Arial" w:hint="default"/>
      </w:rPr>
    </w:lvl>
    <w:lvl w:ilvl="3" w:tplc="5B94B57C" w:tentative="1">
      <w:start w:val="1"/>
      <w:numFmt w:val="bullet"/>
      <w:lvlText w:val="•"/>
      <w:lvlJc w:val="left"/>
      <w:pPr>
        <w:tabs>
          <w:tab w:val="num" w:pos="2880"/>
        </w:tabs>
        <w:ind w:left="2880" w:hanging="360"/>
      </w:pPr>
      <w:rPr>
        <w:rFonts w:ascii="Arial" w:hAnsi="Arial" w:hint="default"/>
      </w:rPr>
    </w:lvl>
    <w:lvl w:ilvl="4" w:tplc="D8863C32" w:tentative="1">
      <w:start w:val="1"/>
      <w:numFmt w:val="bullet"/>
      <w:lvlText w:val="•"/>
      <w:lvlJc w:val="left"/>
      <w:pPr>
        <w:tabs>
          <w:tab w:val="num" w:pos="3600"/>
        </w:tabs>
        <w:ind w:left="3600" w:hanging="360"/>
      </w:pPr>
      <w:rPr>
        <w:rFonts w:ascii="Arial" w:hAnsi="Arial" w:hint="default"/>
      </w:rPr>
    </w:lvl>
    <w:lvl w:ilvl="5" w:tplc="A0F8DB0A" w:tentative="1">
      <w:start w:val="1"/>
      <w:numFmt w:val="bullet"/>
      <w:lvlText w:val="•"/>
      <w:lvlJc w:val="left"/>
      <w:pPr>
        <w:tabs>
          <w:tab w:val="num" w:pos="4320"/>
        </w:tabs>
        <w:ind w:left="4320" w:hanging="360"/>
      </w:pPr>
      <w:rPr>
        <w:rFonts w:ascii="Arial" w:hAnsi="Arial" w:hint="default"/>
      </w:rPr>
    </w:lvl>
    <w:lvl w:ilvl="6" w:tplc="9580D5F2" w:tentative="1">
      <w:start w:val="1"/>
      <w:numFmt w:val="bullet"/>
      <w:lvlText w:val="•"/>
      <w:lvlJc w:val="left"/>
      <w:pPr>
        <w:tabs>
          <w:tab w:val="num" w:pos="5040"/>
        </w:tabs>
        <w:ind w:left="5040" w:hanging="360"/>
      </w:pPr>
      <w:rPr>
        <w:rFonts w:ascii="Arial" w:hAnsi="Arial" w:hint="default"/>
      </w:rPr>
    </w:lvl>
    <w:lvl w:ilvl="7" w:tplc="5EAA36F0" w:tentative="1">
      <w:start w:val="1"/>
      <w:numFmt w:val="bullet"/>
      <w:lvlText w:val="•"/>
      <w:lvlJc w:val="left"/>
      <w:pPr>
        <w:tabs>
          <w:tab w:val="num" w:pos="5760"/>
        </w:tabs>
        <w:ind w:left="5760" w:hanging="360"/>
      </w:pPr>
      <w:rPr>
        <w:rFonts w:ascii="Arial" w:hAnsi="Arial" w:hint="default"/>
      </w:rPr>
    </w:lvl>
    <w:lvl w:ilvl="8" w:tplc="1C5ECA6A"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15:restartNumberingAfterBreak="0">
    <w:nsid w:val="76EE50A2"/>
    <w:multiLevelType w:val="hybridMultilevel"/>
    <w:tmpl w:val="2D4C434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791746D1"/>
    <w:multiLevelType w:val="hybridMultilevel"/>
    <w:tmpl w:val="13C4CAAA"/>
    <w:lvl w:ilvl="0" w:tplc="661EF1BE">
      <w:start w:val="1"/>
      <w:numFmt w:val="bullet"/>
      <w:lvlText w:val="•"/>
      <w:lvlJc w:val="left"/>
      <w:pPr>
        <w:tabs>
          <w:tab w:val="num" w:pos="720"/>
        </w:tabs>
        <w:ind w:left="720" w:hanging="360"/>
      </w:pPr>
      <w:rPr>
        <w:rFonts w:ascii="Arial" w:hAnsi="Arial" w:hint="default"/>
      </w:rPr>
    </w:lvl>
    <w:lvl w:ilvl="1" w:tplc="AB80C4FE" w:tentative="1">
      <w:start w:val="1"/>
      <w:numFmt w:val="bullet"/>
      <w:lvlText w:val="•"/>
      <w:lvlJc w:val="left"/>
      <w:pPr>
        <w:tabs>
          <w:tab w:val="num" w:pos="1440"/>
        </w:tabs>
        <w:ind w:left="1440" w:hanging="360"/>
      </w:pPr>
      <w:rPr>
        <w:rFonts w:ascii="Arial" w:hAnsi="Arial" w:hint="default"/>
      </w:rPr>
    </w:lvl>
    <w:lvl w:ilvl="2" w:tplc="BBCC2EE8" w:tentative="1">
      <w:start w:val="1"/>
      <w:numFmt w:val="bullet"/>
      <w:lvlText w:val="•"/>
      <w:lvlJc w:val="left"/>
      <w:pPr>
        <w:tabs>
          <w:tab w:val="num" w:pos="2160"/>
        </w:tabs>
        <w:ind w:left="2160" w:hanging="360"/>
      </w:pPr>
      <w:rPr>
        <w:rFonts w:ascii="Arial" w:hAnsi="Arial" w:hint="default"/>
      </w:rPr>
    </w:lvl>
    <w:lvl w:ilvl="3" w:tplc="01BCEA3E" w:tentative="1">
      <w:start w:val="1"/>
      <w:numFmt w:val="bullet"/>
      <w:lvlText w:val="•"/>
      <w:lvlJc w:val="left"/>
      <w:pPr>
        <w:tabs>
          <w:tab w:val="num" w:pos="2880"/>
        </w:tabs>
        <w:ind w:left="2880" w:hanging="360"/>
      </w:pPr>
      <w:rPr>
        <w:rFonts w:ascii="Arial" w:hAnsi="Arial" w:hint="default"/>
      </w:rPr>
    </w:lvl>
    <w:lvl w:ilvl="4" w:tplc="E1589FA2" w:tentative="1">
      <w:start w:val="1"/>
      <w:numFmt w:val="bullet"/>
      <w:lvlText w:val="•"/>
      <w:lvlJc w:val="left"/>
      <w:pPr>
        <w:tabs>
          <w:tab w:val="num" w:pos="3600"/>
        </w:tabs>
        <w:ind w:left="3600" w:hanging="360"/>
      </w:pPr>
      <w:rPr>
        <w:rFonts w:ascii="Arial" w:hAnsi="Arial" w:hint="default"/>
      </w:rPr>
    </w:lvl>
    <w:lvl w:ilvl="5" w:tplc="8DB6E2D4" w:tentative="1">
      <w:start w:val="1"/>
      <w:numFmt w:val="bullet"/>
      <w:lvlText w:val="•"/>
      <w:lvlJc w:val="left"/>
      <w:pPr>
        <w:tabs>
          <w:tab w:val="num" w:pos="4320"/>
        </w:tabs>
        <w:ind w:left="4320" w:hanging="360"/>
      </w:pPr>
      <w:rPr>
        <w:rFonts w:ascii="Arial" w:hAnsi="Arial" w:hint="default"/>
      </w:rPr>
    </w:lvl>
    <w:lvl w:ilvl="6" w:tplc="756C4338" w:tentative="1">
      <w:start w:val="1"/>
      <w:numFmt w:val="bullet"/>
      <w:lvlText w:val="•"/>
      <w:lvlJc w:val="left"/>
      <w:pPr>
        <w:tabs>
          <w:tab w:val="num" w:pos="5040"/>
        </w:tabs>
        <w:ind w:left="5040" w:hanging="360"/>
      </w:pPr>
      <w:rPr>
        <w:rFonts w:ascii="Arial" w:hAnsi="Arial" w:hint="default"/>
      </w:rPr>
    </w:lvl>
    <w:lvl w:ilvl="7" w:tplc="1264D0A2" w:tentative="1">
      <w:start w:val="1"/>
      <w:numFmt w:val="bullet"/>
      <w:lvlText w:val="•"/>
      <w:lvlJc w:val="left"/>
      <w:pPr>
        <w:tabs>
          <w:tab w:val="num" w:pos="5760"/>
        </w:tabs>
        <w:ind w:left="5760" w:hanging="360"/>
      </w:pPr>
      <w:rPr>
        <w:rFonts w:ascii="Arial" w:hAnsi="Arial" w:hint="default"/>
      </w:rPr>
    </w:lvl>
    <w:lvl w:ilvl="8" w:tplc="5A84F87A"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B3320EB"/>
    <w:multiLevelType w:val="hybridMultilevel"/>
    <w:tmpl w:val="FF16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16"/>
  </w:num>
  <w:num w:numId="3">
    <w:abstractNumId w:val="57"/>
  </w:num>
  <w:num w:numId="4">
    <w:abstractNumId w:val="12"/>
  </w:num>
  <w:num w:numId="5">
    <w:abstractNumId w:val="97"/>
  </w:num>
  <w:num w:numId="6">
    <w:abstractNumId w:val="65"/>
  </w:num>
  <w:num w:numId="7">
    <w:abstractNumId w:val="19"/>
  </w:num>
  <w:num w:numId="8">
    <w:abstractNumId w:val="6"/>
  </w:num>
  <w:num w:numId="9">
    <w:abstractNumId w:val="21"/>
  </w:num>
  <w:num w:numId="10">
    <w:abstractNumId w:val="14"/>
  </w:num>
  <w:num w:numId="11">
    <w:abstractNumId w:val="62"/>
  </w:num>
  <w:num w:numId="12">
    <w:abstractNumId w:val="4"/>
  </w:num>
  <w:num w:numId="13">
    <w:abstractNumId w:val="85"/>
  </w:num>
  <w:num w:numId="14">
    <w:abstractNumId w:val="52"/>
  </w:num>
  <w:num w:numId="15">
    <w:abstractNumId w:val="27"/>
  </w:num>
  <w:num w:numId="16">
    <w:abstractNumId w:val="77"/>
  </w:num>
  <w:num w:numId="17">
    <w:abstractNumId w:val="86"/>
  </w:num>
  <w:num w:numId="18">
    <w:abstractNumId w:val="102"/>
  </w:num>
  <w:num w:numId="19">
    <w:abstractNumId w:val="35"/>
  </w:num>
  <w:num w:numId="20">
    <w:abstractNumId w:val="67"/>
  </w:num>
  <w:num w:numId="21">
    <w:abstractNumId w:val="78"/>
  </w:num>
  <w:num w:numId="22">
    <w:abstractNumId w:val="84"/>
  </w:num>
  <w:num w:numId="23">
    <w:abstractNumId w:val="32"/>
  </w:num>
  <w:num w:numId="24">
    <w:abstractNumId w:val="1"/>
  </w:num>
  <w:num w:numId="25">
    <w:abstractNumId w:val="34"/>
  </w:num>
  <w:num w:numId="26">
    <w:abstractNumId w:val="40"/>
  </w:num>
  <w:num w:numId="27">
    <w:abstractNumId w:val="17"/>
  </w:num>
  <w:num w:numId="28">
    <w:abstractNumId w:val="2"/>
  </w:num>
  <w:num w:numId="29">
    <w:abstractNumId w:val="74"/>
  </w:num>
  <w:num w:numId="30">
    <w:abstractNumId w:val="9"/>
  </w:num>
  <w:num w:numId="31">
    <w:abstractNumId w:val="72"/>
  </w:num>
  <w:num w:numId="32">
    <w:abstractNumId w:val="56"/>
  </w:num>
  <w:num w:numId="33">
    <w:abstractNumId w:val="42"/>
  </w:num>
  <w:num w:numId="34">
    <w:abstractNumId w:val="46"/>
  </w:num>
  <w:num w:numId="35">
    <w:abstractNumId w:val="83"/>
  </w:num>
  <w:num w:numId="36">
    <w:abstractNumId w:val="11"/>
  </w:num>
  <w:num w:numId="37">
    <w:abstractNumId w:val="47"/>
  </w:num>
  <w:num w:numId="38">
    <w:abstractNumId w:val="13"/>
  </w:num>
  <w:num w:numId="39">
    <w:abstractNumId w:val="64"/>
  </w:num>
  <w:num w:numId="40">
    <w:abstractNumId w:val="10"/>
  </w:num>
  <w:num w:numId="41">
    <w:abstractNumId w:val="44"/>
  </w:num>
  <w:num w:numId="42">
    <w:abstractNumId w:val="60"/>
  </w:num>
  <w:num w:numId="43">
    <w:abstractNumId w:val="76"/>
  </w:num>
  <w:num w:numId="44">
    <w:abstractNumId w:val="22"/>
  </w:num>
  <w:num w:numId="45">
    <w:abstractNumId w:val="63"/>
  </w:num>
  <w:num w:numId="46">
    <w:abstractNumId w:val="88"/>
  </w:num>
  <w:num w:numId="47">
    <w:abstractNumId w:val="96"/>
  </w:num>
  <w:num w:numId="48">
    <w:abstractNumId w:val="92"/>
  </w:num>
  <w:num w:numId="49">
    <w:abstractNumId w:val="28"/>
  </w:num>
  <w:num w:numId="50">
    <w:abstractNumId w:val="33"/>
  </w:num>
  <w:num w:numId="51">
    <w:abstractNumId w:val="91"/>
  </w:num>
  <w:num w:numId="52">
    <w:abstractNumId w:val="51"/>
  </w:num>
  <w:num w:numId="53">
    <w:abstractNumId w:val="43"/>
  </w:num>
  <w:num w:numId="54">
    <w:abstractNumId w:val="38"/>
  </w:num>
  <w:num w:numId="55">
    <w:abstractNumId w:val="90"/>
  </w:num>
  <w:num w:numId="56">
    <w:abstractNumId w:val="71"/>
  </w:num>
  <w:num w:numId="57">
    <w:abstractNumId w:val="68"/>
  </w:num>
  <w:num w:numId="58">
    <w:abstractNumId w:val="18"/>
  </w:num>
  <w:num w:numId="59">
    <w:abstractNumId w:val="70"/>
  </w:num>
  <w:num w:numId="60">
    <w:abstractNumId w:val="55"/>
  </w:num>
  <w:num w:numId="61">
    <w:abstractNumId w:val="53"/>
  </w:num>
  <w:num w:numId="62">
    <w:abstractNumId w:val="82"/>
  </w:num>
  <w:num w:numId="63">
    <w:abstractNumId w:val="81"/>
  </w:num>
  <w:num w:numId="64">
    <w:abstractNumId w:val="66"/>
  </w:num>
  <w:num w:numId="65">
    <w:abstractNumId w:val="101"/>
  </w:num>
  <w:num w:numId="66">
    <w:abstractNumId w:val="24"/>
  </w:num>
  <w:num w:numId="67">
    <w:abstractNumId w:val="95"/>
  </w:num>
  <w:num w:numId="68">
    <w:abstractNumId w:val="23"/>
  </w:num>
  <w:num w:numId="69">
    <w:abstractNumId w:val="80"/>
  </w:num>
  <w:num w:numId="70">
    <w:abstractNumId w:val="73"/>
  </w:num>
  <w:num w:numId="71">
    <w:abstractNumId w:val="69"/>
  </w:num>
  <w:num w:numId="72">
    <w:abstractNumId w:val="59"/>
  </w:num>
  <w:num w:numId="73">
    <w:abstractNumId w:val="26"/>
  </w:num>
  <w:num w:numId="74">
    <w:abstractNumId w:val="5"/>
  </w:num>
  <w:num w:numId="75">
    <w:abstractNumId w:val="29"/>
  </w:num>
  <w:num w:numId="76">
    <w:abstractNumId w:val="15"/>
  </w:num>
  <w:num w:numId="77">
    <w:abstractNumId w:val="49"/>
  </w:num>
  <w:num w:numId="78">
    <w:abstractNumId w:val="100"/>
  </w:num>
  <w:num w:numId="79">
    <w:abstractNumId w:val="61"/>
  </w:num>
  <w:num w:numId="80">
    <w:abstractNumId w:val="31"/>
  </w:num>
  <w:num w:numId="81">
    <w:abstractNumId w:val="8"/>
  </w:num>
  <w:num w:numId="82">
    <w:abstractNumId w:val="41"/>
  </w:num>
  <w:num w:numId="83">
    <w:abstractNumId w:val="30"/>
  </w:num>
  <w:num w:numId="84">
    <w:abstractNumId w:val="79"/>
  </w:num>
  <w:num w:numId="85">
    <w:abstractNumId w:val="37"/>
  </w:num>
  <w:num w:numId="86">
    <w:abstractNumId w:val="58"/>
  </w:num>
  <w:num w:numId="87">
    <w:abstractNumId w:val="25"/>
  </w:num>
  <w:num w:numId="88">
    <w:abstractNumId w:val="48"/>
  </w:num>
  <w:num w:numId="89">
    <w:abstractNumId w:val="98"/>
  </w:num>
  <w:num w:numId="90">
    <w:abstractNumId w:val="20"/>
  </w:num>
  <w:num w:numId="91">
    <w:abstractNumId w:val="50"/>
  </w:num>
  <w:num w:numId="92">
    <w:abstractNumId w:val="93"/>
  </w:num>
  <w:num w:numId="93">
    <w:abstractNumId w:val="75"/>
  </w:num>
  <w:num w:numId="94">
    <w:abstractNumId w:val="7"/>
  </w:num>
  <w:num w:numId="95">
    <w:abstractNumId w:val="39"/>
  </w:num>
  <w:num w:numId="96">
    <w:abstractNumId w:val="0"/>
    <w:lvlOverride w:ilvl="0">
      <w:lvl w:ilvl="0">
        <w:start w:val="65535"/>
        <w:numFmt w:val="bullet"/>
        <w:lvlText w:val="•"/>
        <w:legacy w:legacy="1" w:legacySpace="0" w:legacyIndent="288"/>
        <w:lvlJc w:val="left"/>
        <w:rPr>
          <w:rFonts w:ascii="Arial" w:hAnsi="Arial" w:cs="Arial" w:hint="default"/>
        </w:rPr>
      </w:lvl>
    </w:lvlOverride>
  </w:num>
  <w:num w:numId="97">
    <w:abstractNumId w:val="36"/>
  </w:num>
  <w:num w:numId="98">
    <w:abstractNumId w:val="54"/>
  </w:num>
  <w:num w:numId="99">
    <w:abstractNumId w:val="3"/>
  </w:num>
  <w:num w:numId="100">
    <w:abstractNumId w:val="87"/>
  </w:num>
  <w:num w:numId="101">
    <w:abstractNumId w:val="89"/>
  </w:num>
  <w:num w:numId="102">
    <w:abstractNumId w:val="45"/>
  </w:num>
  <w:num w:numId="103">
    <w:abstractNumId w:val="9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FF5E08"/>
    <w:rsid w:val="00003D7C"/>
    <w:rsid w:val="0000431E"/>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92123"/>
    <w:rsid w:val="0009246F"/>
    <w:rsid w:val="000A0236"/>
    <w:rsid w:val="000A17A1"/>
    <w:rsid w:val="000C05CB"/>
    <w:rsid w:val="000C5E9C"/>
    <w:rsid w:val="000D0951"/>
    <w:rsid w:val="000D0C79"/>
    <w:rsid w:val="000D5EBF"/>
    <w:rsid w:val="000D6FDD"/>
    <w:rsid w:val="000E4AFD"/>
    <w:rsid w:val="000E4B92"/>
    <w:rsid w:val="000E5089"/>
    <w:rsid w:val="000F1079"/>
    <w:rsid w:val="00114A8F"/>
    <w:rsid w:val="001152E2"/>
    <w:rsid w:val="0012087C"/>
    <w:rsid w:val="001221BE"/>
    <w:rsid w:val="00125E42"/>
    <w:rsid w:val="00133758"/>
    <w:rsid w:val="00133A6D"/>
    <w:rsid w:val="001342BD"/>
    <w:rsid w:val="00146CFB"/>
    <w:rsid w:val="00150D50"/>
    <w:rsid w:val="00154392"/>
    <w:rsid w:val="00155EEA"/>
    <w:rsid w:val="00156046"/>
    <w:rsid w:val="00161583"/>
    <w:rsid w:val="00167759"/>
    <w:rsid w:val="00176976"/>
    <w:rsid w:val="001823CB"/>
    <w:rsid w:val="00194656"/>
    <w:rsid w:val="0019568E"/>
    <w:rsid w:val="001958DD"/>
    <w:rsid w:val="00195E70"/>
    <w:rsid w:val="001A4FE9"/>
    <w:rsid w:val="001B01D1"/>
    <w:rsid w:val="001C3382"/>
    <w:rsid w:val="001C3E3B"/>
    <w:rsid w:val="001C49E5"/>
    <w:rsid w:val="001D30FE"/>
    <w:rsid w:val="001F103A"/>
    <w:rsid w:val="001F700B"/>
    <w:rsid w:val="00204832"/>
    <w:rsid w:val="002055DB"/>
    <w:rsid w:val="002069C8"/>
    <w:rsid w:val="0021077A"/>
    <w:rsid w:val="00213104"/>
    <w:rsid w:val="002170AE"/>
    <w:rsid w:val="00217735"/>
    <w:rsid w:val="002228F5"/>
    <w:rsid w:val="00240E77"/>
    <w:rsid w:val="00246A45"/>
    <w:rsid w:val="00250649"/>
    <w:rsid w:val="00253664"/>
    <w:rsid w:val="00262DC9"/>
    <w:rsid w:val="0026407D"/>
    <w:rsid w:val="00265B8E"/>
    <w:rsid w:val="00266539"/>
    <w:rsid w:val="00266C34"/>
    <w:rsid w:val="0027113E"/>
    <w:rsid w:val="0027159C"/>
    <w:rsid w:val="00273835"/>
    <w:rsid w:val="002754F7"/>
    <w:rsid w:val="00275D59"/>
    <w:rsid w:val="00276132"/>
    <w:rsid w:val="00276B9B"/>
    <w:rsid w:val="00283970"/>
    <w:rsid w:val="00283E0E"/>
    <w:rsid w:val="00287232"/>
    <w:rsid w:val="00290503"/>
    <w:rsid w:val="0029148B"/>
    <w:rsid w:val="0029179C"/>
    <w:rsid w:val="0029640F"/>
    <w:rsid w:val="002966CA"/>
    <w:rsid w:val="002A31C6"/>
    <w:rsid w:val="002B39E8"/>
    <w:rsid w:val="002B4575"/>
    <w:rsid w:val="002C1D41"/>
    <w:rsid w:val="002C3BE9"/>
    <w:rsid w:val="002D159B"/>
    <w:rsid w:val="002D1BE3"/>
    <w:rsid w:val="002E2A8F"/>
    <w:rsid w:val="002E3ADD"/>
    <w:rsid w:val="002E6AB7"/>
    <w:rsid w:val="002F5B3E"/>
    <w:rsid w:val="00302B55"/>
    <w:rsid w:val="00302CF2"/>
    <w:rsid w:val="0030541F"/>
    <w:rsid w:val="00305DEC"/>
    <w:rsid w:val="00305FB2"/>
    <w:rsid w:val="00307509"/>
    <w:rsid w:val="00313930"/>
    <w:rsid w:val="00316470"/>
    <w:rsid w:val="00321F41"/>
    <w:rsid w:val="00323EF9"/>
    <w:rsid w:val="00332D51"/>
    <w:rsid w:val="003347FF"/>
    <w:rsid w:val="00335E87"/>
    <w:rsid w:val="00337EED"/>
    <w:rsid w:val="00341756"/>
    <w:rsid w:val="00342656"/>
    <w:rsid w:val="00357A93"/>
    <w:rsid w:val="0036265A"/>
    <w:rsid w:val="00363861"/>
    <w:rsid w:val="003652C1"/>
    <w:rsid w:val="00367A79"/>
    <w:rsid w:val="00370897"/>
    <w:rsid w:val="003714F8"/>
    <w:rsid w:val="00377D11"/>
    <w:rsid w:val="00381F76"/>
    <w:rsid w:val="00387A6F"/>
    <w:rsid w:val="003920EB"/>
    <w:rsid w:val="003926D4"/>
    <w:rsid w:val="003A2295"/>
    <w:rsid w:val="003A5F05"/>
    <w:rsid w:val="003A72AF"/>
    <w:rsid w:val="003B559D"/>
    <w:rsid w:val="003B6857"/>
    <w:rsid w:val="003C042A"/>
    <w:rsid w:val="003C5C39"/>
    <w:rsid w:val="003D03C8"/>
    <w:rsid w:val="003E25C1"/>
    <w:rsid w:val="003E5136"/>
    <w:rsid w:val="003E7676"/>
    <w:rsid w:val="003E7E43"/>
    <w:rsid w:val="003F016D"/>
    <w:rsid w:val="003F5518"/>
    <w:rsid w:val="003F606F"/>
    <w:rsid w:val="003F723A"/>
    <w:rsid w:val="003F7D85"/>
    <w:rsid w:val="004015B3"/>
    <w:rsid w:val="00407A44"/>
    <w:rsid w:val="0041085E"/>
    <w:rsid w:val="00414CF2"/>
    <w:rsid w:val="0041750C"/>
    <w:rsid w:val="00423A54"/>
    <w:rsid w:val="00424DD0"/>
    <w:rsid w:val="004425CE"/>
    <w:rsid w:val="0044506D"/>
    <w:rsid w:val="00446513"/>
    <w:rsid w:val="0045763C"/>
    <w:rsid w:val="00461068"/>
    <w:rsid w:val="00461659"/>
    <w:rsid w:val="00461FA5"/>
    <w:rsid w:val="0046317E"/>
    <w:rsid w:val="00467208"/>
    <w:rsid w:val="0047167E"/>
    <w:rsid w:val="00471F83"/>
    <w:rsid w:val="0047434E"/>
    <w:rsid w:val="00480913"/>
    <w:rsid w:val="0048161B"/>
    <w:rsid w:val="00490085"/>
    <w:rsid w:val="00494BDA"/>
    <w:rsid w:val="004959C9"/>
    <w:rsid w:val="004A3426"/>
    <w:rsid w:val="004A41BB"/>
    <w:rsid w:val="004A6936"/>
    <w:rsid w:val="004B1F76"/>
    <w:rsid w:val="004B26C6"/>
    <w:rsid w:val="004B2ED2"/>
    <w:rsid w:val="004B6ED4"/>
    <w:rsid w:val="004B794B"/>
    <w:rsid w:val="004C046D"/>
    <w:rsid w:val="004C33F6"/>
    <w:rsid w:val="004C4531"/>
    <w:rsid w:val="004D2B82"/>
    <w:rsid w:val="004D2D13"/>
    <w:rsid w:val="004E09A1"/>
    <w:rsid w:val="004E66A5"/>
    <w:rsid w:val="004F3A39"/>
    <w:rsid w:val="004F44D3"/>
    <w:rsid w:val="004F63FE"/>
    <w:rsid w:val="004F6503"/>
    <w:rsid w:val="00500D62"/>
    <w:rsid w:val="00512440"/>
    <w:rsid w:val="005138C6"/>
    <w:rsid w:val="00525D33"/>
    <w:rsid w:val="00527D21"/>
    <w:rsid w:val="0053074E"/>
    <w:rsid w:val="00530F25"/>
    <w:rsid w:val="00531443"/>
    <w:rsid w:val="005323EA"/>
    <w:rsid w:val="00540E05"/>
    <w:rsid w:val="00543784"/>
    <w:rsid w:val="00545909"/>
    <w:rsid w:val="00546E71"/>
    <w:rsid w:val="00557C20"/>
    <w:rsid w:val="0058552A"/>
    <w:rsid w:val="00587054"/>
    <w:rsid w:val="00591F6C"/>
    <w:rsid w:val="00592332"/>
    <w:rsid w:val="00592DEF"/>
    <w:rsid w:val="00594898"/>
    <w:rsid w:val="0059642E"/>
    <w:rsid w:val="005A2C40"/>
    <w:rsid w:val="005A49B3"/>
    <w:rsid w:val="005A588B"/>
    <w:rsid w:val="005B48D1"/>
    <w:rsid w:val="005B55F2"/>
    <w:rsid w:val="005C2DCB"/>
    <w:rsid w:val="005C4BE3"/>
    <w:rsid w:val="005C5E70"/>
    <w:rsid w:val="005D0D23"/>
    <w:rsid w:val="005D23FC"/>
    <w:rsid w:val="005D272B"/>
    <w:rsid w:val="005D656D"/>
    <w:rsid w:val="005E2C10"/>
    <w:rsid w:val="005E5DF6"/>
    <w:rsid w:val="005F23CC"/>
    <w:rsid w:val="005F413B"/>
    <w:rsid w:val="00603156"/>
    <w:rsid w:val="00604F6D"/>
    <w:rsid w:val="0060681A"/>
    <w:rsid w:val="0061162F"/>
    <w:rsid w:val="00612F38"/>
    <w:rsid w:val="00615044"/>
    <w:rsid w:val="00615ADF"/>
    <w:rsid w:val="00615E70"/>
    <w:rsid w:val="006219E5"/>
    <w:rsid w:val="00623B4C"/>
    <w:rsid w:val="00624EA8"/>
    <w:rsid w:val="00630A4A"/>
    <w:rsid w:val="00631A03"/>
    <w:rsid w:val="00633152"/>
    <w:rsid w:val="00633FCC"/>
    <w:rsid w:val="00642AE9"/>
    <w:rsid w:val="00642D40"/>
    <w:rsid w:val="00657A43"/>
    <w:rsid w:val="00661685"/>
    <w:rsid w:val="006632F8"/>
    <w:rsid w:val="006635DA"/>
    <w:rsid w:val="00664C6A"/>
    <w:rsid w:val="0068177D"/>
    <w:rsid w:val="00683DDE"/>
    <w:rsid w:val="00685FB2"/>
    <w:rsid w:val="006908E0"/>
    <w:rsid w:val="0069332A"/>
    <w:rsid w:val="00693E57"/>
    <w:rsid w:val="006A045F"/>
    <w:rsid w:val="006A16BF"/>
    <w:rsid w:val="006A732A"/>
    <w:rsid w:val="006A7C05"/>
    <w:rsid w:val="006B3E08"/>
    <w:rsid w:val="006B579A"/>
    <w:rsid w:val="006C234D"/>
    <w:rsid w:val="006D386A"/>
    <w:rsid w:val="006D697D"/>
    <w:rsid w:val="006D7A62"/>
    <w:rsid w:val="006F0268"/>
    <w:rsid w:val="006F5455"/>
    <w:rsid w:val="00700952"/>
    <w:rsid w:val="00702939"/>
    <w:rsid w:val="00706CCF"/>
    <w:rsid w:val="007122B0"/>
    <w:rsid w:val="00717E46"/>
    <w:rsid w:val="00720721"/>
    <w:rsid w:val="007258FF"/>
    <w:rsid w:val="007318CB"/>
    <w:rsid w:val="0074178F"/>
    <w:rsid w:val="00757CD3"/>
    <w:rsid w:val="00761538"/>
    <w:rsid w:val="00763A05"/>
    <w:rsid w:val="00764132"/>
    <w:rsid w:val="007660C3"/>
    <w:rsid w:val="0076792E"/>
    <w:rsid w:val="00770380"/>
    <w:rsid w:val="00770BC0"/>
    <w:rsid w:val="00775220"/>
    <w:rsid w:val="007767B4"/>
    <w:rsid w:val="007768B9"/>
    <w:rsid w:val="00777026"/>
    <w:rsid w:val="00782D17"/>
    <w:rsid w:val="00783590"/>
    <w:rsid w:val="007911EE"/>
    <w:rsid w:val="0079437D"/>
    <w:rsid w:val="00797F87"/>
    <w:rsid w:val="007A1A27"/>
    <w:rsid w:val="007B712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6AC"/>
    <w:rsid w:val="00827B92"/>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D2BA6"/>
    <w:rsid w:val="008D4503"/>
    <w:rsid w:val="008D6786"/>
    <w:rsid w:val="008E68E0"/>
    <w:rsid w:val="008E795A"/>
    <w:rsid w:val="008F0DE9"/>
    <w:rsid w:val="008F2D89"/>
    <w:rsid w:val="008F3F62"/>
    <w:rsid w:val="00903B64"/>
    <w:rsid w:val="00912C34"/>
    <w:rsid w:val="00925092"/>
    <w:rsid w:val="009276C4"/>
    <w:rsid w:val="00932820"/>
    <w:rsid w:val="00942490"/>
    <w:rsid w:val="0094364D"/>
    <w:rsid w:val="00943927"/>
    <w:rsid w:val="00947CDE"/>
    <w:rsid w:val="009511F5"/>
    <w:rsid w:val="00957542"/>
    <w:rsid w:val="00966565"/>
    <w:rsid w:val="0097048A"/>
    <w:rsid w:val="009708C9"/>
    <w:rsid w:val="00971F88"/>
    <w:rsid w:val="00972F0D"/>
    <w:rsid w:val="0098228A"/>
    <w:rsid w:val="00982E30"/>
    <w:rsid w:val="00983817"/>
    <w:rsid w:val="00994369"/>
    <w:rsid w:val="009945A5"/>
    <w:rsid w:val="009A2654"/>
    <w:rsid w:val="009A6944"/>
    <w:rsid w:val="009B16FE"/>
    <w:rsid w:val="009B43B6"/>
    <w:rsid w:val="009B6401"/>
    <w:rsid w:val="009D1B9F"/>
    <w:rsid w:val="009D6308"/>
    <w:rsid w:val="009D6964"/>
    <w:rsid w:val="009E1719"/>
    <w:rsid w:val="009F30D6"/>
    <w:rsid w:val="009F5162"/>
    <w:rsid w:val="009F5B74"/>
    <w:rsid w:val="00A03F18"/>
    <w:rsid w:val="00A0730A"/>
    <w:rsid w:val="00A14118"/>
    <w:rsid w:val="00A17469"/>
    <w:rsid w:val="00A204E0"/>
    <w:rsid w:val="00A228E1"/>
    <w:rsid w:val="00A27285"/>
    <w:rsid w:val="00A35434"/>
    <w:rsid w:val="00A45E49"/>
    <w:rsid w:val="00A503C0"/>
    <w:rsid w:val="00A538A6"/>
    <w:rsid w:val="00A562CA"/>
    <w:rsid w:val="00A564A3"/>
    <w:rsid w:val="00A604B2"/>
    <w:rsid w:val="00A66A6C"/>
    <w:rsid w:val="00A676CC"/>
    <w:rsid w:val="00A72A88"/>
    <w:rsid w:val="00A80E4E"/>
    <w:rsid w:val="00A915A6"/>
    <w:rsid w:val="00A91BC7"/>
    <w:rsid w:val="00A96DA3"/>
    <w:rsid w:val="00A97688"/>
    <w:rsid w:val="00AA1AA9"/>
    <w:rsid w:val="00AA2A74"/>
    <w:rsid w:val="00AA7F8F"/>
    <w:rsid w:val="00AB2ABA"/>
    <w:rsid w:val="00AB3E68"/>
    <w:rsid w:val="00AB5941"/>
    <w:rsid w:val="00AB5BA2"/>
    <w:rsid w:val="00AB70C0"/>
    <w:rsid w:val="00AB78DA"/>
    <w:rsid w:val="00AC2F3F"/>
    <w:rsid w:val="00AC4D5D"/>
    <w:rsid w:val="00AD524F"/>
    <w:rsid w:val="00AD61D7"/>
    <w:rsid w:val="00AE0115"/>
    <w:rsid w:val="00AE1392"/>
    <w:rsid w:val="00AE5EC0"/>
    <w:rsid w:val="00AF07DE"/>
    <w:rsid w:val="00AF195B"/>
    <w:rsid w:val="00AF61BC"/>
    <w:rsid w:val="00AF761F"/>
    <w:rsid w:val="00B0136A"/>
    <w:rsid w:val="00B01665"/>
    <w:rsid w:val="00B02D4E"/>
    <w:rsid w:val="00B03947"/>
    <w:rsid w:val="00B11BA2"/>
    <w:rsid w:val="00B12983"/>
    <w:rsid w:val="00B1451C"/>
    <w:rsid w:val="00B15268"/>
    <w:rsid w:val="00B20ACD"/>
    <w:rsid w:val="00B24315"/>
    <w:rsid w:val="00B31369"/>
    <w:rsid w:val="00B34C69"/>
    <w:rsid w:val="00B3601C"/>
    <w:rsid w:val="00B363D3"/>
    <w:rsid w:val="00B40755"/>
    <w:rsid w:val="00B4324B"/>
    <w:rsid w:val="00B478A9"/>
    <w:rsid w:val="00B47C7A"/>
    <w:rsid w:val="00B50F3D"/>
    <w:rsid w:val="00B52287"/>
    <w:rsid w:val="00B610F8"/>
    <w:rsid w:val="00B61441"/>
    <w:rsid w:val="00B7036C"/>
    <w:rsid w:val="00B75B9D"/>
    <w:rsid w:val="00B76D0B"/>
    <w:rsid w:val="00B80008"/>
    <w:rsid w:val="00B87A5B"/>
    <w:rsid w:val="00B9559D"/>
    <w:rsid w:val="00B9616F"/>
    <w:rsid w:val="00B97716"/>
    <w:rsid w:val="00B97BF5"/>
    <w:rsid w:val="00BB0412"/>
    <w:rsid w:val="00BB109D"/>
    <w:rsid w:val="00BB6797"/>
    <w:rsid w:val="00BB681E"/>
    <w:rsid w:val="00BB7198"/>
    <w:rsid w:val="00BC0624"/>
    <w:rsid w:val="00BC50B7"/>
    <w:rsid w:val="00BD458E"/>
    <w:rsid w:val="00BD5393"/>
    <w:rsid w:val="00BE13A9"/>
    <w:rsid w:val="00BE2752"/>
    <w:rsid w:val="00BE4654"/>
    <w:rsid w:val="00BF060C"/>
    <w:rsid w:val="00BF18F1"/>
    <w:rsid w:val="00BF3B74"/>
    <w:rsid w:val="00BF54DE"/>
    <w:rsid w:val="00C007F7"/>
    <w:rsid w:val="00C147AD"/>
    <w:rsid w:val="00C15990"/>
    <w:rsid w:val="00C17659"/>
    <w:rsid w:val="00C24FC4"/>
    <w:rsid w:val="00C326BD"/>
    <w:rsid w:val="00C342F0"/>
    <w:rsid w:val="00C34D63"/>
    <w:rsid w:val="00C403A5"/>
    <w:rsid w:val="00C43220"/>
    <w:rsid w:val="00C51A68"/>
    <w:rsid w:val="00C54266"/>
    <w:rsid w:val="00C67E97"/>
    <w:rsid w:val="00C7427D"/>
    <w:rsid w:val="00C74518"/>
    <w:rsid w:val="00C77E1E"/>
    <w:rsid w:val="00C8235F"/>
    <w:rsid w:val="00C83C95"/>
    <w:rsid w:val="00C849C7"/>
    <w:rsid w:val="00C879EA"/>
    <w:rsid w:val="00C936CC"/>
    <w:rsid w:val="00C944EB"/>
    <w:rsid w:val="00CB00F1"/>
    <w:rsid w:val="00CB1FD1"/>
    <w:rsid w:val="00CC0617"/>
    <w:rsid w:val="00CC166F"/>
    <w:rsid w:val="00CC4E2C"/>
    <w:rsid w:val="00CC4EF9"/>
    <w:rsid w:val="00CC76C1"/>
    <w:rsid w:val="00CC7CFB"/>
    <w:rsid w:val="00CD00BD"/>
    <w:rsid w:val="00CD21D1"/>
    <w:rsid w:val="00CD23AA"/>
    <w:rsid w:val="00CD240B"/>
    <w:rsid w:val="00CD26DA"/>
    <w:rsid w:val="00CD3D61"/>
    <w:rsid w:val="00CD4E4B"/>
    <w:rsid w:val="00CD7665"/>
    <w:rsid w:val="00CD7B6F"/>
    <w:rsid w:val="00CE70F0"/>
    <w:rsid w:val="00CF052E"/>
    <w:rsid w:val="00CF7635"/>
    <w:rsid w:val="00D01DF1"/>
    <w:rsid w:val="00D04632"/>
    <w:rsid w:val="00D06D54"/>
    <w:rsid w:val="00D121EE"/>
    <w:rsid w:val="00D17C5A"/>
    <w:rsid w:val="00D21850"/>
    <w:rsid w:val="00D341F6"/>
    <w:rsid w:val="00D34B70"/>
    <w:rsid w:val="00D35BA1"/>
    <w:rsid w:val="00D360A4"/>
    <w:rsid w:val="00D37CA0"/>
    <w:rsid w:val="00D43C04"/>
    <w:rsid w:val="00D72373"/>
    <w:rsid w:val="00D7292C"/>
    <w:rsid w:val="00D7541D"/>
    <w:rsid w:val="00D75C36"/>
    <w:rsid w:val="00D7611A"/>
    <w:rsid w:val="00D81CD3"/>
    <w:rsid w:val="00D84753"/>
    <w:rsid w:val="00D8777E"/>
    <w:rsid w:val="00D9164A"/>
    <w:rsid w:val="00D92A7A"/>
    <w:rsid w:val="00D94152"/>
    <w:rsid w:val="00D97644"/>
    <w:rsid w:val="00DA3AB0"/>
    <w:rsid w:val="00DA774E"/>
    <w:rsid w:val="00DB1EF4"/>
    <w:rsid w:val="00DB63F4"/>
    <w:rsid w:val="00DC09EC"/>
    <w:rsid w:val="00DC18C5"/>
    <w:rsid w:val="00DC3326"/>
    <w:rsid w:val="00DC3996"/>
    <w:rsid w:val="00DC4FF8"/>
    <w:rsid w:val="00DC663D"/>
    <w:rsid w:val="00DD01FF"/>
    <w:rsid w:val="00DD2611"/>
    <w:rsid w:val="00DE2E05"/>
    <w:rsid w:val="00DE3AC2"/>
    <w:rsid w:val="00DE53E7"/>
    <w:rsid w:val="00DF2154"/>
    <w:rsid w:val="00DF4C02"/>
    <w:rsid w:val="00E00482"/>
    <w:rsid w:val="00E1476B"/>
    <w:rsid w:val="00E24D7E"/>
    <w:rsid w:val="00E26E8E"/>
    <w:rsid w:val="00E34383"/>
    <w:rsid w:val="00E3467E"/>
    <w:rsid w:val="00E40569"/>
    <w:rsid w:val="00E4644E"/>
    <w:rsid w:val="00E5099F"/>
    <w:rsid w:val="00E55C26"/>
    <w:rsid w:val="00E62151"/>
    <w:rsid w:val="00E70F9F"/>
    <w:rsid w:val="00E77D89"/>
    <w:rsid w:val="00E95B52"/>
    <w:rsid w:val="00E97D78"/>
    <w:rsid w:val="00EA67DE"/>
    <w:rsid w:val="00EA680D"/>
    <w:rsid w:val="00EB14AD"/>
    <w:rsid w:val="00EB1C44"/>
    <w:rsid w:val="00EB4C59"/>
    <w:rsid w:val="00EC0DEB"/>
    <w:rsid w:val="00EC298E"/>
    <w:rsid w:val="00ED185B"/>
    <w:rsid w:val="00ED3F79"/>
    <w:rsid w:val="00ED7F04"/>
    <w:rsid w:val="00EE1FDE"/>
    <w:rsid w:val="00EE271A"/>
    <w:rsid w:val="00EE2B92"/>
    <w:rsid w:val="00EE417E"/>
    <w:rsid w:val="00EE5F07"/>
    <w:rsid w:val="00EE6B94"/>
    <w:rsid w:val="00EE6FA8"/>
    <w:rsid w:val="00EE7237"/>
    <w:rsid w:val="00EF335E"/>
    <w:rsid w:val="00EF6FA5"/>
    <w:rsid w:val="00F031F3"/>
    <w:rsid w:val="00F0349E"/>
    <w:rsid w:val="00F16615"/>
    <w:rsid w:val="00F26544"/>
    <w:rsid w:val="00F3120E"/>
    <w:rsid w:val="00F33489"/>
    <w:rsid w:val="00F34246"/>
    <w:rsid w:val="00F35775"/>
    <w:rsid w:val="00F359E5"/>
    <w:rsid w:val="00F37346"/>
    <w:rsid w:val="00F405A5"/>
    <w:rsid w:val="00F4541A"/>
    <w:rsid w:val="00F4556F"/>
    <w:rsid w:val="00F50596"/>
    <w:rsid w:val="00F5532A"/>
    <w:rsid w:val="00F568AF"/>
    <w:rsid w:val="00F60D4A"/>
    <w:rsid w:val="00F61B76"/>
    <w:rsid w:val="00F62DDB"/>
    <w:rsid w:val="00F72FBE"/>
    <w:rsid w:val="00F75642"/>
    <w:rsid w:val="00F805D7"/>
    <w:rsid w:val="00F8115D"/>
    <w:rsid w:val="00F817FD"/>
    <w:rsid w:val="00F85BB4"/>
    <w:rsid w:val="00F8702E"/>
    <w:rsid w:val="00F9658C"/>
    <w:rsid w:val="00F96B12"/>
    <w:rsid w:val="00FA7EBB"/>
    <w:rsid w:val="00FB06A5"/>
    <w:rsid w:val="00FB1709"/>
    <w:rsid w:val="00FB37C6"/>
    <w:rsid w:val="00FC0FD4"/>
    <w:rsid w:val="00FC3EC5"/>
    <w:rsid w:val="00FD13C0"/>
    <w:rsid w:val="00FD3D5B"/>
    <w:rsid w:val="00FD5E80"/>
    <w:rsid w:val="00FD7148"/>
    <w:rsid w:val="00FE0DB4"/>
    <w:rsid w:val="00FE33B0"/>
    <w:rsid w:val="00FE556E"/>
    <w:rsid w:val="00FF0E51"/>
    <w:rsid w:val="00FF46B6"/>
    <w:rsid w:val="00FF5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F446BA1C-661E-4EE1-8ECC-A6E52CC1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494BD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 w:type="character" w:customStyle="1" w:styleId="20">
    <w:name w:val="Заголовок 2 Знак"/>
    <w:basedOn w:val="a0"/>
    <w:link w:val="2"/>
    <w:uiPriority w:val="9"/>
    <w:rsid w:val="00494BD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stvo-press.ru/?author=%D0%9D%D0%B8%D1%89%D0%B5%D0%B2%D0%B0%20%D0%9D.%D0%92." TargetMode="External"/><Relationship Id="rId5" Type="http://schemas.openxmlformats.org/officeDocument/2006/relationships/webSettings" Target="webSettings.xml"/><Relationship Id="rId10" Type="http://schemas.openxmlformats.org/officeDocument/2006/relationships/hyperlink" Target="http://www.detstvo-press.ru/?author=%D0%9F%D1%80%D0%BE%D0%BA%D0%BE%D0%BF%D1%8C%D0%B5%D0%B2%D0%B0%20%D0%9B.%D0%92." TargetMode="External"/><Relationship Id="rId4" Type="http://schemas.openxmlformats.org/officeDocument/2006/relationships/settings" Target="settings.xml"/><Relationship Id="rId9" Type="http://schemas.openxmlformats.org/officeDocument/2006/relationships/hyperlink" Target="http://www.detstvo-press.ru/?author=%D0%95%D0%BB%D1%8C%D1%86%D0%BE%D0%B2%D0%B0%20%D0%9E.%D0%9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2C2D-6125-4990-B77F-E534666E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5643</TotalTime>
  <Pages>78</Pages>
  <Words>33218</Words>
  <Characters>189346</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275</cp:revision>
  <cp:lastPrinted>2016-12-01T06:12:00Z</cp:lastPrinted>
  <dcterms:created xsi:type="dcterms:W3CDTF">2014-09-30T10:14:00Z</dcterms:created>
  <dcterms:modified xsi:type="dcterms:W3CDTF">2017-09-06T05:59:00Z</dcterms:modified>
</cp:coreProperties>
</file>