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D6" w:rsidRDefault="00922FD6" w:rsidP="00922F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9C5">
        <w:rPr>
          <w:rFonts w:ascii="Times New Roman" w:hAnsi="Times New Roman" w:cs="Times New Roman"/>
          <w:b/>
          <w:sz w:val="32"/>
          <w:szCs w:val="32"/>
        </w:rPr>
        <w:t xml:space="preserve">Физическое развитие </w:t>
      </w: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A669C5">
        <w:rPr>
          <w:rFonts w:ascii="Times New Roman" w:hAnsi="Times New Roman" w:cs="Times New Roman"/>
          <w:b/>
          <w:sz w:val="32"/>
          <w:szCs w:val="32"/>
        </w:rPr>
        <w:t xml:space="preserve"> группа</w:t>
      </w:r>
    </w:p>
    <w:p w:rsidR="00922FD6" w:rsidRDefault="00922FD6" w:rsidP="00922F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69C5">
        <w:rPr>
          <w:rFonts w:ascii="Times New Roman" w:hAnsi="Times New Roman" w:cs="Times New Roman"/>
          <w:b/>
          <w:sz w:val="28"/>
          <w:szCs w:val="28"/>
        </w:rPr>
        <w:t xml:space="preserve"> Май</w:t>
      </w:r>
      <w:r w:rsidRPr="00895F2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22FD6" w:rsidRDefault="00922FD6" w:rsidP="00922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6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утренней гимнастики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Pr="00A66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3-4 недели</w:t>
      </w:r>
    </w:p>
    <w:p w:rsidR="00922FD6" w:rsidRPr="00AD6657" w:rsidRDefault="00922FD6" w:rsidP="00922F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66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Ходьба и бег с заданиями</w:t>
      </w:r>
    </w:p>
    <w:p w:rsidR="00046FF3" w:rsidRPr="00046FF3" w:rsidRDefault="00046FF3" w:rsidP="00046FF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020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Общеразвивающие упражнения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83F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кубиками:</w:t>
      </w:r>
    </w:p>
    <w:p w:rsidR="00046FF3" w:rsidRPr="00D83FBA" w:rsidRDefault="00046FF3" w:rsidP="00046FF3">
      <w:pPr>
        <w:pStyle w:val="ParagraphStyle"/>
        <w:rPr>
          <w:rFonts w:ascii="Times New Roman" w:hAnsi="Times New Roman" w:cs="Times New Roman"/>
          <w:color w:val="000000"/>
        </w:rPr>
      </w:pPr>
      <w:r w:rsidRPr="00D83FBA">
        <w:rPr>
          <w:rFonts w:ascii="Times New Roman" w:hAnsi="Times New Roman" w:cs="Times New Roman"/>
          <w:color w:val="000000"/>
        </w:rPr>
        <w:t xml:space="preserve">1. </w:t>
      </w:r>
      <w:r w:rsidRPr="00697B36">
        <w:rPr>
          <w:rFonts w:ascii="Times New Roman" w:hAnsi="Times New Roman" w:cs="Times New Roman"/>
          <w:b/>
          <w:color w:val="000000"/>
          <w:sz w:val="28"/>
          <w:szCs w:val="28"/>
        </w:rPr>
        <w:t>Исходное положение</w:t>
      </w:r>
      <w:r w:rsidRPr="00A669C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25C18"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Pr="004106CF">
        <w:rPr>
          <w:rFonts w:ascii="Times New Roman" w:hAnsi="Times New Roman" w:cs="Times New Roman"/>
          <w:color w:val="000000"/>
          <w:sz w:val="28"/>
          <w:szCs w:val="22"/>
        </w:rPr>
        <w:t>Основная стойка</w:t>
      </w:r>
      <w:r>
        <w:rPr>
          <w:rFonts w:ascii="Times New Roman" w:hAnsi="Times New Roman" w:cs="Times New Roman"/>
          <w:color w:val="000000"/>
          <w:sz w:val="28"/>
          <w:szCs w:val="22"/>
        </w:rPr>
        <w:t xml:space="preserve"> (стоя прямо, пятки вместе </w:t>
      </w:r>
      <w:r w:rsidRPr="004106CF">
        <w:rPr>
          <w:rFonts w:ascii="Times New Roman" w:hAnsi="Times New Roman" w:cs="Times New Roman"/>
          <w:color w:val="000000"/>
          <w:sz w:val="28"/>
          <w:szCs w:val="22"/>
        </w:rPr>
        <w:t>носки врозь)</w:t>
      </w:r>
      <w:r w:rsidRPr="00725C18"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Pr="00D83FBA">
        <w:rPr>
          <w:rFonts w:ascii="Times New Roman" w:hAnsi="Times New Roman" w:cs="Times New Roman"/>
          <w:color w:val="000000"/>
        </w:rPr>
        <w:t xml:space="preserve">руки внизу, по кубику в каждой руке. Руки поднять через стороны вверх, стукнуть кубик о кубик, вернуться </w:t>
      </w:r>
      <w:proofErr w:type="gramStart"/>
      <w:r w:rsidRPr="00D83FBA">
        <w:rPr>
          <w:rFonts w:ascii="Times New Roman" w:hAnsi="Times New Roman" w:cs="Times New Roman"/>
          <w:color w:val="000000"/>
        </w:rPr>
        <w:t>в</w:t>
      </w:r>
      <w:proofErr w:type="gramEnd"/>
      <w:r w:rsidRPr="00D83FBA">
        <w:rPr>
          <w:rFonts w:ascii="Times New Roman" w:hAnsi="Times New Roman" w:cs="Times New Roman"/>
          <w:color w:val="000000"/>
        </w:rPr>
        <w:t xml:space="preserve"> и. п. </w:t>
      </w:r>
    </w:p>
    <w:p w:rsidR="00046FF3" w:rsidRPr="00D83FBA" w:rsidRDefault="00046FF3" w:rsidP="00046FF3">
      <w:pPr>
        <w:pStyle w:val="ParagraphStyle"/>
        <w:rPr>
          <w:rFonts w:ascii="Times New Roman" w:hAnsi="Times New Roman" w:cs="Times New Roman"/>
          <w:color w:val="000000"/>
        </w:rPr>
      </w:pPr>
      <w:r w:rsidRPr="00D83FBA">
        <w:rPr>
          <w:rFonts w:ascii="Times New Roman" w:hAnsi="Times New Roman" w:cs="Times New Roman"/>
          <w:color w:val="000000"/>
        </w:rPr>
        <w:t>2</w:t>
      </w:r>
      <w:r w:rsidRPr="00046F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97B36">
        <w:rPr>
          <w:rFonts w:ascii="Times New Roman" w:hAnsi="Times New Roman" w:cs="Times New Roman"/>
          <w:b/>
          <w:color w:val="000000"/>
          <w:sz w:val="28"/>
          <w:szCs w:val="28"/>
        </w:rPr>
        <w:t>Исходное положение</w:t>
      </w:r>
      <w:r w:rsidRPr="00A669C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25C18"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="006D72F0" w:rsidRPr="004106CF">
        <w:rPr>
          <w:rFonts w:ascii="Times New Roman" w:hAnsi="Times New Roman" w:cs="Times New Roman"/>
          <w:color w:val="000000"/>
          <w:sz w:val="28"/>
          <w:szCs w:val="22"/>
        </w:rPr>
        <w:t>Основная стойка</w:t>
      </w:r>
      <w:r w:rsidR="006D72F0"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Pr="00D83FBA">
        <w:rPr>
          <w:rFonts w:ascii="Times New Roman" w:hAnsi="Times New Roman" w:cs="Times New Roman"/>
          <w:color w:val="000000"/>
        </w:rPr>
        <w:t xml:space="preserve">руки внизу. Присесть, постучать кубиками по коленям и вернуться </w:t>
      </w:r>
      <w:proofErr w:type="gramStart"/>
      <w:r w:rsidRPr="00D83FBA">
        <w:rPr>
          <w:rFonts w:ascii="Times New Roman" w:hAnsi="Times New Roman" w:cs="Times New Roman"/>
          <w:color w:val="000000"/>
        </w:rPr>
        <w:t>в</w:t>
      </w:r>
      <w:proofErr w:type="gramEnd"/>
      <w:r w:rsidRPr="00D83FBA">
        <w:rPr>
          <w:rFonts w:ascii="Times New Roman" w:hAnsi="Times New Roman" w:cs="Times New Roman"/>
          <w:color w:val="000000"/>
        </w:rPr>
        <w:t xml:space="preserve"> и. п.</w:t>
      </w:r>
    </w:p>
    <w:p w:rsidR="00046FF3" w:rsidRPr="00D83FBA" w:rsidRDefault="00046FF3" w:rsidP="00046FF3">
      <w:pPr>
        <w:pStyle w:val="ParagraphStyle"/>
        <w:rPr>
          <w:rFonts w:ascii="Times New Roman" w:hAnsi="Times New Roman" w:cs="Times New Roman"/>
        </w:rPr>
      </w:pPr>
      <w:r w:rsidRPr="00D83FBA">
        <w:rPr>
          <w:rFonts w:ascii="Times New Roman" w:hAnsi="Times New Roman" w:cs="Times New Roman"/>
          <w:color w:val="000000"/>
        </w:rPr>
        <w:t xml:space="preserve">3. </w:t>
      </w:r>
      <w:r w:rsidRPr="00697B36">
        <w:rPr>
          <w:rFonts w:ascii="Times New Roman" w:hAnsi="Times New Roman" w:cs="Times New Roman"/>
          <w:b/>
          <w:color w:val="000000"/>
          <w:sz w:val="28"/>
          <w:szCs w:val="28"/>
        </w:rPr>
        <w:t>Исходное положение</w:t>
      </w:r>
      <w:r w:rsidR="006D72F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D72F0" w:rsidRPr="006D72F0"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="006D72F0" w:rsidRPr="004106CF">
        <w:rPr>
          <w:rFonts w:ascii="Times New Roman" w:hAnsi="Times New Roman" w:cs="Times New Roman"/>
          <w:color w:val="000000"/>
          <w:sz w:val="28"/>
          <w:szCs w:val="22"/>
        </w:rPr>
        <w:t>Основная стойка</w:t>
      </w:r>
      <w:r w:rsidR="006D72F0">
        <w:rPr>
          <w:rFonts w:ascii="Times New Roman" w:hAnsi="Times New Roman" w:cs="Times New Roman"/>
          <w:color w:val="000000"/>
        </w:rPr>
        <w:t>,</w:t>
      </w:r>
      <w:r w:rsidRPr="00D83FBA">
        <w:rPr>
          <w:rFonts w:ascii="Times New Roman" w:hAnsi="Times New Roman" w:cs="Times New Roman"/>
          <w:color w:val="000000"/>
        </w:rPr>
        <w:t xml:space="preserve"> кубики в руках. Сделать выпад правой ногой вперед, поменять кубики </w:t>
      </w:r>
      <w:r w:rsidRPr="00D83FBA">
        <w:rPr>
          <w:rFonts w:ascii="Times New Roman" w:hAnsi="Times New Roman" w:cs="Times New Roman"/>
        </w:rPr>
        <w:t>под правым коленом и вернуться в и. п. То же повторить под левым коленом.</w:t>
      </w:r>
    </w:p>
    <w:p w:rsidR="00046FF3" w:rsidRPr="00D83FBA" w:rsidRDefault="00046FF3" w:rsidP="00046FF3">
      <w:pPr>
        <w:pStyle w:val="ParagraphStyle"/>
        <w:rPr>
          <w:rFonts w:ascii="Times New Roman" w:hAnsi="Times New Roman" w:cs="Times New Roman"/>
          <w:color w:val="000000"/>
        </w:rPr>
      </w:pPr>
      <w:r w:rsidRPr="00D83FBA">
        <w:rPr>
          <w:rFonts w:ascii="Times New Roman" w:hAnsi="Times New Roman" w:cs="Times New Roman"/>
          <w:color w:val="000000"/>
        </w:rPr>
        <w:t xml:space="preserve">4. </w:t>
      </w:r>
      <w:r w:rsidRPr="00697B36">
        <w:rPr>
          <w:rFonts w:ascii="Times New Roman" w:hAnsi="Times New Roman" w:cs="Times New Roman"/>
          <w:b/>
          <w:color w:val="000000"/>
          <w:sz w:val="28"/>
          <w:szCs w:val="28"/>
        </w:rPr>
        <w:t>Исходное положение</w:t>
      </w:r>
      <w:r w:rsidRPr="00A669C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83FBA">
        <w:rPr>
          <w:rFonts w:ascii="Times New Roman" w:hAnsi="Times New Roman" w:cs="Times New Roman"/>
          <w:color w:val="000000"/>
        </w:rPr>
        <w:t xml:space="preserve">сидя на полу, ноги вместе, кубики в руках. Поднять ноги вверх, постучать кубиками под ногами и вернуться </w:t>
      </w:r>
      <w:proofErr w:type="gramStart"/>
      <w:r w:rsidRPr="00D83FBA">
        <w:rPr>
          <w:rFonts w:ascii="Times New Roman" w:hAnsi="Times New Roman" w:cs="Times New Roman"/>
          <w:color w:val="000000"/>
        </w:rPr>
        <w:t>в</w:t>
      </w:r>
      <w:proofErr w:type="gramEnd"/>
      <w:r w:rsidRPr="00D83FBA">
        <w:rPr>
          <w:rFonts w:ascii="Times New Roman" w:hAnsi="Times New Roman" w:cs="Times New Roman"/>
          <w:color w:val="000000"/>
        </w:rPr>
        <w:t xml:space="preserve"> и. п.</w:t>
      </w:r>
    </w:p>
    <w:p w:rsidR="00046FF3" w:rsidRPr="00D83FBA" w:rsidRDefault="00046FF3" w:rsidP="00046FF3">
      <w:pPr>
        <w:pStyle w:val="ParagraphStyle"/>
        <w:rPr>
          <w:rFonts w:ascii="Times New Roman" w:hAnsi="Times New Roman" w:cs="Times New Roman"/>
          <w:color w:val="000000"/>
        </w:rPr>
      </w:pPr>
      <w:r w:rsidRPr="00D83FBA">
        <w:rPr>
          <w:rFonts w:ascii="Times New Roman" w:hAnsi="Times New Roman" w:cs="Times New Roman"/>
          <w:color w:val="000000"/>
        </w:rPr>
        <w:t xml:space="preserve">5. </w:t>
      </w:r>
      <w:r w:rsidRPr="00697B36">
        <w:rPr>
          <w:rFonts w:ascii="Times New Roman" w:hAnsi="Times New Roman" w:cs="Times New Roman"/>
          <w:b/>
          <w:color w:val="000000"/>
          <w:sz w:val="28"/>
          <w:szCs w:val="28"/>
        </w:rPr>
        <w:t>Исходное положение</w:t>
      </w:r>
      <w:r w:rsidRPr="00A669C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25C18"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Pr="00D83FBA">
        <w:rPr>
          <w:rFonts w:ascii="Times New Roman" w:hAnsi="Times New Roman" w:cs="Times New Roman"/>
          <w:color w:val="000000"/>
        </w:rPr>
        <w:t>сидя «по-турецки», руки с кубиками перед грудью. Встать без помощи рук.</w:t>
      </w:r>
    </w:p>
    <w:p w:rsidR="00046FF3" w:rsidRPr="00D83FBA" w:rsidRDefault="00046FF3" w:rsidP="00046FF3">
      <w:pPr>
        <w:pStyle w:val="ParagraphStyle"/>
        <w:rPr>
          <w:rFonts w:ascii="Times New Roman" w:hAnsi="Times New Roman" w:cs="Times New Roman"/>
          <w:color w:val="000000"/>
        </w:rPr>
      </w:pPr>
      <w:r w:rsidRPr="00D83FBA">
        <w:rPr>
          <w:rFonts w:ascii="Times New Roman" w:hAnsi="Times New Roman" w:cs="Times New Roman"/>
          <w:color w:val="000000"/>
        </w:rPr>
        <w:t xml:space="preserve">6. </w:t>
      </w:r>
      <w:r w:rsidRPr="00697B36">
        <w:rPr>
          <w:rFonts w:ascii="Times New Roman" w:hAnsi="Times New Roman" w:cs="Times New Roman"/>
          <w:b/>
          <w:color w:val="000000"/>
          <w:sz w:val="28"/>
          <w:szCs w:val="28"/>
        </w:rPr>
        <w:t>Исходное положение</w:t>
      </w:r>
      <w:r w:rsidRPr="00A669C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725C18">
        <w:rPr>
          <w:rFonts w:ascii="Times New Roman" w:hAnsi="Times New Roman" w:cs="Times New Roman"/>
          <w:color w:val="000000"/>
          <w:sz w:val="28"/>
          <w:szCs w:val="22"/>
        </w:rPr>
        <w:t xml:space="preserve"> </w:t>
      </w:r>
      <w:r w:rsidRPr="00D83FBA">
        <w:rPr>
          <w:rFonts w:ascii="Times New Roman" w:hAnsi="Times New Roman" w:cs="Times New Roman"/>
          <w:color w:val="000000"/>
        </w:rPr>
        <w:t>стоя, кубик в руке. Подбросить один кубик, поймать двумя руками после хлопка.</w:t>
      </w:r>
    </w:p>
    <w:p w:rsidR="00046FF3" w:rsidRPr="00D83FBA" w:rsidRDefault="00046FF3" w:rsidP="00046FF3">
      <w:pPr>
        <w:pStyle w:val="ParagraphStyle"/>
        <w:rPr>
          <w:rFonts w:ascii="Times New Roman" w:hAnsi="Times New Roman" w:cs="Times New Roman"/>
          <w:color w:val="000000"/>
        </w:rPr>
      </w:pPr>
      <w:r w:rsidRPr="00D83FBA">
        <w:rPr>
          <w:rFonts w:ascii="Times New Roman" w:hAnsi="Times New Roman" w:cs="Times New Roman"/>
          <w:color w:val="000000"/>
        </w:rPr>
        <w:t xml:space="preserve">7. </w:t>
      </w:r>
      <w:r w:rsidRPr="00697B36">
        <w:rPr>
          <w:rFonts w:ascii="Times New Roman" w:hAnsi="Times New Roman" w:cs="Times New Roman"/>
          <w:b/>
          <w:color w:val="000000"/>
          <w:sz w:val="28"/>
          <w:szCs w:val="28"/>
        </w:rPr>
        <w:t>Исходное положение</w:t>
      </w:r>
      <w:r w:rsidR="006D72F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83FBA">
        <w:rPr>
          <w:rFonts w:ascii="Times New Roman" w:hAnsi="Times New Roman" w:cs="Times New Roman"/>
          <w:color w:val="000000"/>
        </w:rPr>
        <w:t>стоя, кубики лежат на полу. Переворачивать кубики пальцами правой ноги. То же повторить левой ногой.</w:t>
      </w:r>
    </w:p>
    <w:p w:rsidR="00046FF3" w:rsidRPr="00D83FBA" w:rsidRDefault="00046FF3" w:rsidP="00046FF3">
      <w:pPr>
        <w:pStyle w:val="ParagraphStyle"/>
        <w:rPr>
          <w:rFonts w:ascii="Times New Roman" w:hAnsi="Times New Roman" w:cs="Times New Roman"/>
          <w:color w:val="000000"/>
        </w:rPr>
      </w:pPr>
      <w:r w:rsidRPr="00D83FBA">
        <w:rPr>
          <w:rFonts w:ascii="Times New Roman" w:hAnsi="Times New Roman" w:cs="Times New Roman"/>
          <w:color w:val="000000"/>
        </w:rPr>
        <w:t xml:space="preserve">8. </w:t>
      </w:r>
      <w:r w:rsidRPr="00697B36">
        <w:rPr>
          <w:rFonts w:ascii="Times New Roman" w:hAnsi="Times New Roman" w:cs="Times New Roman"/>
          <w:b/>
          <w:color w:val="000000"/>
          <w:sz w:val="28"/>
          <w:szCs w:val="28"/>
        </w:rPr>
        <w:t>Исходное положение</w:t>
      </w:r>
      <w:r w:rsidR="00542A9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83FBA">
        <w:rPr>
          <w:rFonts w:ascii="Times New Roman" w:hAnsi="Times New Roman" w:cs="Times New Roman"/>
          <w:color w:val="000000"/>
        </w:rPr>
        <w:t>стоя, кубики зажаты между ступнями. Упражнение «Пингвины»: шагать вперед, стараясь не потерять кубики.</w:t>
      </w:r>
    </w:p>
    <w:p w:rsidR="00046FF3" w:rsidRPr="00D83FBA" w:rsidRDefault="00046FF3" w:rsidP="00046FF3">
      <w:pPr>
        <w:pStyle w:val="ParagraphStyle"/>
        <w:rPr>
          <w:rFonts w:ascii="Times New Roman" w:hAnsi="Times New Roman" w:cs="Times New Roman"/>
          <w:b/>
        </w:rPr>
      </w:pPr>
      <w:r w:rsidRPr="00D83FBA">
        <w:rPr>
          <w:rFonts w:ascii="Times New Roman" w:hAnsi="Times New Roman" w:cs="Times New Roman"/>
          <w:color w:val="000000"/>
        </w:rPr>
        <w:t xml:space="preserve">9. </w:t>
      </w:r>
      <w:r w:rsidRPr="00697B36">
        <w:rPr>
          <w:rFonts w:ascii="Times New Roman" w:hAnsi="Times New Roman" w:cs="Times New Roman"/>
          <w:b/>
          <w:color w:val="000000"/>
          <w:sz w:val="28"/>
          <w:szCs w:val="28"/>
        </w:rPr>
        <w:t>Исходное положение</w:t>
      </w:r>
      <w:r w:rsidRPr="00A669C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83FBA">
        <w:rPr>
          <w:rFonts w:ascii="Times New Roman" w:hAnsi="Times New Roman" w:cs="Times New Roman"/>
          <w:color w:val="000000"/>
        </w:rPr>
        <w:t>стоя, кубики лежат на полу. Прыгнуть через кубики на одной ноге вперед, развернуться, опять прыгнуть через кубики на одной ноге и т. д., чередуя с ходьбой</w:t>
      </w:r>
    </w:p>
    <w:p w:rsidR="00046FF3" w:rsidRDefault="00046FF3" w:rsidP="00046FF3">
      <w:pPr>
        <w:pStyle w:val="ParagraphStyle"/>
        <w:rPr>
          <w:rFonts w:ascii="Times New Roman" w:hAnsi="Times New Roman" w:cs="Times New Roman"/>
          <w:b/>
        </w:rPr>
      </w:pPr>
      <w:r w:rsidRPr="006D72F0">
        <w:rPr>
          <w:rFonts w:ascii="Times New Roman" w:hAnsi="Times New Roman" w:cs="Times New Roman"/>
          <w:b/>
        </w:rPr>
        <w:t>Спокойная ходьба по залу с заданиями для рук</w:t>
      </w:r>
    </w:p>
    <w:p w:rsidR="00046FF3" w:rsidRPr="0059629F" w:rsidRDefault="00046FF3" w:rsidP="00046FF3">
      <w:pPr>
        <w:pStyle w:val="ParagraphStyle"/>
        <w:rPr>
          <w:rFonts w:ascii="Times New Roman" w:hAnsi="Times New Roman" w:cs="Times New Roman"/>
          <w:sz w:val="28"/>
          <w:szCs w:val="28"/>
        </w:rPr>
      </w:pPr>
    </w:p>
    <w:p w:rsidR="006D72F0" w:rsidRDefault="006D72F0" w:rsidP="006D72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Занятия физической культурой на 3 неделю </w:t>
      </w:r>
      <w:r>
        <w:rPr>
          <w:rStyle w:val="eop"/>
          <w:sz w:val="28"/>
          <w:szCs w:val="28"/>
        </w:rPr>
        <w:t> </w:t>
      </w:r>
    </w:p>
    <w:p w:rsidR="006D72F0" w:rsidRDefault="006D72F0" w:rsidP="006D72F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(повторяются 2 раза в неделю)</w:t>
      </w:r>
      <w:r>
        <w:rPr>
          <w:rStyle w:val="eop"/>
          <w:sz w:val="28"/>
          <w:szCs w:val="28"/>
        </w:rPr>
        <w:t> </w:t>
      </w:r>
    </w:p>
    <w:p w:rsidR="006D72F0" w:rsidRDefault="006D72F0" w:rsidP="006D72F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</w:p>
    <w:p w:rsidR="006D72F0" w:rsidRDefault="006D72F0" w:rsidP="006D72F0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0"/>
        </w:rPr>
      </w:pPr>
      <w:r w:rsidRPr="006D72F0">
        <w:rPr>
          <w:rStyle w:val="eop"/>
          <w:b/>
          <w:sz w:val="28"/>
          <w:szCs w:val="28"/>
        </w:rPr>
        <w:t xml:space="preserve">Тема </w:t>
      </w:r>
      <w:r w:rsidRPr="006D72F0">
        <w:rPr>
          <w:b/>
          <w:bCs/>
          <w:color w:val="000000"/>
          <w:sz w:val="28"/>
          <w:szCs w:val="20"/>
        </w:rPr>
        <w:t>«Диагностика»</w:t>
      </w:r>
    </w:p>
    <w:p w:rsidR="00110D97" w:rsidRDefault="00110D97" w:rsidP="006D72F0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0"/>
        </w:rPr>
      </w:pPr>
    </w:p>
    <w:p w:rsidR="00110D97" w:rsidRPr="00110D97" w:rsidRDefault="0079692A" w:rsidP="00110D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proofErr w:type="gramStart"/>
        <w:r w:rsidR="00110D97" w:rsidRPr="00110D97">
          <w:rPr>
            <w:color w:val="0000FF"/>
            <w:u w:val="single"/>
          </w:rPr>
          <w:t>https://yandex.ru/video/preview/?filmId=477302498765126310&amp;text=%D0%B2%D0%B8%D0%B4%D0%B5%D0%BE+%D1%84%D0%B8%D0%B7%D0%BA%D1%83%D0%BB%D1%8C%D1%82+%D0%BC%D0%B8%D0%BD%D1%83%D1%82%D0%BA%D0%B0+%D0%BC%D1%8F%D1%87+%D0%BF%D0%BE+%D1%81</w:t>
        </w:r>
        <w:proofErr w:type="gramEnd"/>
        <w:r w:rsidR="00110D97" w:rsidRPr="00110D97">
          <w:rPr>
            <w:color w:val="0000FF"/>
            <w:u w:val="single"/>
          </w:rPr>
          <w:t>%D0%BA%D0%B0%D0%BC%D0%B5%D0%B9%D0%BA%D0%B5+%D0%B4%D0%BB%D1%8F+%D0%B4%D0%BE%D1%88%D0%BA%D0%BE%D0%BB%D1%8C%D0%BD%D0%B8%D0%BA%D0%BE%D0%B2</w:t>
        </w:r>
      </w:hyperlink>
    </w:p>
    <w:p w:rsidR="00F217CD" w:rsidRDefault="00F217CD" w:rsidP="006D72F0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0"/>
        </w:rPr>
      </w:pPr>
    </w:p>
    <w:p w:rsidR="006D72F0" w:rsidRDefault="006D72F0" w:rsidP="006D72F0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Основные движения</w:t>
      </w:r>
    </w:p>
    <w:p w:rsidR="006D72F0" w:rsidRDefault="006D72F0" w:rsidP="006D72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922FD6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r w:rsidRPr="00922FD6">
        <w:rPr>
          <w:rFonts w:ascii="Times New Roman" w:hAnsi="Times New Roman" w:cs="Times New Roman"/>
          <w:color w:val="000000"/>
          <w:sz w:val="28"/>
          <w:szCs w:val="20"/>
        </w:rPr>
        <w:t>Ходьба по бревну.</w:t>
      </w:r>
      <w:r w:rsidR="00F217CD">
        <w:rPr>
          <w:rFonts w:ascii="Times New Roman" w:hAnsi="Times New Roman" w:cs="Times New Roman"/>
          <w:color w:val="000000"/>
          <w:sz w:val="28"/>
          <w:szCs w:val="20"/>
        </w:rPr>
        <w:t xml:space="preserve"> (Сохранять равновесие</w:t>
      </w:r>
      <w:proofErr w:type="gramStart"/>
      <w:r w:rsidR="00F217CD">
        <w:rPr>
          <w:rFonts w:ascii="Times New Roman" w:hAnsi="Times New Roman" w:cs="Times New Roman"/>
          <w:color w:val="000000"/>
          <w:sz w:val="28"/>
          <w:szCs w:val="20"/>
        </w:rPr>
        <w:t xml:space="preserve"> )</w:t>
      </w:r>
      <w:proofErr w:type="gramEnd"/>
    </w:p>
    <w:p w:rsidR="006D72F0" w:rsidRDefault="006D72F0" w:rsidP="006D72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922FD6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F217CD" w:rsidRPr="006D72F0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Метание </w:t>
      </w:r>
      <w:r w:rsidR="00F217CD" w:rsidRPr="006D72F0">
        <w:rPr>
          <w:rFonts w:ascii="Times New Roman" w:hAnsi="Times New Roman" w:cs="Times New Roman"/>
          <w:color w:val="000000"/>
          <w:sz w:val="28"/>
          <w:szCs w:val="20"/>
        </w:rPr>
        <w:t>мешочков от плеча, снизу в обруч с расстояния 3 м;</w:t>
      </w:r>
      <w:r w:rsidR="00F217CD">
        <w:rPr>
          <w:rFonts w:ascii="Times New Roman" w:hAnsi="Times New Roman" w:cs="Times New Roman"/>
          <w:color w:val="000000"/>
          <w:sz w:val="28"/>
          <w:szCs w:val="20"/>
        </w:rPr>
        <w:t xml:space="preserve">  </w:t>
      </w:r>
    </w:p>
    <w:p w:rsidR="00F217CD" w:rsidRDefault="00F217CD" w:rsidP="00F217CD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2B61" w:rsidRDefault="00E22B61" w:rsidP="00F217CD">
      <w:pPr>
        <w:pStyle w:val="ParagraphStyle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17CD" w:rsidRDefault="00F217CD" w:rsidP="0079692A">
      <w:pPr>
        <w:pStyle w:val="ParagraphStyle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F217C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Подвижная игра</w:t>
      </w:r>
      <w:r w:rsidR="0079692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 xml:space="preserve"> «</w:t>
      </w:r>
      <w:bookmarkStart w:id="0" w:name="_GoBack"/>
      <w:bookmarkEnd w:id="0"/>
      <w:r w:rsidRPr="00F217C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</w:rPr>
        <w:t>Бездо</w:t>
      </w:r>
      <w:r w:rsidRPr="00F217CD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мный заяц»</w:t>
      </w:r>
    </w:p>
    <w:p w:rsidR="00542A91" w:rsidRDefault="00542A91" w:rsidP="00542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и родители</w:t>
      </w:r>
      <w:r w:rsidRPr="00FB0349">
        <w:rPr>
          <w:rFonts w:ascii="Times New Roman" w:hAnsi="Times New Roman"/>
          <w:sz w:val="28"/>
          <w:szCs w:val="28"/>
        </w:rPr>
        <w:t xml:space="preserve"> – зайцы, стоят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B0349">
        <w:rPr>
          <w:rFonts w:ascii="Times New Roman" w:hAnsi="Times New Roman"/>
          <w:sz w:val="28"/>
          <w:szCs w:val="28"/>
        </w:rPr>
        <w:t>норка</w:t>
      </w:r>
      <w:r>
        <w:rPr>
          <w:rFonts w:ascii="Times New Roman" w:hAnsi="Times New Roman"/>
          <w:sz w:val="28"/>
          <w:szCs w:val="28"/>
        </w:rPr>
        <w:t>х - обручах</w:t>
      </w:r>
      <w:r w:rsidRPr="00FB0349">
        <w:rPr>
          <w:rFonts w:ascii="Times New Roman" w:hAnsi="Times New Roman"/>
          <w:sz w:val="28"/>
          <w:szCs w:val="28"/>
        </w:rPr>
        <w:t>. Один зайчик без домика. На сигнал «Зайцы гуляют» – все выпрыгивают из обручей и скачут по площадке. На сигнал «Домой»  - зайцы занимают любые норки –</w:t>
      </w:r>
      <w:r>
        <w:rPr>
          <w:rFonts w:ascii="Times New Roman" w:hAnsi="Times New Roman"/>
          <w:sz w:val="28"/>
          <w:szCs w:val="28"/>
        </w:rPr>
        <w:t xml:space="preserve"> обручи</w:t>
      </w:r>
      <w:r w:rsidRPr="00FB0349">
        <w:rPr>
          <w:rFonts w:ascii="Times New Roman" w:hAnsi="Times New Roman"/>
          <w:sz w:val="28"/>
          <w:szCs w:val="28"/>
        </w:rPr>
        <w:t>. Кому не хватило домика, тот бездомный заяц.</w:t>
      </w:r>
    </w:p>
    <w:p w:rsidR="00D56E53" w:rsidRDefault="00D56E53" w:rsidP="00D56E53">
      <w:pPr>
        <w:pStyle w:val="ParagraphStyle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D56E53">
        <w:rPr>
          <w:rFonts w:ascii="Times New Roman" w:hAnsi="Times New Roman"/>
          <w:b/>
          <w:sz w:val="28"/>
          <w:szCs w:val="28"/>
        </w:rPr>
        <w:t xml:space="preserve">Игра </w:t>
      </w:r>
      <w:r w:rsidRPr="00D56E53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«Летает – не летает»</w:t>
      </w:r>
    </w:p>
    <w:p w:rsidR="00D56E53" w:rsidRPr="00110D97" w:rsidRDefault="00D56E53" w:rsidP="00D56E53">
      <w:pPr>
        <w:pStyle w:val="ParagraphStyle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110D9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Взрослый </w:t>
      </w:r>
      <w:r w:rsidR="00110D97" w:rsidRPr="00110D97">
        <w:rPr>
          <w:rFonts w:ascii="Times New Roman" w:eastAsiaTheme="minorHAnsi" w:hAnsi="Times New Roman" w:cs="Times New Roman"/>
          <w:color w:val="000000"/>
          <w:sz w:val="28"/>
          <w:szCs w:val="28"/>
        </w:rPr>
        <w:t>называет различны</w:t>
      </w:r>
      <w:r w:rsidRPr="00110D97">
        <w:rPr>
          <w:rFonts w:ascii="Times New Roman" w:eastAsiaTheme="minorHAnsi" w:hAnsi="Times New Roman" w:cs="Times New Roman"/>
          <w:color w:val="000000"/>
          <w:sz w:val="28"/>
          <w:szCs w:val="28"/>
        </w:rPr>
        <w:t>е</w:t>
      </w:r>
      <w:r w:rsidR="00110D97" w:rsidRPr="00110D9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  <w:r w:rsidRPr="00110D97">
        <w:rPr>
          <w:rFonts w:ascii="Times New Roman" w:eastAsiaTheme="minorHAnsi" w:hAnsi="Times New Roman" w:cs="Times New Roman"/>
          <w:color w:val="000000"/>
          <w:sz w:val="28"/>
          <w:szCs w:val="28"/>
        </w:rPr>
        <w:t>предметы</w:t>
      </w:r>
      <w:r w:rsidR="00110D9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10D97">
        <w:rPr>
          <w:rFonts w:ascii="Times New Roman" w:eastAsiaTheme="minorHAnsi" w:hAnsi="Times New Roman" w:cs="Times New Roman"/>
          <w:color w:val="000000"/>
          <w:sz w:val="28"/>
          <w:szCs w:val="28"/>
        </w:rPr>
        <w:t>Если они летают (бабочка, шмель, стрекоза, самолет, ракета), то ребенок ходит по комнате, взмахивая руками.</w:t>
      </w:r>
      <w:proofErr w:type="gramEnd"/>
      <w:r w:rsidR="00110D9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Если предмет не летает</w:t>
      </w:r>
      <w:r w:rsidR="00E22B61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(</w:t>
      </w:r>
      <w:r w:rsidR="00110D97">
        <w:rPr>
          <w:rFonts w:ascii="Times New Roman" w:eastAsiaTheme="minorHAnsi" w:hAnsi="Times New Roman" w:cs="Times New Roman"/>
          <w:color w:val="000000"/>
          <w:sz w:val="28"/>
          <w:szCs w:val="28"/>
        </w:rPr>
        <w:t>стул, тарелка, дерево), то ребенок стоит на месте.</w:t>
      </w:r>
      <w:r w:rsidRPr="00110D97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</w:t>
      </w:r>
    </w:p>
    <w:p w:rsidR="00D56E53" w:rsidRPr="00FB0349" w:rsidRDefault="00D56E53" w:rsidP="00D56E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7CD" w:rsidRDefault="00F217CD" w:rsidP="006D72F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0"/>
        </w:rPr>
      </w:pPr>
    </w:p>
    <w:p w:rsidR="00F217CD" w:rsidRDefault="00F217CD" w:rsidP="00F217C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Занятия физической культурой на 4 неделю </w:t>
      </w:r>
      <w:r>
        <w:rPr>
          <w:rStyle w:val="eop"/>
          <w:sz w:val="28"/>
          <w:szCs w:val="28"/>
        </w:rPr>
        <w:t> </w:t>
      </w:r>
    </w:p>
    <w:p w:rsidR="00F217CD" w:rsidRPr="00E22B61" w:rsidRDefault="00F217CD" w:rsidP="00E22B61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(повторяются 2 раза в неделю)</w:t>
      </w:r>
      <w:r>
        <w:rPr>
          <w:rStyle w:val="eop"/>
          <w:sz w:val="28"/>
          <w:szCs w:val="28"/>
        </w:rPr>
        <w:t> </w:t>
      </w:r>
    </w:p>
    <w:p w:rsidR="00F217CD" w:rsidRDefault="00F217CD" w:rsidP="00F217CD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0"/>
        </w:rPr>
      </w:pPr>
    </w:p>
    <w:p w:rsidR="00F217CD" w:rsidRDefault="00F217CD" w:rsidP="00F217CD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Основные движения</w:t>
      </w:r>
    </w:p>
    <w:p w:rsidR="00F217CD" w:rsidRDefault="00F217CD" w:rsidP="00F217CD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0"/>
        </w:rPr>
      </w:pPr>
      <w:r w:rsidRPr="00F217CD">
        <w:rPr>
          <w:bCs/>
          <w:color w:val="000000"/>
          <w:sz w:val="28"/>
          <w:szCs w:val="20"/>
        </w:rPr>
        <w:t>Прыжки</w:t>
      </w:r>
      <w:r w:rsidRPr="00F217CD">
        <w:rPr>
          <w:color w:val="000000"/>
          <w:sz w:val="28"/>
          <w:szCs w:val="20"/>
        </w:rPr>
        <w:t xml:space="preserve"> через скакалку на месте и с продвижением вперед на двух ногах, на правой ноге, на левой ноге.</w:t>
      </w:r>
    </w:p>
    <w:p w:rsidR="00F217CD" w:rsidRDefault="00F217CD" w:rsidP="00F217CD">
      <w:pPr>
        <w:pStyle w:val="paragraph"/>
        <w:spacing w:before="0" w:beforeAutospacing="0" w:after="0" w:afterAutospacing="0"/>
        <w:textAlignment w:val="baseline"/>
        <w:rPr>
          <w:color w:val="000000"/>
          <w:sz w:val="28"/>
          <w:szCs w:val="20"/>
        </w:rPr>
      </w:pPr>
      <w:r w:rsidRPr="00F217CD">
        <w:rPr>
          <w:color w:val="000000"/>
          <w:sz w:val="28"/>
          <w:szCs w:val="20"/>
        </w:rPr>
        <w:t>Перебрасывание мяча из одной руки в другую.</w:t>
      </w:r>
    </w:p>
    <w:p w:rsidR="00C80695" w:rsidRPr="00F217CD" w:rsidRDefault="00C80695" w:rsidP="00F217CD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0"/>
        </w:rPr>
      </w:pPr>
    </w:p>
    <w:p w:rsidR="00F217CD" w:rsidRDefault="0079692A" w:rsidP="00F217CD">
      <w:pPr>
        <w:pStyle w:val="ParagraphStyle"/>
      </w:pPr>
      <w:hyperlink r:id="rId6" w:history="1">
        <w:r w:rsidR="00C80695">
          <w:rPr>
            <w:rStyle w:val="a3"/>
          </w:rPr>
          <w:t>https://www.youtube.com/watch?v=gAIv2H_aZzg</w:t>
        </w:r>
      </w:hyperlink>
    </w:p>
    <w:p w:rsidR="00C80695" w:rsidRDefault="00C80695" w:rsidP="00F217CD">
      <w:pPr>
        <w:pStyle w:val="ParagraphStyle"/>
      </w:pPr>
    </w:p>
    <w:p w:rsidR="00C80695" w:rsidRDefault="00C80695" w:rsidP="00F217CD">
      <w:pPr>
        <w:pStyle w:val="ParagraphStyle"/>
      </w:pPr>
    </w:p>
    <w:p w:rsidR="00C80695" w:rsidRPr="00C80695" w:rsidRDefault="0079692A" w:rsidP="00C80695">
      <w:pPr>
        <w:jc w:val="center"/>
      </w:pPr>
      <w:hyperlink r:id="rId7" w:history="1">
        <w:proofErr w:type="gramStart"/>
        <w:r w:rsidR="00C80695" w:rsidRPr="00C80695">
          <w:rPr>
            <w:color w:val="0000FF"/>
            <w:u w:val="single"/>
          </w:rPr>
          <w:t>https://yandex.ru/video/preview/?filmId=5596165220201743067&amp;text=%D0%B2%D0%B8%D0%B4%D0%B5%D0%BE+%D0%B8%D0%B3%D1%80%D0%BE%D0%B2%D0%BE%D0%B5+%D1%83%D0%BF%D1%80%D0%B0%D0%B6%D0%BD%D0%B5%D0%BD%D0%B8%D0%B5+%D0%BF%D1%80%D0%BE%D0%BA</w:t>
        </w:r>
        <w:proofErr w:type="gramEnd"/>
        <w:r w:rsidR="00C80695" w:rsidRPr="00C80695">
          <w:rPr>
            <w:color w:val="0000FF"/>
            <w:u w:val="single"/>
          </w:rPr>
          <w:t>%</w:t>
        </w:r>
        <w:proofErr w:type="gramStart"/>
        <w:r w:rsidR="00C80695" w:rsidRPr="00C80695">
          <w:rPr>
            <w:color w:val="0000FF"/>
            <w:u w:val="single"/>
          </w:rPr>
          <w:t>D0%B0%D1%82%D0%B8+%D0%BC%D1%8F%D1%87+%D0%BF%D0%BE+%D1%81%D0%BA%D0%B0%D0%BC%D0%B5%D0%B9%D0%BA%D0%B5+%D0%B4%D0%BB%D1%8F+%D0%B4%D0%BE%D1%88%D0%BA%D0%BE%D0%BB%D1%8C%D0%BD%D0%B8%D0%BA%D0%BE</w:t>
        </w:r>
        <w:proofErr w:type="gramEnd"/>
        <w:r w:rsidR="00C80695" w:rsidRPr="00C80695">
          <w:rPr>
            <w:color w:val="0000FF"/>
            <w:u w:val="single"/>
          </w:rPr>
          <w:t>%D0%B2</w:t>
        </w:r>
      </w:hyperlink>
      <w:r w:rsidR="00C80695" w:rsidRPr="00C80695">
        <w:t xml:space="preserve"> </w:t>
      </w:r>
    </w:p>
    <w:p w:rsidR="00C80695" w:rsidRDefault="00C80695" w:rsidP="00F217CD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922FD6" w:rsidRDefault="00F217CD" w:rsidP="00542A91">
      <w:pPr>
        <w:pStyle w:val="ParagraphStyle"/>
        <w:rPr>
          <w:rFonts w:ascii="Times New Roman" w:hAnsi="Times New Roman" w:cs="Times New Roman"/>
          <w:color w:val="000000"/>
          <w:sz w:val="28"/>
          <w:szCs w:val="20"/>
        </w:rPr>
      </w:pPr>
      <w:r w:rsidRPr="00F217CD">
        <w:rPr>
          <w:rFonts w:ascii="Times New Roman" w:hAnsi="Times New Roman" w:cs="Times New Roman"/>
          <w:b/>
          <w:bCs/>
          <w:color w:val="000000"/>
          <w:sz w:val="28"/>
          <w:szCs w:val="20"/>
        </w:rPr>
        <w:t>Игра-эстафета</w:t>
      </w:r>
      <w:r w:rsidRPr="00F217CD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F217CD">
        <w:rPr>
          <w:rFonts w:ascii="Times New Roman" w:hAnsi="Times New Roman" w:cs="Times New Roman"/>
          <w:b/>
          <w:color w:val="000000"/>
          <w:sz w:val="28"/>
          <w:szCs w:val="20"/>
        </w:rPr>
        <w:t>«Прокати мяч обручем».</w:t>
      </w:r>
      <w:r w:rsidR="00542A91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F217CD">
        <w:rPr>
          <w:rFonts w:ascii="Times New Roman" w:hAnsi="Times New Roman" w:cs="Times New Roman"/>
          <w:color w:val="000000"/>
          <w:sz w:val="28"/>
          <w:szCs w:val="20"/>
        </w:rPr>
        <w:t>По сигналу ребенок</w:t>
      </w:r>
      <w:r w:rsidR="00542A91">
        <w:rPr>
          <w:rFonts w:ascii="Times New Roman" w:hAnsi="Times New Roman" w:cs="Times New Roman"/>
          <w:color w:val="000000"/>
          <w:sz w:val="28"/>
          <w:szCs w:val="20"/>
        </w:rPr>
        <w:t xml:space="preserve"> и взрослый катя</w:t>
      </w:r>
      <w:r w:rsidRPr="00F217CD">
        <w:rPr>
          <w:rFonts w:ascii="Times New Roman" w:hAnsi="Times New Roman" w:cs="Times New Roman"/>
          <w:color w:val="000000"/>
          <w:sz w:val="28"/>
          <w:szCs w:val="20"/>
        </w:rPr>
        <w:t>т</w:t>
      </w:r>
      <w:r w:rsidR="00542A91">
        <w:rPr>
          <w:rFonts w:ascii="Times New Roman" w:hAnsi="Times New Roman" w:cs="Times New Roman"/>
          <w:color w:val="000000"/>
          <w:sz w:val="28"/>
          <w:szCs w:val="20"/>
        </w:rPr>
        <w:t xml:space="preserve"> свой</w:t>
      </w:r>
      <w:r w:rsidRPr="00F217CD">
        <w:rPr>
          <w:rFonts w:ascii="Times New Roman" w:hAnsi="Times New Roman" w:cs="Times New Roman"/>
          <w:color w:val="000000"/>
          <w:sz w:val="28"/>
          <w:szCs w:val="20"/>
        </w:rPr>
        <w:t xml:space="preserve"> маленький мяч обручем, держа его одной рукой сверху до </w:t>
      </w:r>
      <w:r w:rsidR="00542A91">
        <w:rPr>
          <w:rFonts w:ascii="Times New Roman" w:hAnsi="Times New Roman" w:cs="Times New Roman"/>
          <w:color w:val="000000"/>
          <w:sz w:val="28"/>
          <w:szCs w:val="20"/>
        </w:rPr>
        <w:t xml:space="preserve">стула </w:t>
      </w:r>
      <w:r w:rsidRPr="00F217CD">
        <w:rPr>
          <w:rFonts w:ascii="Times New Roman" w:hAnsi="Times New Roman" w:cs="Times New Roman"/>
          <w:color w:val="000000"/>
          <w:sz w:val="28"/>
          <w:szCs w:val="20"/>
        </w:rPr>
        <w:t xml:space="preserve">и обратно, </w:t>
      </w:r>
      <w:r w:rsidR="00542A91">
        <w:rPr>
          <w:rFonts w:ascii="Times New Roman" w:hAnsi="Times New Roman" w:cs="Times New Roman"/>
          <w:color w:val="000000"/>
          <w:sz w:val="28"/>
          <w:szCs w:val="20"/>
        </w:rPr>
        <w:t>кто быстрее вернется к линии старта, тот и победил.</w:t>
      </w:r>
    </w:p>
    <w:p w:rsidR="00542A91" w:rsidRPr="00542A91" w:rsidRDefault="00542A91" w:rsidP="00542A91">
      <w:pPr>
        <w:pStyle w:val="ParagraphStyle"/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</w:pPr>
      <w:r w:rsidRPr="00542A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</w:t>
      </w:r>
      <w:r w:rsidRPr="00542A91">
        <w:rPr>
          <w:rFonts w:ascii="Times New Roman" w:eastAsiaTheme="minorHAnsi" w:hAnsi="Times New Roman" w:cs="Times New Roman"/>
          <w:b/>
          <w:color w:val="000000"/>
          <w:sz w:val="28"/>
          <w:szCs w:val="28"/>
        </w:rPr>
        <w:t>«Футболисты»</w:t>
      </w:r>
    </w:p>
    <w:p w:rsidR="00542A91" w:rsidRPr="00D56E53" w:rsidRDefault="00D56E53" w:rsidP="00542A91">
      <w:pPr>
        <w:pStyle w:val="ParagraphStyle"/>
        <w:rPr>
          <w:sz w:val="36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0"/>
        </w:rPr>
        <w:t>Участники</w:t>
      </w:r>
      <w:r w:rsidR="00542A91" w:rsidRPr="00D56E53">
        <w:rPr>
          <w:rFonts w:ascii="Times New Roman" w:eastAsiaTheme="minorHAnsi" w:hAnsi="Times New Roman" w:cs="Times New Roman"/>
          <w:color w:val="000000"/>
          <w:sz w:val="28"/>
          <w:szCs w:val="20"/>
        </w:rPr>
        <w:t xml:space="preserve"> ударяют ногой по мячу, лежащему перед ними. Побеждает тот, у кого мяч дальше укатится.</w:t>
      </w:r>
    </w:p>
    <w:p w:rsidR="00922FD6" w:rsidRDefault="00922FD6"/>
    <w:p w:rsidR="00922FD6" w:rsidRDefault="00922FD6"/>
    <w:p w:rsidR="00922FD6" w:rsidRDefault="00922FD6"/>
    <w:p w:rsidR="00922FD6" w:rsidRPr="00922FD6" w:rsidRDefault="00922FD6" w:rsidP="00922FD6">
      <w:pPr>
        <w:spacing w:after="0" w:line="240" w:lineRule="auto"/>
        <w:rPr>
          <w:sz w:val="32"/>
        </w:rPr>
      </w:pPr>
    </w:p>
    <w:sectPr w:rsidR="00922FD6" w:rsidRPr="0092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92"/>
    <w:rsid w:val="00046FF3"/>
    <w:rsid w:val="00110D97"/>
    <w:rsid w:val="00542A91"/>
    <w:rsid w:val="006D72F0"/>
    <w:rsid w:val="0079692A"/>
    <w:rsid w:val="00922FD6"/>
    <w:rsid w:val="009D63DC"/>
    <w:rsid w:val="00C80695"/>
    <w:rsid w:val="00D56E53"/>
    <w:rsid w:val="00D71592"/>
    <w:rsid w:val="00E22B61"/>
    <w:rsid w:val="00F2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46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paragraph">
    <w:name w:val="paragraph"/>
    <w:basedOn w:val="a"/>
    <w:rsid w:val="006D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D72F0"/>
  </w:style>
  <w:style w:type="character" w:customStyle="1" w:styleId="eop">
    <w:name w:val="eop"/>
    <w:basedOn w:val="a0"/>
    <w:rsid w:val="006D72F0"/>
  </w:style>
  <w:style w:type="character" w:styleId="a3">
    <w:name w:val="Hyperlink"/>
    <w:basedOn w:val="a0"/>
    <w:uiPriority w:val="99"/>
    <w:semiHidden/>
    <w:unhideWhenUsed/>
    <w:rsid w:val="00C806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06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46F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paragraph">
    <w:name w:val="paragraph"/>
    <w:basedOn w:val="a"/>
    <w:rsid w:val="006D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D72F0"/>
  </w:style>
  <w:style w:type="character" w:customStyle="1" w:styleId="eop">
    <w:name w:val="eop"/>
    <w:basedOn w:val="a0"/>
    <w:rsid w:val="006D72F0"/>
  </w:style>
  <w:style w:type="character" w:styleId="a3">
    <w:name w:val="Hyperlink"/>
    <w:basedOn w:val="a0"/>
    <w:uiPriority w:val="99"/>
    <w:semiHidden/>
    <w:unhideWhenUsed/>
    <w:rsid w:val="00C806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0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5596165220201743067&amp;text=%D0%B2%D0%B8%D0%B4%D0%B5%D0%BE+%D0%B8%D0%B3%D1%80%D0%BE%D0%B2%D0%BE%D0%B5+%D1%83%D0%BF%D1%80%D0%B0%D0%B6%D0%BD%D0%B5%D0%BD%D0%B8%D0%B5+%D0%BF%D1%80%D0%BE%D0%BA%D0%B0%D1%82%D0%B8+%D0%BC%D1%8F%D1%87+%D0%BF%D0%BE+%D1%81%D0%BA%D0%B0%D0%BC%D0%B5%D0%B9%D0%BA%D0%B5+%D0%B4%D0%BB%D1%8F+%D0%B4%D0%BE%D1%88%D0%BA%D0%BE%D0%BB%D1%8C%D0%BD%D0%B8%D0%BA%D0%BE%D0%B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AIv2H_aZzg" TargetMode="External"/><Relationship Id="rId5" Type="http://schemas.openxmlformats.org/officeDocument/2006/relationships/hyperlink" Target="https://yandex.ru/video/preview/?filmId=477302498765126310&amp;text=%D0%B2%D0%B8%D0%B4%D0%B5%D0%BE+%D1%84%D0%B8%D0%B7%D0%BA%D1%83%D0%BB%D1%8C%D1%82+%D0%BC%D0%B8%D0%BD%D1%83%D1%82%D0%BA%D0%B0+%D0%BC%D1%8F%D1%87+%D0%BF%D0%BE+%D1%81%D0%BA%D0%B0%D0%BC%D0%B5%D0%B9%D0%BA%D0%B5+%D0%B4%D0%BB%D1%8F+%D0%B4%D0%BE%D1%88%D0%BA%D0%BE%D0%BB%D1%8C%D0%BD%D0%B8%D0%BA%D0%BE%D0%B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DASHA</cp:lastModifiedBy>
  <cp:revision>5</cp:revision>
  <dcterms:created xsi:type="dcterms:W3CDTF">2020-05-14T19:34:00Z</dcterms:created>
  <dcterms:modified xsi:type="dcterms:W3CDTF">2020-05-18T05:34:00Z</dcterms:modified>
</cp:coreProperties>
</file>