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6" w:rsidRPr="00A85632" w:rsidRDefault="00677226" w:rsidP="00A8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3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77226" w:rsidRPr="00A85632" w:rsidRDefault="00677226" w:rsidP="00A85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32">
        <w:rPr>
          <w:rFonts w:ascii="Times New Roman" w:hAnsi="Times New Roman" w:cs="Times New Roman"/>
          <w:b/>
          <w:sz w:val="24"/>
          <w:szCs w:val="24"/>
        </w:rPr>
        <w:t>«Детский сад № 137»</w:t>
      </w:r>
    </w:p>
    <w:p w:rsidR="00677226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P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A85632" w:rsidRPr="00A85632" w:rsidRDefault="00A85632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A85632">
        <w:rPr>
          <w:b/>
          <w:bCs/>
          <w:bdr w:val="none" w:sz="0" w:space="0" w:color="auto" w:frame="1"/>
        </w:rPr>
        <w:t>ПРОЕКТ</w:t>
      </w:r>
    </w:p>
    <w:p w:rsidR="00677226" w:rsidRPr="00A85632" w:rsidRDefault="00677226" w:rsidP="00A85632">
      <w:pPr>
        <w:pStyle w:val="a9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677226" w:rsidRDefault="00677226" w:rsidP="00A85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"Мой родной Дзержинск"</w:t>
      </w:r>
    </w:p>
    <w:p w:rsidR="00A85632" w:rsidRPr="00A85632" w:rsidRDefault="00A85632" w:rsidP="00A85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детьми </w:t>
      </w:r>
      <w:r w:rsidR="00134B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старше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 группы</w:t>
      </w:r>
    </w:p>
    <w:p w:rsidR="00677226" w:rsidRDefault="00677226" w:rsidP="00A85632">
      <w:pPr>
        <w:pStyle w:val="a9"/>
        <w:spacing w:before="188" w:beforeAutospacing="0" w:after="188" w:afterAutospacing="0"/>
        <w:ind w:firstLine="567"/>
        <w:jc w:val="both"/>
      </w:pPr>
      <w:r w:rsidRPr="00A85632">
        <w:t> </w:t>
      </w: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P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A4099C" w:rsidP="00A85632">
      <w:pPr>
        <w:pStyle w:val="a9"/>
        <w:spacing w:before="188" w:beforeAutospacing="0" w:after="188" w:afterAutospacing="0"/>
        <w:ind w:firstLine="567"/>
        <w:jc w:val="both"/>
      </w:pPr>
      <w:r w:rsidRPr="00A85632">
        <w:rPr>
          <w:b/>
        </w:rPr>
        <w:t>Продолжительность:</w:t>
      </w:r>
      <w:r w:rsidRPr="00A85632">
        <w:t xml:space="preserve"> 14.10. – 25.10.201</w:t>
      </w:r>
      <w:r w:rsidR="00A85632">
        <w:t>8</w:t>
      </w:r>
      <w:r w:rsidRPr="00A85632">
        <w:t xml:space="preserve"> г.</w:t>
      </w:r>
    </w:p>
    <w:p w:rsidR="00A85632" w:rsidRP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134B1E" w:rsidP="00A85632">
      <w:pPr>
        <w:pStyle w:val="a9"/>
        <w:spacing w:before="188" w:beforeAutospacing="0" w:after="188" w:afterAutospacing="0"/>
        <w:ind w:firstLine="567"/>
        <w:jc w:val="both"/>
      </w:pPr>
      <w:r w:rsidRPr="00A856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95pt;margin-top:-42.9pt;width:200.2pt;height:72.35pt;z-index:251660288;mso-height-percent:200;mso-height-percent:200;mso-width-relative:margin;mso-height-relative:margin">
            <v:textbox style="mso-fit-shape-to-text:t">
              <w:txbxContent>
                <w:p w:rsidR="00134B1E" w:rsidRDefault="00677226" w:rsidP="006772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85632">
                    <w:rPr>
                      <w:rFonts w:ascii="Times New Roman" w:hAnsi="Times New Roman" w:cs="Times New Roman"/>
                      <w:b/>
                      <w:sz w:val="24"/>
                    </w:rPr>
                    <w:t>Подготовила:</w:t>
                  </w:r>
                  <w:r w:rsidRPr="00A85632">
                    <w:rPr>
                      <w:rFonts w:ascii="Times New Roman" w:hAnsi="Times New Roman" w:cs="Times New Roman"/>
                      <w:sz w:val="24"/>
                    </w:rPr>
                    <w:t xml:space="preserve"> воспитатель </w:t>
                  </w:r>
                  <w:r w:rsidR="00134B1E">
                    <w:rPr>
                      <w:rFonts w:ascii="Times New Roman" w:hAnsi="Times New Roman" w:cs="Times New Roman"/>
                      <w:sz w:val="24"/>
                    </w:rPr>
                    <w:t>высше</w:t>
                  </w:r>
                  <w:r w:rsidRPr="00A85632">
                    <w:rPr>
                      <w:rFonts w:ascii="Times New Roman" w:hAnsi="Times New Roman" w:cs="Times New Roman"/>
                      <w:sz w:val="24"/>
                    </w:rPr>
                    <w:t xml:space="preserve">й квалификационной категории </w:t>
                  </w:r>
                </w:p>
                <w:p w:rsidR="00677226" w:rsidRPr="00A85632" w:rsidRDefault="00677226" w:rsidP="006772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85632">
                    <w:rPr>
                      <w:rFonts w:ascii="Times New Roman" w:hAnsi="Times New Roman" w:cs="Times New Roman"/>
                      <w:sz w:val="24"/>
                    </w:rPr>
                    <w:t>Лобанова И.А.</w:t>
                  </w:r>
                </w:p>
              </w:txbxContent>
            </v:textbox>
          </v:shape>
        </w:pict>
      </w: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Pr="00A85632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677226" w:rsidRDefault="00677226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A85632" w:rsidRDefault="00A85632" w:rsidP="00A85632">
      <w:pPr>
        <w:pStyle w:val="a9"/>
        <w:spacing w:before="188" w:beforeAutospacing="0" w:after="188" w:afterAutospacing="0"/>
        <w:ind w:firstLine="567"/>
        <w:jc w:val="both"/>
      </w:pPr>
    </w:p>
    <w:p w:rsidR="007A628E" w:rsidRPr="00A85632" w:rsidRDefault="007A628E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Участники: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134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группы № </w:t>
      </w:r>
      <w:r w:rsidR="00C02E2C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9 «Почемучки»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воспитатель Лобанова И.А. </w:t>
      </w:r>
    </w:p>
    <w:p w:rsidR="00A4099C" w:rsidRPr="00A85632" w:rsidRDefault="00A4099C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226" w:rsidRPr="00A85632" w:rsidRDefault="007A628E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образовательного пространства группы с учетом личностно-ориентированных приоритетов каждого воспитанника для повышения уровня познавательной инициативности и творческой активности детей; </w:t>
      </w:r>
      <w:r w:rsidR="00677226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родительской компетентности. 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226" w:rsidRPr="00A85632" w:rsidRDefault="00677226" w:rsidP="00A85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8E" w:rsidRPr="00A85632" w:rsidRDefault="007A628E" w:rsidP="00A85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представления о родном городе Дзержинске, как о городе</w:t>
      </w:r>
      <w:r w:rsidR="00C2516C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труженике. </w:t>
      </w:r>
    </w:p>
    <w:p w:rsidR="007A628E" w:rsidRPr="00A85632" w:rsidRDefault="007A628E" w:rsidP="00A856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и систематизировать знания детей о людях разных профессий, рассмотреть сюжетные линии на предприятиях; о трудовом прошлом Дзержинска; познакомить с известными людьми и героями труда. </w:t>
      </w:r>
    </w:p>
    <w:p w:rsidR="007A628E" w:rsidRPr="00A85632" w:rsidRDefault="007A628E" w:rsidP="00A856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любовь, гордость, уважение к родному городу. Формировать желание сделать Дзержинск красивым, современным, чистым.</w:t>
      </w:r>
    </w:p>
    <w:p w:rsidR="007A628E" w:rsidRPr="00A85632" w:rsidRDefault="007A628E" w:rsidP="00A856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Стимулировать детский интерес к исследованию родного города. </w:t>
      </w:r>
    </w:p>
    <w:p w:rsidR="007A628E" w:rsidRPr="00A85632" w:rsidRDefault="007A628E" w:rsidP="00A856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Формировать у детей и родителей представление о проектной деятельности, как одном из эффективных способов познания. </w:t>
      </w:r>
    </w:p>
    <w:p w:rsidR="007A628E" w:rsidRPr="00A85632" w:rsidRDefault="007A628E" w:rsidP="00A85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Вовлекать родителей в совместное исследование и творческую деятельность по теме проекта; стимулировать к поиску информации через различные источники. </w:t>
      </w:r>
    </w:p>
    <w:p w:rsidR="00A4099C" w:rsidRPr="00A85632" w:rsidRDefault="00A4099C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8E" w:rsidRPr="00A85632" w:rsidRDefault="007A628E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среды: </w:t>
      </w:r>
    </w:p>
    <w:p w:rsidR="00677226" w:rsidRPr="00A85632" w:rsidRDefault="00677226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28E" w:rsidRPr="00A85632" w:rsidRDefault="007A628E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стенгазет «Профессии моего города Дзержинска», «Мой Дзержинск». </w:t>
      </w:r>
    </w:p>
    <w:p w:rsidR="007A628E" w:rsidRPr="00A85632" w:rsidRDefault="007A628E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групповой книги «Мама и папа на работе», «О бабушке любимой этот маленький рассказ». </w:t>
      </w:r>
    </w:p>
    <w:p w:rsidR="007A628E" w:rsidRPr="00A85632" w:rsidRDefault="007A628E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фотовыставок «Труженики Дзержинска»; «Где мы были, всем расскажем», «Мы – дзержинцы». </w:t>
      </w:r>
    </w:p>
    <w:p w:rsidR="00331BC3" w:rsidRPr="00A85632" w:rsidRDefault="007A628E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детских рисунков «</w:t>
      </w:r>
      <w:r w:rsidR="00331BC3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химиков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«Я рисую </w:t>
      </w:r>
      <w:r w:rsidR="00331BC3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«Вот такой дед!». </w:t>
      </w:r>
    </w:p>
    <w:p w:rsidR="00331BC3" w:rsidRPr="00A85632" w:rsidRDefault="007A628E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поделок «Трудовые будни </w:t>
      </w:r>
      <w:r w:rsidR="00331BC3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Дзержинска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331BC3" w:rsidRPr="00A85632" w:rsidRDefault="00331BC3" w:rsidP="00A856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семейных рисунков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будущий славный 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331BC3" w:rsidRPr="00A85632" w:rsidRDefault="00331BC3" w:rsidP="00A856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разнообразных сюжетно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ролевых игр </w:t>
      </w:r>
      <w:r w:rsidR="00C2516C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</w:t>
      </w:r>
      <w:r w:rsidR="00C2516C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новыми профессиями. </w:t>
      </w:r>
    </w:p>
    <w:p w:rsidR="00331BC3" w:rsidRPr="00A85632" w:rsidRDefault="00331BC3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C3" w:rsidRPr="00A85632" w:rsidRDefault="007A628E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родителями: </w:t>
      </w:r>
    </w:p>
    <w:p w:rsidR="00677226" w:rsidRPr="00A85632" w:rsidRDefault="00677226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3C4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«Маршрут выходного дня». Посещение Краеведческого музея, памятников, достопримечательностей, посещение </w:t>
      </w:r>
      <w:r w:rsidR="009773C4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кукольного и драматического 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театра, различных выставок. </w:t>
      </w:r>
    </w:p>
    <w:p w:rsidR="009773C4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 подготовить доклады «Герои</w:t>
      </w:r>
      <w:r w:rsidR="009773C4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-труженики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нас», «</w:t>
      </w:r>
      <w:r w:rsidR="009773C4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химиков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«Трудовые будни горожан», «Улица, на которой я живу». </w:t>
      </w:r>
    </w:p>
    <w:p w:rsidR="009773C4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семейных презентаций </w:t>
      </w:r>
      <w:r w:rsidR="009773C4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 моей мамы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3C4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«Труд моего папы»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31B7B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семейной рукописной книги «Маленький фотограф», «Вот такой папа», «Мой трудовой город». </w:t>
      </w:r>
    </w:p>
    <w:p w:rsidR="00A31B7B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во встречах с детьми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«Гость группы»: «Моя мама – медсестра», «Папа – 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«Мастер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кулинара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 </w:t>
      </w:r>
    </w:p>
    <w:p w:rsidR="00A31B7B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экологической акции «Сделаем город красивым!». </w:t>
      </w:r>
    </w:p>
    <w:p w:rsidR="00A31B7B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макетов «Детский сад будущего», «Аллея тружеников». </w:t>
      </w:r>
    </w:p>
    <w:p w:rsidR="00A31B7B" w:rsidRPr="00A85632" w:rsidRDefault="007A628E" w:rsidP="00A85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дизайн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«Награды для героев труда». </w:t>
      </w:r>
    </w:p>
    <w:p w:rsidR="00677226" w:rsidRPr="00A85632" w:rsidRDefault="00677226" w:rsidP="00A85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7B" w:rsidRPr="00A85632" w:rsidRDefault="007A628E" w:rsidP="00A856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исследования: </w:t>
      </w:r>
    </w:p>
    <w:p w:rsidR="00677226" w:rsidRPr="00A85632" w:rsidRDefault="00677226" w:rsidP="00A856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город на земле.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нска. </w:t>
      </w:r>
    </w:p>
    <w:p w:rsidR="00A31B7B" w:rsidRPr="00A85632" w:rsidRDefault="00A31B7B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химиков</w:t>
      </w:r>
      <w:r w:rsidR="007A628E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моей семьи.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группы.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«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город». </w:t>
      </w:r>
    </w:p>
    <w:p w:rsidR="00A31B7B" w:rsidRPr="00A85632" w:rsidRDefault="007A628E" w:rsidP="00A8563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станем добрыми волшебниками города! </w:t>
      </w:r>
    </w:p>
    <w:p w:rsidR="00A31B7B" w:rsidRPr="00A85632" w:rsidRDefault="00A31B7B" w:rsidP="00A8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7B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основывалась на проблемной ситуации «Кто построил и сделал наш город таким красивым</w:t>
      </w:r>
      <w:r w:rsidR="00A31B7B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7226" w:rsidRPr="00A85632" w:rsidRDefault="00677226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B7B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1-ом этапе 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проведенных экскурсий, был сформулирован общий исследовательский вопрос. Выявлены все сферы интересов каждого ребенка. </w:t>
      </w:r>
    </w:p>
    <w:p w:rsidR="00677226" w:rsidRPr="00A85632" w:rsidRDefault="00677226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2-ом этапе 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выясняли важность поставленного вопроса среди сверстников, родителей, знакомых. </w:t>
      </w: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проводили опрос и фиксировали полученные данные. Потом дети выбирали наиболее правильный (с точки зрения ребенка) ответ. «Все взрослые хорошо трудятся и поэтому наш город такой красивый». Затем дети проверяют свое предположение</w:t>
      </w:r>
      <w:r w:rsidR="00DD250C"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50C" w:rsidRPr="00A85632" w:rsidRDefault="007A628E" w:rsidP="00A856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по городу, </w:t>
      </w:r>
    </w:p>
    <w:p w:rsidR="00DD250C" w:rsidRPr="00A85632" w:rsidRDefault="007A628E" w:rsidP="00A856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музеев, театров, </w:t>
      </w:r>
    </w:p>
    <w:p w:rsidR="00DD250C" w:rsidRPr="00A85632" w:rsidRDefault="007A628E" w:rsidP="00A856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родителей о своих профессиях и их общей значимости для города. </w:t>
      </w:r>
    </w:p>
    <w:p w:rsidR="00677226" w:rsidRPr="00A85632" w:rsidRDefault="00677226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3-ем этапе 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результатов проекта в повседневной жизни: </w:t>
      </w: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сюжетно – ролевых игр, </w:t>
      </w: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рассказы о профессиях будущего «Когда я вырасту…», «Вот такая работа», «Я буду дарить радость», «Моя будущая профессия»; </w:t>
      </w:r>
    </w:p>
    <w:p w:rsidR="00DD250C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фотовернисажей, выставок в детском саду. </w:t>
      </w:r>
    </w:p>
    <w:p w:rsidR="00677226" w:rsidRPr="00A85632" w:rsidRDefault="00677226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28E" w:rsidRPr="00A85632" w:rsidRDefault="007A628E" w:rsidP="00A85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4-ом этапе</w:t>
      </w:r>
      <w:r w:rsidR="00D6297D" w:rsidRPr="00A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 </w:t>
      </w:r>
    </w:p>
    <w:p w:rsidR="00ED465B" w:rsidRPr="00A85632" w:rsidRDefault="00134B1E" w:rsidP="00A8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65B" w:rsidRPr="00A85632" w:rsidSect="00677226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0C" w:rsidRDefault="00DD250C" w:rsidP="00DD250C">
      <w:pPr>
        <w:spacing w:after="0" w:line="240" w:lineRule="auto"/>
      </w:pPr>
      <w:r>
        <w:separator/>
      </w:r>
    </w:p>
  </w:endnote>
  <w:endnote w:type="continuationSeparator" w:id="0">
    <w:p w:rsidR="00DD250C" w:rsidRDefault="00DD250C" w:rsidP="00DD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7852"/>
      <w:docPartObj>
        <w:docPartGallery w:val="Page Numbers (Bottom of Page)"/>
        <w:docPartUnique/>
      </w:docPartObj>
    </w:sdtPr>
    <w:sdtEndPr/>
    <w:sdtContent>
      <w:p w:rsidR="00DD250C" w:rsidRDefault="00134B1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250C" w:rsidRDefault="00DD25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0C" w:rsidRDefault="00DD250C" w:rsidP="00DD250C">
      <w:pPr>
        <w:spacing w:after="0" w:line="240" w:lineRule="auto"/>
      </w:pPr>
      <w:r>
        <w:separator/>
      </w:r>
    </w:p>
  </w:footnote>
  <w:footnote w:type="continuationSeparator" w:id="0">
    <w:p w:rsidR="00DD250C" w:rsidRDefault="00DD250C" w:rsidP="00DD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D21"/>
    <w:multiLevelType w:val="hybridMultilevel"/>
    <w:tmpl w:val="C55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05D"/>
    <w:multiLevelType w:val="hybridMultilevel"/>
    <w:tmpl w:val="D00E5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F81766"/>
    <w:multiLevelType w:val="hybridMultilevel"/>
    <w:tmpl w:val="A40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7EFE"/>
    <w:multiLevelType w:val="hybridMultilevel"/>
    <w:tmpl w:val="CEEE13E2"/>
    <w:lvl w:ilvl="0" w:tplc="860E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8E"/>
    <w:rsid w:val="000B5AAC"/>
    <w:rsid w:val="000B77E6"/>
    <w:rsid w:val="00134B1E"/>
    <w:rsid w:val="00331BC3"/>
    <w:rsid w:val="00370E55"/>
    <w:rsid w:val="0048424B"/>
    <w:rsid w:val="00677226"/>
    <w:rsid w:val="00701A13"/>
    <w:rsid w:val="007A628E"/>
    <w:rsid w:val="009773C4"/>
    <w:rsid w:val="00A15233"/>
    <w:rsid w:val="00A31B7B"/>
    <w:rsid w:val="00A4099C"/>
    <w:rsid w:val="00A85632"/>
    <w:rsid w:val="00C02E2C"/>
    <w:rsid w:val="00C2516C"/>
    <w:rsid w:val="00CA559B"/>
    <w:rsid w:val="00D12419"/>
    <w:rsid w:val="00D6297D"/>
    <w:rsid w:val="00DD250C"/>
    <w:rsid w:val="00EF3E6E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81A24E-CD06-43B7-9E0C-A933FD5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4B"/>
  </w:style>
  <w:style w:type="paragraph" w:styleId="1">
    <w:name w:val="heading 1"/>
    <w:basedOn w:val="a"/>
    <w:link w:val="10"/>
    <w:uiPriority w:val="9"/>
    <w:qFormat/>
    <w:rsid w:val="007A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6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28E"/>
  </w:style>
  <w:style w:type="paragraph" w:styleId="a4">
    <w:name w:val="List Paragraph"/>
    <w:basedOn w:val="a"/>
    <w:uiPriority w:val="34"/>
    <w:qFormat/>
    <w:rsid w:val="007A62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50C"/>
  </w:style>
  <w:style w:type="paragraph" w:styleId="a7">
    <w:name w:val="footer"/>
    <w:basedOn w:val="a"/>
    <w:link w:val="a8"/>
    <w:uiPriority w:val="99"/>
    <w:unhideWhenUsed/>
    <w:rsid w:val="00DD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50C"/>
  </w:style>
  <w:style w:type="paragraph" w:styleId="a9">
    <w:name w:val="Normal (Web)"/>
    <w:basedOn w:val="a"/>
    <w:uiPriority w:val="99"/>
    <w:semiHidden/>
    <w:unhideWhenUsed/>
    <w:rsid w:val="0067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698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643">
              <w:marLeft w:val="-67"/>
              <w:marRight w:val="0"/>
              <w:marTop w:val="84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615">
          <w:marLeft w:val="804"/>
          <w:marRight w:val="0"/>
          <w:marTop w:val="1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11</cp:revision>
  <cp:lastPrinted>2014-02-11T07:03:00Z</cp:lastPrinted>
  <dcterms:created xsi:type="dcterms:W3CDTF">2014-01-30T10:40:00Z</dcterms:created>
  <dcterms:modified xsi:type="dcterms:W3CDTF">2019-09-10T08:28:00Z</dcterms:modified>
</cp:coreProperties>
</file>