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DB" w:rsidRDefault="00DE0CDB" w:rsidP="00DE0CDB">
      <w:pPr>
        <w:pStyle w:val="1"/>
        <w:jc w:val="center"/>
        <w:rPr>
          <w:lang w:val="ru-RU"/>
        </w:rPr>
      </w:pPr>
      <w:r>
        <w:t>ПРАВИЛА ПОВЕДЕНИЯ НА ВОДОЕМАХ</w:t>
      </w:r>
      <w:bookmarkStart w:id="0" w:name="_GoBack"/>
      <w:bookmarkEnd w:id="0"/>
    </w:p>
    <w:p w:rsidR="00DE0CDB" w:rsidRDefault="00DE0CDB" w:rsidP="00DE0CDB">
      <w:pPr>
        <w:rPr>
          <w:lang w:eastAsia="x-none"/>
        </w:rPr>
      </w:pPr>
    </w:p>
    <w:p w:rsidR="00DE0CDB" w:rsidRDefault="00DE0CDB" w:rsidP="00DE0CD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Наступил долгожданный купальный сезон. Сотни жителей города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</w:t>
      </w:r>
    </w:p>
    <w:p w:rsidR="00DE0CDB" w:rsidRDefault="00DE0CDB" w:rsidP="00DE0CD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Открытые водоемы, безусловно, источник опасности, и поэтому осторожность при купании и плавании вполне оправдана.</w:t>
      </w:r>
    </w:p>
    <w:p w:rsidR="00DE0CDB" w:rsidRDefault="00DE0CDB" w:rsidP="00DE0CD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Купание полезно только здоровым людям, поэтому проконсультируйтесь с врачом, можно ли вам купаться. Лучшее время суток для купания - 8-10 часов утра и 17-19 часов вечера. Не следует купаться раньше чем через час-полтора после приема пищи.</w:t>
      </w:r>
    </w:p>
    <w:p w:rsidR="00DE0CDB" w:rsidRDefault="00DE0CDB" w:rsidP="00DE0CD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Взрослые должны ознакомить детей с правилами безопасности на водных объектах, прежде чем дети отправятся в лагеря, туристические походы, пикники.</w:t>
      </w:r>
    </w:p>
    <w:p w:rsidR="00DE0CDB" w:rsidRDefault="00DE0CDB" w:rsidP="00DE0CD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наступлением жаркой погоды, мы хотим дать вам несколько советов по соблюдению </w:t>
      </w:r>
      <w:bookmarkStart w:id="1" w:name="YANDEX_10"/>
      <w:bookmarkEnd w:id="1"/>
      <w:r>
        <w:rPr>
          <w:sz w:val="24"/>
          <w:szCs w:val="24"/>
        </w:rPr>
        <w:t>правил безопасности на водоемах.</w:t>
      </w:r>
    </w:p>
    <w:p w:rsidR="00DE0CDB" w:rsidRDefault="00DE0CDB" w:rsidP="00DE0CDB">
      <w:pPr>
        <w:ind w:firstLine="426"/>
        <w:jc w:val="both"/>
        <w:rPr>
          <w:b/>
          <w:sz w:val="28"/>
          <w:szCs w:val="28"/>
          <w:u w:val="single"/>
        </w:rPr>
      </w:pPr>
    </w:p>
    <w:p w:rsidR="00DE0CDB" w:rsidRDefault="00DE0CDB" w:rsidP="00DE0CDB">
      <w:pPr>
        <w:ind w:firstLine="426"/>
        <w:jc w:val="both"/>
        <w:rPr>
          <w:sz w:val="28"/>
          <w:szCs w:val="28"/>
          <w:u w:val="single"/>
          <w:lang w:eastAsia="x-none"/>
        </w:rPr>
      </w:pPr>
      <w:r>
        <w:rPr>
          <w:b/>
          <w:sz w:val="28"/>
          <w:szCs w:val="28"/>
          <w:u w:val="single"/>
        </w:rPr>
        <w:t xml:space="preserve">Правила безопасного </w:t>
      </w:r>
      <w:bookmarkStart w:id="2" w:name="YANDEX_11"/>
      <w:bookmarkEnd w:id="2"/>
      <w:r>
        <w:rPr>
          <w:b/>
          <w:sz w:val="28"/>
          <w:szCs w:val="28"/>
          <w:u w:val="single"/>
        </w:rPr>
        <w:t>поведения на</w:t>
      </w:r>
      <w:bookmarkStart w:id="3" w:name="YANDEX_LAST"/>
      <w:bookmarkEnd w:id="3"/>
      <w:r>
        <w:rPr>
          <w:b/>
          <w:sz w:val="28"/>
          <w:szCs w:val="28"/>
          <w:u w:val="single"/>
        </w:rPr>
        <w:t xml:space="preserve"> воде:</w:t>
      </w:r>
    </w:p>
    <w:p w:rsidR="00DE0CDB" w:rsidRDefault="00DE0CDB" w:rsidP="00DE0CDB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>
        <w:t xml:space="preserve">- НЕ нырять в незнакомых местах; </w:t>
      </w:r>
      <w:r>
        <w:br/>
        <w:t xml:space="preserve">- НЕ заплывать далеко; </w:t>
      </w:r>
      <w:r>
        <w:br/>
        <w:t xml:space="preserve">- НЕ выплывать на судовой ход и не приближаться к судам; </w:t>
      </w:r>
      <w:r>
        <w:br/>
        <w:t xml:space="preserve">- НЕ устраивать игр в воде; </w:t>
      </w:r>
      <w:r>
        <w:br/>
        <w:t xml:space="preserve">- НЕ плавать на надувных матрацах или камерах (матрацы предназначены для </w:t>
      </w:r>
      <w:proofErr w:type="spellStart"/>
      <w:r>
        <w:t>загарания</w:t>
      </w:r>
      <w:proofErr w:type="spellEnd"/>
      <w:r>
        <w:t xml:space="preserve"> на берегу); </w:t>
      </w:r>
      <w:r>
        <w:br/>
        <w:t xml:space="preserve">- НЕ купаться в нетрезвом виде; </w:t>
      </w:r>
      <w:r>
        <w:br/>
        <w:t>- НЕ оставляйте без присмотра детей.</w:t>
      </w:r>
      <w:r>
        <w:br/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u w:val="single"/>
        </w:rPr>
        <w:t xml:space="preserve"> </w:t>
      </w:r>
    </w:p>
    <w:p w:rsidR="00DE0CDB" w:rsidRDefault="00DE0CDB" w:rsidP="00DE0CDB">
      <w:pPr>
        <w:pStyle w:val="a3"/>
        <w:spacing w:before="0" w:beforeAutospacing="0" w:after="0" w:afterAutospacing="0"/>
        <w:ind w:firstLine="567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Если тонет человек:</w:t>
      </w:r>
    </w:p>
    <w:p w:rsidR="00DE0CDB" w:rsidRDefault="00DE0CDB" w:rsidP="00DE0CD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Сразу громко зовите на помощь: «Человек тонет!» </w:t>
      </w:r>
    </w:p>
    <w:p w:rsidR="00DE0CDB" w:rsidRDefault="00DE0CDB" w:rsidP="00DE0CD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Попросите вызвать спасателей и «скорую помощь». </w:t>
      </w:r>
    </w:p>
    <w:p w:rsidR="00DE0CDB" w:rsidRDefault="00DE0CDB" w:rsidP="00DE0CD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Бросьте </w:t>
      </w:r>
      <w:proofErr w:type="gramStart"/>
      <w:r>
        <w:rPr>
          <w:sz w:val="24"/>
          <w:szCs w:val="24"/>
        </w:rPr>
        <w:t>тонущему</w:t>
      </w:r>
      <w:proofErr w:type="gramEnd"/>
      <w:r>
        <w:rPr>
          <w:sz w:val="24"/>
          <w:szCs w:val="24"/>
        </w:rPr>
        <w:t xml:space="preserve"> спасательный круг, длинную веревку с узлом на конце. </w:t>
      </w:r>
    </w:p>
    <w:p w:rsidR="00DE0CDB" w:rsidRDefault="00DE0CDB" w:rsidP="00DE0CD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Если хорошо плаваете, снимите одежду и обувь и вплавь доберитесь до </w:t>
      </w:r>
      <w:proofErr w:type="gramStart"/>
      <w:r>
        <w:rPr>
          <w:sz w:val="24"/>
          <w:szCs w:val="24"/>
        </w:rPr>
        <w:t>тонущего</w:t>
      </w:r>
      <w:proofErr w:type="gramEnd"/>
      <w:r>
        <w:rPr>
          <w:sz w:val="24"/>
          <w:szCs w:val="24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DE0CDB" w:rsidRDefault="00DE0CDB" w:rsidP="00DE0CDB">
      <w:pPr>
        <w:widowControl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>Если тонешь сам:</w:t>
      </w:r>
    </w:p>
    <w:p w:rsidR="00DE0CDB" w:rsidRDefault="00DE0CDB" w:rsidP="00DE0CD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Не паникуйте. Если вы далеко от берега, а силы на исходе, не тратьте их на страх и панику. Умеющий проплыть десять метров проплывет и сто, если будет отдыхать.</w:t>
      </w:r>
      <w:r>
        <w:t xml:space="preserve"> </w:t>
      </w:r>
      <w:r>
        <w:rPr>
          <w:sz w:val="24"/>
          <w:szCs w:val="24"/>
        </w:rPr>
        <w:t xml:space="preserve">Помните, что человек легче воды, поэтому отдыхайте, лежа на спине - спокойно расправьте руки и ноги, расслабьтесь, слегка помогая себе удержаться в горизонтальном положении.     Снимите с себя лишнюю одежду, обувь, кричи, зови на помощь. </w:t>
      </w:r>
    </w:p>
    <w:p w:rsidR="00DE0CDB" w:rsidRDefault="00DE0CDB" w:rsidP="00DE0CD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 </w:t>
      </w:r>
    </w:p>
    <w:p w:rsidR="00DE0CDB" w:rsidRDefault="00DE0CDB" w:rsidP="00DE0CDB">
      <w:pPr>
        <w:widowControl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u w:val="single"/>
        </w:rPr>
        <w:t>Вы захлебнулись водой:</w:t>
      </w:r>
    </w:p>
    <w:p w:rsidR="00DE0CDB" w:rsidRDefault="00DE0CDB" w:rsidP="00DE0CD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Не паникуйте, постарайтесь развернуться спиной к волне.</w:t>
      </w:r>
    </w:p>
    <w:p w:rsidR="00DE0CDB" w:rsidRDefault="00DE0CDB" w:rsidP="00DE0CD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Прижмите согнутые в локтях руки к нижней части груди и сделайте несколько резких выдохов, помогая себе руками.</w:t>
      </w:r>
    </w:p>
    <w:p w:rsidR="00DE0CDB" w:rsidRDefault="00DE0CDB" w:rsidP="00DE0CD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Затем очистите от воды нос и сделайте несколько глотательных движений.</w:t>
      </w:r>
    </w:p>
    <w:p w:rsidR="00DE0CDB" w:rsidRDefault="00DE0CDB" w:rsidP="00DE0CD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Восстановив дыхание, ложитесь на живот и двигайтесь к берегу.</w:t>
      </w:r>
    </w:p>
    <w:p w:rsidR="00DE0CDB" w:rsidRDefault="00DE0CDB" w:rsidP="00DE0CD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При необходимости позовите людей на помощь. </w:t>
      </w:r>
    </w:p>
    <w:p w:rsidR="00DE0CDB" w:rsidRDefault="00DE0CDB" w:rsidP="00DE0CDB">
      <w:pPr>
        <w:widowControl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u w:val="single"/>
        </w:rPr>
        <w:t>Правила оказания помощи при утоплении:</w:t>
      </w:r>
    </w:p>
    <w:p w:rsidR="00DE0CDB" w:rsidRDefault="00DE0CDB" w:rsidP="00DE0CD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Перевернуть пострадавшего лицом вниз, опустить голову ниже таза. </w:t>
      </w:r>
    </w:p>
    <w:p w:rsidR="00DE0CDB" w:rsidRDefault="00DE0CDB" w:rsidP="00DE0CD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Очистить ротовую полость. </w:t>
      </w:r>
    </w:p>
    <w:p w:rsidR="00DE0CDB" w:rsidRDefault="00DE0CDB" w:rsidP="00DE0CD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Резко надавить на корень языка. </w:t>
      </w:r>
    </w:p>
    <w:p w:rsidR="00DE0CDB" w:rsidRDefault="00DE0CDB" w:rsidP="00DE0CD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появлении рвотного и кашлевого рефлексов - добиться полного удаления воды из дыхательных путей и желудка. </w:t>
      </w:r>
    </w:p>
    <w:p w:rsidR="00DE0CDB" w:rsidRDefault="00DE0CDB" w:rsidP="00DE0CD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 </w:t>
      </w:r>
    </w:p>
    <w:p w:rsidR="00DE0CDB" w:rsidRDefault="00DE0CDB" w:rsidP="00DE0CD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Вызвать «Скорую помощь»</w:t>
      </w:r>
    </w:p>
    <w:p w:rsidR="00DE0CDB" w:rsidRDefault="00DE0CDB" w:rsidP="00DE0CDB">
      <w:pPr>
        <w:pStyle w:val="a3"/>
        <w:ind w:firstLine="567"/>
        <w:jc w:val="both"/>
        <w:rPr>
          <w:b/>
          <w:sz w:val="28"/>
          <w:szCs w:val="28"/>
        </w:rPr>
      </w:pPr>
      <w:r>
        <w:br/>
      </w:r>
      <w:r>
        <w:rPr>
          <w:b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DE0CDB" w:rsidRDefault="00DE0CDB" w:rsidP="00DE0CD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5B1EE0" w:rsidRDefault="005B1EE0"/>
    <w:sectPr w:rsidR="005B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DB"/>
    <w:rsid w:val="005B1EE0"/>
    <w:rsid w:val="00DE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CDB"/>
    <w:pPr>
      <w:keepNext/>
      <w:widowControl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CD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DE0CDB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CDB"/>
    <w:pPr>
      <w:keepNext/>
      <w:widowControl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CD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DE0CDB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2</cp:revision>
  <dcterms:created xsi:type="dcterms:W3CDTF">2018-07-10T06:58:00Z</dcterms:created>
  <dcterms:modified xsi:type="dcterms:W3CDTF">2018-07-10T07:02:00Z</dcterms:modified>
</cp:coreProperties>
</file>