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7C" w:rsidRPr="00F47B30" w:rsidRDefault="00BB217C" w:rsidP="00154693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17C" w:rsidRPr="00F47B30" w:rsidRDefault="00BB217C" w:rsidP="00154693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17C" w:rsidRPr="00F47B30" w:rsidRDefault="00BB217C" w:rsidP="00154693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17C" w:rsidRPr="00F47B30" w:rsidRDefault="00BB217C" w:rsidP="00154693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17C" w:rsidRPr="00F47B30" w:rsidRDefault="00BB217C" w:rsidP="00154693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17C" w:rsidRPr="00F47B30" w:rsidRDefault="00BB217C" w:rsidP="00154693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17C" w:rsidRPr="00F47B30" w:rsidRDefault="00BB217C" w:rsidP="00154693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17C" w:rsidRPr="00F47B30" w:rsidRDefault="00BB217C" w:rsidP="00154693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17C" w:rsidRPr="00F47B30" w:rsidRDefault="00BB217C" w:rsidP="00154693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17C" w:rsidRPr="00F47B30" w:rsidRDefault="00BB217C" w:rsidP="00154693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17C" w:rsidRPr="00F47B30" w:rsidRDefault="00BB217C" w:rsidP="00154693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17C" w:rsidRPr="00F47B30" w:rsidRDefault="00BB217C" w:rsidP="00154693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30" w:rsidRPr="00F47B30" w:rsidRDefault="00F47B30" w:rsidP="00154693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17C" w:rsidRPr="00F47B30" w:rsidRDefault="00BB217C" w:rsidP="00154693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17C" w:rsidRPr="00F47B30" w:rsidRDefault="00BB217C" w:rsidP="00154693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17C" w:rsidRPr="00F47B30" w:rsidRDefault="00BB217C" w:rsidP="00154693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30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BB217C" w:rsidRPr="00F47B30" w:rsidRDefault="00BB217C" w:rsidP="00154693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30">
        <w:rPr>
          <w:rFonts w:ascii="Times New Roman" w:hAnsi="Times New Roman" w:cs="Times New Roman"/>
          <w:b/>
          <w:sz w:val="24"/>
          <w:szCs w:val="24"/>
        </w:rPr>
        <w:t>о результатах самообследования</w:t>
      </w:r>
    </w:p>
    <w:p w:rsidR="00BB217C" w:rsidRPr="00F47B30" w:rsidRDefault="00BB217C" w:rsidP="00BB2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30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</w:t>
      </w:r>
    </w:p>
    <w:p w:rsidR="00BB217C" w:rsidRPr="00F47B30" w:rsidRDefault="00BB217C" w:rsidP="00BB217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47B30">
        <w:rPr>
          <w:rFonts w:ascii="Times New Roman" w:hAnsi="Times New Roman" w:cs="Times New Roman"/>
          <w:b/>
          <w:sz w:val="24"/>
          <w:szCs w:val="24"/>
        </w:rPr>
        <w:t xml:space="preserve">дошкольного образовательного учреждения </w:t>
      </w:r>
    </w:p>
    <w:p w:rsidR="00BB217C" w:rsidRPr="00F47B30" w:rsidRDefault="00BB217C" w:rsidP="00BB21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B30">
        <w:rPr>
          <w:rFonts w:ascii="Times New Roman" w:hAnsi="Times New Roman" w:cs="Times New Roman"/>
          <w:b/>
          <w:bCs/>
          <w:sz w:val="24"/>
          <w:szCs w:val="24"/>
        </w:rPr>
        <w:t>«Детский сад № 137»</w:t>
      </w:r>
    </w:p>
    <w:p w:rsidR="00BB217C" w:rsidRPr="00F47B30" w:rsidRDefault="00BB217C" w:rsidP="00BB217C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17C" w:rsidRPr="00F47B30" w:rsidRDefault="00BB217C" w:rsidP="00154693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17C" w:rsidRPr="00F47B30" w:rsidRDefault="00BB217C" w:rsidP="00154693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30">
        <w:rPr>
          <w:rFonts w:ascii="Times New Roman" w:hAnsi="Times New Roman" w:cs="Times New Roman"/>
          <w:b/>
          <w:sz w:val="24"/>
          <w:szCs w:val="24"/>
        </w:rPr>
        <w:t>201</w:t>
      </w:r>
      <w:r w:rsidR="00F07F7D" w:rsidRPr="00F47B30">
        <w:rPr>
          <w:rFonts w:ascii="Times New Roman" w:hAnsi="Times New Roman" w:cs="Times New Roman"/>
          <w:b/>
          <w:sz w:val="24"/>
          <w:szCs w:val="24"/>
        </w:rPr>
        <w:t>7</w:t>
      </w:r>
      <w:r w:rsidRPr="00F47B3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B217C" w:rsidRPr="00F47B30" w:rsidRDefault="00BB217C" w:rsidP="00154693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17C" w:rsidRPr="00F47B30" w:rsidRDefault="00BB217C" w:rsidP="00154693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17C" w:rsidRPr="00F47B30" w:rsidRDefault="00BB217C" w:rsidP="00154693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17C" w:rsidRPr="00F47B30" w:rsidRDefault="00BB217C" w:rsidP="00154693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17C" w:rsidRPr="00F47B30" w:rsidRDefault="00BB217C" w:rsidP="00154693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17C" w:rsidRPr="00F47B30" w:rsidRDefault="00BB217C" w:rsidP="00154693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17C" w:rsidRPr="00F47B30" w:rsidRDefault="00BB217C" w:rsidP="00154693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17C" w:rsidRPr="00F47B30" w:rsidRDefault="00BB217C" w:rsidP="00154693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17C" w:rsidRPr="00F47B30" w:rsidRDefault="00BB217C" w:rsidP="00154693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17C" w:rsidRPr="00F47B30" w:rsidRDefault="00BB217C" w:rsidP="00154693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17C" w:rsidRPr="00F47B30" w:rsidRDefault="00BB217C" w:rsidP="00154693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17C" w:rsidRPr="00F47B30" w:rsidRDefault="00BB217C" w:rsidP="00154693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17C" w:rsidRPr="00F47B30" w:rsidRDefault="00BB217C" w:rsidP="00154693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30" w:rsidRPr="00F47B30" w:rsidRDefault="00F47B30" w:rsidP="00154693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30" w:rsidRPr="00F47B30" w:rsidRDefault="00F47B30" w:rsidP="00154693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30" w:rsidRPr="00F47B30" w:rsidRDefault="00F47B30" w:rsidP="00154693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30" w:rsidRPr="00F47B30" w:rsidRDefault="00F47B30" w:rsidP="00154693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30" w:rsidRPr="00F47B30" w:rsidRDefault="00F47B30" w:rsidP="00154693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30" w:rsidRPr="00F47B30" w:rsidRDefault="00F47B30" w:rsidP="00154693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30" w:rsidRPr="00F47B30" w:rsidRDefault="00F47B30" w:rsidP="00154693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30" w:rsidRPr="00F47B30" w:rsidRDefault="00F47B30" w:rsidP="00154693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17C" w:rsidRDefault="00BB217C" w:rsidP="00154693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4F2" w:rsidRPr="00F47B30" w:rsidRDefault="001B24F2" w:rsidP="00154693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17C" w:rsidRPr="00F47B30" w:rsidRDefault="00BB217C" w:rsidP="00154693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17C" w:rsidRPr="00F47B30" w:rsidRDefault="00BB217C" w:rsidP="00154693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17C" w:rsidRPr="00F47B30" w:rsidRDefault="00BB217C" w:rsidP="00154693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B30">
        <w:rPr>
          <w:rFonts w:ascii="Times New Roman" w:hAnsi="Times New Roman" w:cs="Times New Roman"/>
          <w:sz w:val="24"/>
          <w:szCs w:val="24"/>
        </w:rPr>
        <w:t>Нижегородская область</w:t>
      </w:r>
    </w:p>
    <w:p w:rsidR="00BB217C" w:rsidRPr="00F47B30" w:rsidRDefault="00BB217C" w:rsidP="00154693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B30">
        <w:rPr>
          <w:rFonts w:ascii="Times New Roman" w:hAnsi="Times New Roman" w:cs="Times New Roman"/>
          <w:sz w:val="24"/>
          <w:szCs w:val="24"/>
        </w:rPr>
        <w:t>г. Дзержинск</w:t>
      </w:r>
    </w:p>
    <w:p w:rsidR="00BB217C" w:rsidRPr="00F47B30" w:rsidRDefault="00BB217C" w:rsidP="00154693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B30">
        <w:rPr>
          <w:rFonts w:ascii="Times New Roman" w:hAnsi="Times New Roman" w:cs="Times New Roman"/>
          <w:sz w:val="24"/>
          <w:szCs w:val="24"/>
        </w:rPr>
        <w:t>201</w:t>
      </w:r>
      <w:r w:rsidR="00F07F7D" w:rsidRPr="00F47B30">
        <w:rPr>
          <w:rFonts w:ascii="Times New Roman" w:hAnsi="Times New Roman" w:cs="Times New Roman"/>
          <w:sz w:val="24"/>
          <w:szCs w:val="24"/>
        </w:rPr>
        <w:t>7</w:t>
      </w:r>
      <w:r w:rsidRPr="00F47B3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217C" w:rsidRPr="00F47B30" w:rsidRDefault="00BB217C" w:rsidP="00154693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693" w:rsidRPr="00F47B30" w:rsidRDefault="00D1639D" w:rsidP="00154693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30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справка</w:t>
      </w:r>
    </w:p>
    <w:p w:rsidR="00154693" w:rsidRPr="00F47B30" w:rsidRDefault="00154693" w:rsidP="00154693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39D" w:rsidRPr="00F47B30" w:rsidRDefault="00D1639D" w:rsidP="00D163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 бюджетное дошкольное образовательное учреждение «Детский сад № 137» г. Дзержинска Нижегородской области (далее Учреждение или МБДОУ) явл</w:t>
      </w:r>
      <w:r w:rsidRPr="00F47B3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47B3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образовательным учреждением, относится к типу «дошкольное образовательное у</w:t>
      </w:r>
      <w:r w:rsidRPr="00F47B3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47B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реждение», виду «детский сад». Функционирует с февраля1981 года.</w:t>
      </w:r>
    </w:p>
    <w:p w:rsidR="00D1639D" w:rsidRPr="00F47B30" w:rsidRDefault="00D1639D" w:rsidP="00D163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создано на основании Распоряжения Администрации г. Дзержинска Нижегородской области от 31.03.1998 г. № 385, имеющего Свидетельство о государстве</w:t>
      </w:r>
      <w:r w:rsidRPr="00F47B3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47B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регистрации образовательного учреждения от 31.03.1998 № 152. Учредителем дошк</w:t>
      </w:r>
      <w:r w:rsidRPr="00F47B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47B3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учреждения является Администрация г. Дзержинска Нижегородской области.</w:t>
      </w:r>
    </w:p>
    <w:p w:rsidR="00D1639D" w:rsidRPr="00F47B30" w:rsidRDefault="00D1639D" w:rsidP="00D1639D">
      <w:pPr>
        <w:pStyle w:val="a5"/>
        <w:spacing w:before="0" w:beforeAutospacing="0" w:after="0" w:afterAutospacing="0"/>
        <w:ind w:firstLine="567"/>
        <w:jc w:val="both"/>
      </w:pPr>
      <w:r w:rsidRPr="00F47B30">
        <w:t>Учредителем и собственником имущества Учреждения является муниципальное о</w:t>
      </w:r>
      <w:r w:rsidRPr="00F47B30">
        <w:t>б</w:t>
      </w:r>
      <w:r w:rsidRPr="00F47B30">
        <w:t>разование городской округ город Дзержинск.</w:t>
      </w:r>
    </w:p>
    <w:p w:rsidR="00D1639D" w:rsidRPr="00F47B30" w:rsidRDefault="00D1639D" w:rsidP="00D1639D">
      <w:pPr>
        <w:pStyle w:val="a5"/>
        <w:spacing w:before="0" w:beforeAutospacing="0" w:after="0" w:afterAutospacing="0"/>
        <w:ind w:firstLine="567"/>
        <w:jc w:val="both"/>
      </w:pPr>
      <w:r w:rsidRPr="00F47B30">
        <w:t xml:space="preserve"> Функции и полномочия учредителя Учреждения осуществляются Администрацией города Дзержинска.</w:t>
      </w:r>
    </w:p>
    <w:p w:rsidR="00D1639D" w:rsidRPr="00F47B30" w:rsidRDefault="00D1639D" w:rsidP="00D1639D">
      <w:pPr>
        <w:pStyle w:val="a5"/>
        <w:spacing w:before="0" w:beforeAutospacing="0" w:after="0" w:afterAutospacing="0"/>
        <w:ind w:firstLine="567"/>
        <w:jc w:val="both"/>
      </w:pPr>
      <w:r w:rsidRPr="00F47B30">
        <w:t>Функции и полномочия собственника имущества Учреждения осуществляются К</w:t>
      </w:r>
      <w:r w:rsidRPr="00F47B30">
        <w:t>о</w:t>
      </w:r>
      <w:r w:rsidRPr="00F47B30">
        <w:t>митетом по управлению муниципальным имуществом Администр</w:t>
      </w:r>
      <w:r w:rsidR="003E0FBF">
        <w:t>ации города Дзержи</w:t>
      </w:r>
      <w:r w:rsidR="003E0FBF">
        <w:t>н</w:t>
      </w:r>
      <w:r w:rsidR="003E0FBF">
        <w:t>ска.</w:t>
      </w:r>
    </w:p>
    <w:p w:rsidR="00D1639D" w:rsidRPr="00F47B30" w:rsidRDefault="00D1639D" w:rsidP="00D1639D">
      <w:pPr>
        <w:pStyle w:val="a5"/>
        <w:spacing w:before="0" w:beforeAutospacing="0" w:after="0" w:afterAutospacing="0"/>
        <w:ind w:firstLine="567"/>
        <w:jc w:val="both"/>
      </w:pPr>
      <w:r w:rsidRPr="00F47B30">
        <w:t xml:space="preserve">Учреждение в своей деятельности подведомственно ответственному структурному подразделению Администрации города Дзержинска – </w:t>
      </w:r>
      <w:r w:rsidR="001B24F2">
        <w:t>Департаменту образования</w:t>
      </w:r>
      <w:r w:rsidR="003E0FBF">
        <w:t xml:space="preserve"> Адм</w:t>
      </w:r>
      <w:r w:rsidR="003E0FBF">
        <w:t>и</w:t>
      </w:r>
      <w:r w:rsidR="003E0FBF">
        <w:t>нистрации города Дзержинска</w:t>
      </w:r>
      <w:r w:rsidRPr="00F47B30">
        <w:t>, осуществляющему управление в сфере дошкольного обр</w:t>
      </w:r>
      <w:r w:rsidRPr="00F47B30">
        <w:t>а</w:t>
      </w:r>
      <w:r w:rsidRPr="00F47B30">
        <w:t>зования.</w:t>
      </w:r>
    </w:p>
    <w:p w:rsidR="00D1639D" w:rsidRPr="00F47B30" w:rsidRDefault="00D1639D" w:rsidP="00D1639D">
      <w:pPr>
        <w:pStyle w:val="a5"/>
        <w:spacing w:before="0" w:beforeAutospacing="0" w:after="0" w:afterAutospacing="0"/>
        <w:ind w:firstLine="567"/>
        <w:jc w:val="both"/>
      </w:pPr>
      <w:r w:rsidRPr="00F47B30">
        <w:t>Учреждение является юридическим лицом, имеет самостоятельный баланс, обосо</w:t>
      </w:r>
      <w:r w:rsidRPr="00F47B30">
        <w:t>б</w:t>
      </w:r>
      <w:r w:rsidRPr="00F47B30">
        <w:t>ленное имущество, лицевые счета, открытые в муниципальном казначействе для операций с поступающими ему в соответствии с законодательством РФ средствами, бланки, шта</w:t>
      </w:r>
      <w:r w:rsidRPr="00F47B30">
        <w:t>м</w:t>
      </w:r>
      <w:r w:rsidRPr="00F47B30">
        <w:t>пы, круглую печать со своим наименованием.</w:t>
      </w:r>
    </w:p>
    <w:p w:rsidR="005B6CA2" w:rsidRPr="00F47B30" w:rsidRDefault="005B6CA2" w:rsidP="00D163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39D" w:rsidRPr="00F47B30" w:rsidRDefault="00D1639D" w:rsidP="00D163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 Учреждения</w:t>
      </w:r>
    </w:p>
    <w:p w:rsidR="00BB217C" w:rsidRPr="00F47B30" w:rsidRDefault="00BB217C" w:rsidP="00D16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9D" w:rsidRPr="00F47B30" w:rsidRDefault="00D1639D" w:rsidP="001B2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3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</w:t>
      </w:r>
      <w:r w:rsidR="005B6CA2" w:rsidRPr="00F4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B30">
        <w:rPr>
          <w:rFonts w:ascii="Times New Roman" w:eastAsia="Times New Roman" w:hAnsi="Times New Roman" w:cs="Times New Roman"/>
          <w:sz w:val="24"/>
          <w:szCs w:val="24"/>
          <w:lang w:eastAsia="ru-RU"/>
        </w:rPr>
        <w:t>606034, Россия, Нижегородская область,</w:t>
      </w:r>
      <w:r w:rsidR="005B6CA2" w:rsidRPr="00F4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B30">
        <w:rPr>
          <w:rFonts w:ascii="Times New Roman" w:eastAsia="Times New Roman" w:hAnsi="Times New Roman" w:cs="Times New Roman"/>
          <w:sz w:val="24"/>
          <w:szCs w:val="24"/>
          <w:lang w:eastAsia="ru-RU"/>
        </w:rPr>
        <w:t>г.Дзержинск,</w:t>
      </w:r>
      <w:r w:rsidR="005B6CA2" w:rsidRPr="00F4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B3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Га</w:t>
      </w:r>
      <w:r w:rsidRPr="00F47B3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47B3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кина, дом 13-а.</w:t>
      </w:r>
    </w:p>
    <w:p w:rsidR="00D1639D" w:rsidRPr="00F47B30" w:rsidRDefault="00D1639D" w:rsidP="001B2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МБДОУ: </w:t>
      </w:r>
      <w:r w:rsidR="005B6CA2" w:rsidRPr="00F47B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Конторщикова Елена Николаевна</w:t>
      </w:r>
    </w:p>
    <w:p w:rsidR="00D1639D" w:rsidRPr="00F47B30" w:rsidRDefault="001B24F2" w:rsidP="001B2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B6CA2" w:rsidRPr="00F47B3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онтактный телефон</w:t>
      </w:r>
      <w:r w:rsidR="00D1639D" w:rsidRPr="00F47B30">
        <w:rPr>
          <w:rFonts w:ascii="Times New Roman" w:eastAsia="Times New Roman" w:hAnsi="Times New Roman" w:cs="Times New Roman"/>
          <w:sz w:val="24"/>
          <w:szCs w:val="24"/>
          <w:lang w:eastAsia="ru-RU"/>
        </w:rPr>
        <w:t>: 8 (8313) 32-07-61</w:t>
      </w:r>
    </w:p>
    <w:p w:rsidR="005B6CA2" w:rsidRPr="00F47B30" w:rsidRDefault="005B6CA2" w:rsidP="00D163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9D" w:rsidRPr="00A11663" w:rsidRDefault="00D1639D" w:rsidP="00D163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6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осуществляет свою деятельность на основании:</w:t>
      </w:r>
    </w:p>
    <w:p w:rsidR="001B24F2" w:rsidRPr="00A11663" w:rsidRDefault="001B24F2" w:rsidP="001B24F2">
      <w:pPr>
        <w:pStyle w:val="21"/>
        <w:numPr>
          <w:ilvl w:val="3"/>
          <w:numId w:val="43"/>
        </w:numPr>
        <w:tabs>
          <w:tab w:val="clear" w:pos="288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11663">
        <w:rPr>
          <w:rFonts w:ascii="Times New Roman" w:hAnsi="Times New Roman" w:cs="Times New Roman"/>
          <w:sz w:val="24"/>
        </w:rPr>
        <w:t>Устава, утвержденного Постановлением администрации города Дзержинска Н</w:t>
      </w:r>
      <w:r w:rsidRPr="00A11663">
        <w:rPr>
          <w:rFonts w:ascii="Times New Roman" w:hAnsi="Times New Roman" w:cs="Times New Roman"/>
          <w:sz w:val="24"/>
        </w:rPr>
        <w:t>и</w:t>
      </w:r>
      <w:r w:rsidRPr="00A11663">
        <w:rPr>
          <w:rFonts w:ascii="Times New Roman" w:hAnsi="Times New Roman" w:cs="Times New Roman"/>
          <w:sz w:val="24"/>
        </w:rPr>
        <w:t>ж</w:t>
      </w:r>
      <w:r w:rsidR="005A3A04" w:rsidRPr="00A11663">
        <w:rPr>
          <w:rFonts w:ascii="Times New Roman" w:hAnsi="Times New Roman" w:cs="Times New Roman"/>
          <w:sz w:val="24"/>
        </w:rPr>
        <w:t>егородской области от 22.09.2017 г. за № 3587</w:t>
      </w:r>
      <w:r w:rsidRPr="00A11663">
        <w:rPr>
          <w:rFonts w:ascii="Times New Roman" w:hAnsi="Times New Roman" w:cs="Times New Roman"/>
          <w:sz w:val="24"/>
        </w:rPr>
        <w:t xml:space="preserve">; </w:t>
      </w:r>
    </w:p>
    <w:p w:rsidR="001B24F2" w:rsidRPr="00A11663" w:rsidRDefault="001B24F2" w:rsidP="001B24F2">
      <w:pPr>
        <w:pStyle w:val="21"/>
        <w:numPr>
          <w:ilvl w:val="3"/>
          <w:numId w:val="43"/>
        </w:numPr>
        <w:tabs>
          <w:tab w:val="clear" w:pos="288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11663">
        <w:rPr>
          <w:rFonts w:ascii="Times New Roman" w:hAnsi="Times New Roman" w:cs="Times New Roman"/>
          <w:sz w:val="24"/>
        </w:rPr>
        <w:t>Лицензии серии 52</w:t>
      </w:r>
      <w:r w:rsidR="00A11663" w:rsidRPr="00A11663">
        <w:rPr>
          <w:rFonts w:ascii="Times New Roman" w:hAnsi="Times New Roman" w:cs="Times New Roman"/>
          <w:sz w:val="24"/>
        </w:rPr>
        <w:t>Л01, № 0004394, регистрационный № 2017 от 02.11.2017</w:t>
      </w:r>
      <w:r w:rsidRPr="00A11663">
        <w:rPr>
          <w:rFonts w:ascii="Times New Roman" w:hAnsi="Times New Roman" w:cs="Times New Roman"/>
          <w:sz w:val="24"/>
        </w:rPr>
        <w:t xml:space="preserve"> г.;</w:t>
      </w:r>
    </w:p>
    <w:p w:rsidR="001B24F2" w:rsidRPr="00A11663" w:rsidRDefault="001B24F2" w:rsidP="001B24F2">
      <w:pPr>
        <w:pStyle w:val="21"/>
        <w:numPr>
          <w:ilvl w:val="3"/>
          <w:numId w:val="43"/>
        </w:numPr>
        <w:tabs>
          <w:tab w:val="clear" w:pos="288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11663">
        <w:rPr>
          <w:rFonts w:ascii="Times New Roman" w:hAnsi="Times New Roman" w:cs="Times New Roman"/>
          <w:sz w:val="24"/>
        </w:rPr>
        <w:t>Аттестационного заключения № 1612 Министерств образования и науки Нижег</w:t>
      </w:r>
      <w:r w:rsidRPr="00A11663">
        <w:rPr>
          <w:rFonts w:ascii="Times New Roman" w:hAnsi="Times New Roman" w:cs="Times New Roman"/>
          <w:sz w:val="24"/>
        </w:rPr>
        <w:t>о</w:t>
      </w:r>
      <w:r w:rsidRPr="00A11663">
        <w:rPr>
          <w:rFonts w:ascii="Times New Roman" w:hAnsi="Times New Roman" w:cs="Times New Roman"/>
          <w:sz w:val="24"/>
        </w:rPr>
        <w:t xml:space="preserve">родской области от 10.06.2003, регистрационный № 1612; </w:t>
      </w:r>
    </w:p>
    <w:p w:rsidR="001B24F2" w:rsidRPr="001B24F2" w:rsidRDefault="001B24F2" w:rsidP="001B24F2">
      <w:pPr>
        <w:pStyle w:val="21"/>
        <w:numPr>
          <w:ilvl w:val="3"/>
          <w:numId w:val="43"/>
        </w:numPr>
        <w:tabs>
          <w:tab w:val="clear" w:pos="288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1B24F2">
        <w:rPr>
          <w:rFonts w:ascii="Times New Roman" w:hAnsi="Times New Roman" w:cs="Times New Roman"/>
          <w:sz w:val="24"/>
        </w:rPr>
        <w:t>Свидетельства о государственной регистрации права от 21.12.2011 г., серия 52 АД, № 271292;</w:t>
      </w:r>
    </w:p>
    <w:p w:rsidR="001B24F2" w:rsidRPr="001B24F2" w:rsidRDefault="001B24F2" w:rsidP="001B24F2">
      <w:pPr>
        <w:pStyle w:val="21"/>
        <w:numPr>
          <w:ilvl w:val="3"/>
          <w:numId w:val="43"/>
        </w:numPr>
        <w:tabs>
          <w:tab w:val="clear" w:pos="288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1B24F2">
        <w:rPr>
          <w:rFonts w:ascii="Times New Roman" w:hAnsi="Times New Roman" w:cs="Times New Roman"/>
          <w:sz w:val="24"/>
        </w:rPr>
        <w:t>Свидетельства Федеральной налоговой службы о внесении записи в Единый г</w:t>
      </w:r>
      <w:r w:rsidRPr="001B24F2">
        <w:rPr>
          <w:rFonts w:ascii="Times New Roman" w:hAnsi="Times New Roman" w:cs="Times New Roman"/>
          <w:sz w:val="24"/>
        </w:rPr>
        <w:t>о</w:t>
      </w:r>
      <w:r w:rsidRPr="001B24F2">
        <w:rPr>
          <w:rFonts w:ascii="Times New Roman" w:hAnsi="Times New Roman" w:cs="Times New Roman"/>
          <w:sz w:val="24"/>
        </w:rPr>
        <w:t>сударственный реестр юридических лиц от 17.11.2011 г., серия 52 № 004767865;</w:t>
      </w:r>
    </w:p>
    <w:p w:rsidR="001B24F2" w:rsidRPr="001B24F2" w:rsidRDefault="001B24F2" w:rsidP="001B24F2">
      <w:pPr>
        <w:pStyle w:val="21"/>
        <w:numPr>
          <w:ilvl w:val="3"/>
          <w:numId w:val="43"/>
        </w:numPr>
        <w:tabs>
          <w:tab w:val="clear" w:pos="288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1B24F2">
        <w:rPr>
          <w:rFonts w:ascii="Times New Roman" w:hAnsi="Times New Roman" w:cs="Times New Roman"/>
          <w:sz w:val="24"/>
        </w:rPr>
        <w:t>Свидетельства Федеральной налоговой службы о постановке на учет российской организации в налоговом органе по месту ее нахождения от 17.07.2000 г., серия 52 № 004766138</w:t>
      </w:r>
      <w:r w:rsidR="001267DE">
        <w:rPr>
          <w:rFonts w:ascii="Times New Roman" w:hAnsi="Times New Roman" w:cs="Times New Roman"/>
          <w:sz w:val="24"/>
        </w:rPr>
        <w:t>.</w:t>
      </w:r>
    </w:p>
    <w:p w:rsidR="00BB217C" w:rsidRDefault="00BB217C" w:rsidP="00D1639D">
      <w:pPr>
        <w:pStyle w:val="a6"/>
        <w:tabs>
          <w:tab w:val="left" w:pos="851"/>
          <w:tab w:val="left" w:pos="4116"/>
        </w:tabs>
        <w:spacing w:after="0" w:line="240" w:lineRule="auto"/>
        <w:ind w:left="6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FBF" w:rsidRDefault="003E0FBF" w:rsidP="00D1639D">
      <w:pPr>
        <w:pStyle w:val="a6"/>
        <w:tabs>
          <w:tab w:val="left" w:pos="851"/>
          <w:tab w:val="left" w:pos="4116"/>
        </w:tabs>
        <w:spacing w:after="0" w:line="240" w:lineRule="auto"/>
        <w:ind w:left="6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FBF" w:rsidRDefault="003E0FBF" w:rsidP="00D1639D">
      <w:pPr>
        <w:pStyle w:val="a6"/>
        <w:tabs>
          <w:tab w:val="left" w:pos="851"/>
          <w:tab w:val="left" w:pos="4116"/>
        </w:tabs>
        <w:spacing w:after="0" w:line="240" w:lineRule="auto"/>
        <w:ind w:left="6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FBF" w:rsidRDefault="003E0FBF" w:rsidP="00D1639D">
      <w:pPr>
        <w:pStyle w:val="a6"/>
        <w:tabs>
          <w:tab w:val="left" w:pos="851"/>
          <w:tab w:val="left" w:pos="4116"/>
        </w:tabs>
        <w:spacing w:after="0" w:line="240" w:lineRule="auto"/>
        <w:ind w:left="6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FBF" w:rsidRPr="00F47B30" w:rsidRDefault="003E0FBF" w:rsidP="00D1639D">
      <w:pPr>
        <w:pStyle w:val="a6"/>
        <w:tabs>
          <w:tab w:val="left" w:pos="851"/>
          <w:tab w:val="left" w:pos="4116"/>
        </w:tabs>
        <w:spacing w:after="0" w:line="240" w:lineRule="auto"/>
        <w:ind w:left="6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B30" w:rsidRPr="00F47B30" w:rsidRDefault="00F47B30" w:rsidP="00D1639D">
      <w:pPr>
        <w:pStyle w:val="a6"/>
        <w:tabs>
          <w:tab w:val="left" w:pos="851"/>
          <w:tab w:val="left" w:pos="4116"/>
        </w:tabs>
        <w:spacing w:after="0" w:line="240" w:lineRule="auto"/>
        <w:ind w:left="6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39D" w:rsidRPr="00F47B30" w:rsidRDefault="00D1639D" w:rsidP="003D3C7E">
      <w:pPr>
        <w:pStyle w:val="a6"/>
        <w:numPr>
          <w:ilvl w:val="0"/>
          <w:numId w:val="2"/>
        </w:numPr>
        <w:tabs>
          <w:tab w:val="left" w:pos="284"/>
          <w:tab w:val="left" w:pos="411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30">
        <w:rPr>
          <w:rFonts w:ascii="Times New Roman" w:hAnsi="Times New Roman" w:cs="Times New Roman"/>
          <w:b/>
          <w:sz w:val="24"/>
          <w:szCs w:val="24"/>
        </w:rPr>
        <w:lastRenderedPageBreak/>
        <w:t>Аналитическая часть</w:t>
      </w:r>
    </w:p>
    <w:p w:rsidR="00D1639D" w:rsidRPr="00F47B30" w:rsidRDefault="00D1639D" w:rsidP="00D16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39D" w:rsidRPr="00CA1948" w:rsidRDefault="00CA1948" w:rsidP="00CA1948">
      <w:pPr>
        <w:pStyle w:val="a6"/>
        <w:numPr>
          <w:ilvl w:val="1"/>
          <w:numId w:val="4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253" w:rsidRPr="00CA1948">
        <w:rPr>
          <w:rFonts w:ascii="Times New Roman" w:hAnsi="Times New Roman" w:cs="Times New Roman"/>
          <w:b/>
          <w:sz w:val="24"/>
          <w:szCs w:val="24"/>
        </w:rPr>
        <w:t>Анализ кадрового состава</w:t>
      </w:r>
      <w:r w:rsidR="00DB02E1" w:rsidRPr="00CA1948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F07F7D" w:rsidRPr="00CA1948">
        <w:rPr>
          <w:rFonts w:ascii="Times New Roman" w:hAnsi="Times New Roman" w:cs="Times New Roman"/>
          <w:b/>
          <w:sz w:val="24"/>
          <w:szCs w:val="24"/>
        </w:rPr>
        <w:t>2017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07F7D" w:rsidRPr="00F47B30" w:rsidRDefault="00F07F7D" w:rsidP="00F07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F7D" w:rsidRPr="00F47B30" w:rsidRDefault="00F07F7D" w:rsidP="00F07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30">
        <w:rPr>
          <w:rFonts w:ascii="Times New Roman" w:hAnsi="Times New Roman" w:cs="Times New Roman"/>
          <w:b/>
          <w:sz w:val="24"/>
          <w:szCs w:val="24"/>
        </w:rPr>
        <w:t>Анализ укомплектованности ДОУ педагогическими кадрами в 201</w:t>
      </w:r>
      <w:r w:rsidR="00B625EC">
        <w:rPr>
          <w:rFonts w:ascii="Times New Roman" w:hAnsi="Times New Roman" w:cs="Times New Roman"/>
          <w:b/>
          <w:sz w:val="24"/>
          <w:szCs w:val="24"/>
        </w:rPr>
        <w:t>7</w:t>
      </w:r>
      <w:r w:rsidRPr="00F47B3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518"/>
        <w:gridCol w:w="1382"/>
        <w:gridCol w:w="1636"/>
        <w:gridCol w:w="1643"/>
      </w:tblGrid>
      <w:tr w:rsidR="00F47B30" w:rsidRPr="00F47B30" w:rsidTr="00F47B30">
        <w:trPr>
          <w:trHeight w:val="403"/>
        </w:trPr>
        <w:tc>
          <w:tcPr>
            <w:tcW w:w="4745" w:type="dxa"/>
            <w:gridSpan w:val="2"/>
          </w:tcPr>
          <w:p w:rsidR="00F07F7D" w:rsidRPr="00F47B30" w:rsidRDefault="00F07F7D" w:rsidP="00F0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Единицы по штатному расписанию</w:t>
            </w:r>
          </w:p>
        </w:tc>
        <w:tc>
          <w:tcPr>
            <w:tcW w:w="1382" w:type="dxa"/>
            <w:vMerge w:val="restart"/>
          </w:tcPr>
          <w:p w:rsidR="00F07F7D" w:rsidRPr="00F47B30" w:rsidRDefault="00F07F7D" w:rsidP="00F0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ское число</w:t>
            </w:r>
          </w:p>
        </w:tc>
        <w:tc>
          <w:tcPr>
            <w:tcW w:w="1636" w:type="dxa"/>
            <w:vMerge w:val="restart"/>
          </w:tcPr>
          <w:p w:rsidR="00F07F7D" w:rsidRPr="00F47B30" w:rsidRDefault="00F07F7D" w:rsidP="00F0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Количество вакансий</w:t>
            </w:r>
          </w:p>
        </w:tc>
        <w:tc>
          <w:tcPr>
            <w:tcW w:w="1643" w:type="dxa"/>
            <w:vMerge w:val="restart"/>
          </w:tcPr>
          <w:p w:rsidR="00F07F7D" w:rsidRPr="00F47B30" w:rsidRDefault="00F07F7D" w:rsidP="00F0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Укомплект</w:t>
            </w: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ванность, %</w:t>
            </w:r>
          </w:p>
        </w:tc>
      </w:tr>
      <w:tr w:rsidR="00F47B30" w:rsidRPr="00F47B30" w:rsidTr="00F47B30">
        <w:trPr>
          <w:trHeight w:val="175"/>
        </w:trPr>
        <w:tc>
          <w:tcPr>
            <w:tcW w:w="3227" w:type="dxa"/>
          </w:tcPr>
          <w:p w:rsidR="00F07F7D" w:rsidRPr="00F47B30" w:rsidRDefault="00F07F7D" w:rsidP="00F0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1518" w:type="dxa"/>
          </w:tcPr>
          <w:p w:rsidR="00F07F7D" w:rsidRPr="00F47B30" w:rsidRDefault="00F07F7D" w:rsidP="00F0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82" w:type="dxa"/>
            <w:vMerge/>
          </w:tcPr>
          <w:p w:rsidR="00F07F7D" w:rsidRPr="00F47B30" w:rsidRDefault="00F07F7D" w:rsidP="00F0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F07F7D" w:rsidRPr="00F47B30" w:rsidRDefault="00F07F7D" w:rsidP="00F0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F07F7D" w:rsidRPr="00F47B30" w:rsidRDefault="00F07F7D" w:rsidP="00F0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30" w:rsidRPr="00F47B30" w:rsidTr="00F47B30">
        <w:tc>
          <w:tcPr>
            <w:tcW w:w="3227" w:type="dxa"/>
          </w:tcPr>
          <w:p w:rsidR="00F07F7D" w:rsidRPr="00F47B30" w:rsidRDefault="00F07F7D" w:rsidP="00F07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18" w:type="dxa"/>
          </w:tcPr>
          <w:p w:rsidR="00F07F7D" w:rsidRPr="00F47B30" w:rsidRDefault="00F07F7D" w:rsidP="00F0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F07F7D" w:rsidRPr="00F47B30" w:rsidRDefault="00F07F7D" w:rsidP="00F0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F07F7D" w:rsidRPr="00F47B30" w:rsidRDefault="00F07F7D" w:rsidP="00F0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F07F7D" w:rsidRPr="00F47B30" w:rsidRDefault="00F07F7D" w:rsidP="00F0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47B30" w:rsidRPr="00F47B30" w:rsidTr="00F47B30">
        <w:tc>
          <w:tcPr>
            <w:tcW w:w="3227" w:type="dxa"/>
          </w:tcPr>
          <w:p w:rsidR="00F07F7D" w:rsidRPr="00F47B30" w:rsidRDefault="00F07F7D" w:rsidP="00F07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18" w:type="dxa"/>
          </w:tcPr>
          <w:p w:rsidR="00F07F7D" w:rsidRPr="00F47B30" w:rsidRDefault="00F07F7D" w:rsidP="00F0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17,75</w:t>
            </w:r>
          </w:p>
        </w:tc>
        <w:tc>
          <w:tcPr>
            <w:tcW w:w="1382" w:type="dxa"/>
          </w:tcPr>
          <w:p w:rsidR="00F07F7D" w:rsidRPr="00F47B30" w:rsidRDefault="00F07F7D" w:rsidP="00F0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6" w:type="dxa"/>
          </w:tcPr>
          <w:p w:rsidR="00F07F7D" w:rsidRPr="00F47B30" w:rsidRDefault="00F07F7D" w:rsidP="00F0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F07F7D" w:rsidRPr="00F47B30" w:rsidRDefault="00F07F7D" w:rsidP="00F0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47B30" w:rsidRPr="00F47B30" w:rsidTr="00F47B30">
        <w:tc>
          <w:tcPr>
            <w:tcW w:w="3227" w:type="dxa"/>
          </w:tcPr>
          <w:p w:rsidR="00F07F7D" w:rsidRPr="00F47B30" w:rsidRDefault="00F07F7D" w:rsidP="00F07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18" w:type="dxa"/>
          </w:tcPr>
          <w:p w:rsidR="00F07F7D" w:rsidRPr="00F47B30" w:rsidRDefault="00F07F7D" w:rsidP="00F0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F07F7D" w:rsidRPr="00F47B30" w:rsidRDefault="00F07F7D" w:rsidP="00F0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F07F7D" w:rsidRPr="00F47B30" w:rsidRDefault="00F07F7D" w:rsidP="00F0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F07F7D" w:rsidRPr="00F47B30" w:rsidRDefault="00F07F7D" w:rsidP="00F0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47B30" w:rsidRPr="00F47B30" w:rsidTr="00F47B30">
        <w:tc>
          <w:tcPr>
            <w:tcW w:w="3227" w:type="dxa"/>
          </w:tcPr>
          <w:p w:rsidR="00F07F7D" w:rsidRPr="00F47B30" w:rsidRDefault="00F07F7D" w:rsidP="00F07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</w:t>
            </w:r>
          </w:p>
        </w:tc>
        <w:tc>
          <w:tcPr>
            <w:tcW w:w="1518" w:type="dxa"/>
          </w:tcPr>
          <w:p w:rsidR="00F07F7D" w:rsidRPr="00F47B30" w:rsidRDefault="00F07F7D" w:rsidP="00F0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F07F7D" w:rsidRPr="00F47B30" w:rsidRDefault="00F07F7D" w:rsidP="00F0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F07F7D" w:rsidRPr="00F47B30" w:rsidRDefault="00F07F7D" w:rsidP="00F0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F07F7D" w:rsidRPr="00F47B30" w:rsidRDefault="00F07F7D" w:rsidP="00F0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47B30" w:rsidRPr="00F47B30" w:rsidTr="00F47B30">
        <w:tc>
          <w:tcPr>
            <w:tcW w:w="3227" w:type="dxa"/>
          </w:tcPr>
          <w:p w:rsidR="00F07F7D" w:rsidRPr="00F47B30" w:rsidRDefault="00F07F7D" w:rsidP="00F07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18" w:type="dxa"/>
          </w:tcPr>
          <w:p w:rsidR="00F07F7D" w:rsidRPr="00F47B30" w:rsidRDefault="00F07F7D" w:rsidP="00F0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82" w:type="dxa"/>
          </w:tcPr>
          <w:p w:rsidR="00F07F7D" w:rsidRPr="00F47B30" w:rsidRDefault="00F07F7D" w:rsidP="00F0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F07F7D" w:rsidRPr="00F47B30" w:rsidRDefault="00F07F7D" w:rsidP="00F0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F07F7D" w:rsidRPr="00F47B30" w:rsidRDefault="00F07F7D" w:rsidP="00F0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47B30" w:rsidRPr="00F47B30" w:rsidTr="00F47B30">
        <w:tc>
          <w:tcPr>
            <w:tcW w:w="3227" w:type="dxa"/>
          </w:tcPr>
          <w:p w:rsidR="00F07F7D" w:rsidRPr="00F47B30" w:rsidRDefault="00F07F7D" w:rsidP="00F07F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18" w:type="dxa"/>
          </w:tcPr>
          <w:p w:rsidR="00F07F7D" w:rsidRPr="00F47B30" w:rsidRDefault="00F07F7D" w:rsidP="00F0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b/>
                <w:sz w:val="24"/>
                <w:szCs w:val="24"/>
              </w:rPr>
              <w:t>23,25</w:t>
            </w:r>
          </w:p>
        </w:tc>
        <w:tc>
          <w:tcPr>
            <w:tcW w:w="1382" w:type="dxa"/>
          </w:tcPr>
          <w:p w:rsidR="00F07F7D" w:rsidRPr="00F47B30" w:rsidRDefault="00F07F7D" w:rsidP="00F0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636" w:type="dxa"/>
          </w:tcPr>
          <w:p w:rsidR="00F07F7D" w:rsidRPr="00F47B30" w:rsidRDefault="00F07F7D" w:rsidP="00F0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F07F7D" w:rsidRPr="00F47B30" w:rsidRDefault="00F07F7D" w:rsidP="00F0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F47B30" w:rsidRDefault="00F47B30" w:rsidP="00F47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30" w:rsidRPr="00F47B30" w:rsidRDefault="00F47B30" w:rsidP="00F47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30">
        <w:rPr>
          <w:rFonts w:ascii="Times New Roman" w:hAnsi="Times New Roman" w:cs="Times New Roman"/>
          <w:b/>
          <w:sz w:val="24"/>
          <w:szCs w:val="24"/>
        </w:rPr>
        <w:t xml:space="preserve">Анализ педагогического состава по стажу </w:t>
      </w:r>
      <w:r w:rsidR="00CA1948" w:rsidRPr="00F47B30">
        <w:rPr>
          <w:rFonts w:ascii="Times New Roman" w:hAnsi="Times New Roman" w:cs="Times New Roman"/>
          <w:b/>
          <w:sz w:val="24"/>
          <w:szCs w:val="24"/>
        </w:rPr>
        <w:t>в 201</w:t>
      </w:r>
      <w:r w:rsidR="00CA1948">
        <w:rPr>
          <w:rFonts w:ascii="Times New Roman" w:hAnsi="Times New Roman" w:cs="Times New Roman"/>
          <w:b/>
          <w:sz w:val="24"/>
          <w:szCs w:val="24"/>
        </w:rPr>
        <w:t>7</w:t>
      </w:r>
      <w:r w:rsidR="00CA1948" w:rsidRPr="00F47B3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9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4"/>
        <w:gridCol w:w="2026"/>
        <w:gridCol w:w="1479"/>
        <w:gridCol w:w="1480"/>
        <w:gridCol w:w="1480"/>
        <w:gridCol w:w="1480"/>
      </w:tblGrid>
      <w:tr w:rsidR="00F47B30" w:rsidRPr="00F47B30" w:rsidTr="00F47B30">
        <w:tc>
          <w:tcPr>
            <w:tcW w:w="3510" w:type="dxa"/>
            <w:gridSpan w:val="2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ценз</w:t>
            </w:r>
          </w:p>
        </w:tc>
        <w:tc>
          <w:tcPr>
            <w:tcW w:w="1479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b/>
                <w:sz w:val="24"/>
                <w:szCs w:val="24"/>
              </w:rPr>
              <w:t>0–5 лет</w:t>
            </w:r>
          </w:p>
        </w:tc>
        <w:tc>
          <w:tcPr>
            <w:tcW w:w="1480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b/>
                <w:sz w:val="24"/>
                <w:szCs w:val="24"/>
              </w:rPr>
              <w:t>6–10 лет</w:t>
            </w:r>
          </w:p>
        </w:tc>
        <w:tc>
          <w:tcPr>
            <w:tcW w:w="1480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b/>
                <w:sz w:val="24"/>
                <w:szCs w:val="24"/>
              </w:rPr>
              <w:t>11–20 лет</w:t>
            </w:r>
          </w:p>
        </w:tc>
        <w:tc>
          <w:tcPr>
            <w:tcW w:w="1480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b/>
                <w:sz w:val="24"/>
                <w:szCs w:val="24"/>
              </w:rPr>
              <w:t>Более 20 лет</w:t>
            </w:r>
          </w:p>
        </w:tc>
      </w:tr>
      <w:tr w:rsidR="00F47B30" w:rsidRPr="00F47B30" w:rsidTr="00F47B30">
        <w:tc>
          <w:tcPr>
            <w:tcW w:w="1484" w:type="dxa"/>
            <w:vMerge w:val="restart"/>
            <w:vAlign w:val="center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b/>
                <w:sz w:val="24"/>
                <w:szCs w:val="24"/>
              </w:rPr>
              <w:t>2014-15</w:t>
            </w:r>
          </w:p>
        </w:tc>
        <w:tc>
          <w:tcPr>
            <w:tcW w:w="2026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Всего 21 чел.</w:t>
            </w:r>
          </w:p>
        </w:tc>
        <w:tc>
          <w:tcPr>
            <w:tcW w:w="1479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0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7B30" w:rsidRPr="00F47B30" w:rsidTr="00F47B30">
        <w:tc>
          <w:tcPr>
            <w:tcW w:w="1484" w:type="dxa"/>
            <w:vMerge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79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9,5%</w:t>
            </w:r>
          </w:p>
        </w:tc>
        <w:tc>
          <w:tcPr>
            <w:tcW w:w="1480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9,5%</w:t>
            </w:r>
          </w:p>
        </w:tc>
        <w:tc>
          <w:tcPr>
            <w:tcW w:w="1480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52,4%</w:t>
            </w:r>
          </w:p>
        </w:tc>
        <w:tc>
          <w:tcPr>
            <w:tcW w:w="1480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28,6%</w:t>
            </w:r>
          </w:p>
        </w:tc>
      </w:tr>
      <w:tr w:rsidR="00F47B30" w:rsidRPr="00F47B30" w:rsidTr="00F47B30">
        <w:tc>
          <w:tcPr>
            <w:tcW w:w="1484" w:type="dxa"/>
            <w:vMerge w:val="restart"/>
            <w:vAlign w:val="center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b/>
                <w:sz w:val="24"/>
                <w:szCs w:val="24"/>
              </w:rPr>
              <w:t>2015-16</w:t>
            </w:r>
          </w:p>
        </w:tc>
        <w:tc>
          <w:tcPr>
            <w:tcW w:w="2026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Всего 21 чел.</w:t>
            </w:r>
          </w:p>
        </w:tc>
        <w:tc>
          <w:tcPr>
            <w:tcW w:w="1479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0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7B30" w:rsidRPr="00F47B30" w:rsidTr="00F47B30">
        <w:tc>
          <w:tcPr>
            <w:tcW w:w="1484" w:type="dxa"/>
            <w:vMerge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90,3%</w:t>
            </w:r>
          </w:p>
        </w:tc>
        <w:tc>
          <w:tcPr>
            <w:tcW w:w="1479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14,3%</w:t>
            </w:r>
          </w:p>
        </w:tc>
        <w:tc>
          <w:tcPr>
            <w:tcW w:w="1480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9,5%</w:t>
            </w:r>
          </w:p>
        </w:tc>
        <w:tc>
          <w:tcPr>
            <w:tcW w:w="1480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38,1%</w:t>
            </w:r>
          </w:p>
        </w:tc>
        <w:tc>
          <w:tcPr>
            <w:tcW w:w="1480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38,1%</w:t>
            </w:r>
          </w:p>
        </w:tc>
      </w:tr>
      <w:tr w:rsidR="00F47B30" w:rsidRPr="00F47B30" w:rsidTr="00F47B30">
        <w:tc>
          <w:tcPr>
            <w:tcW w:w="1484" w:type="dxa"/>
            <w:vMerge w:val="restart"/>
            <w:vAlign w:val="center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b/>
                <w:sz w:val="24"/>
                <w:szCs w:val="24"/>
              </w:rPr>
              <w:t>2016-17</w:t>
            </w:r>
          </w:p>
        </w:tc>
        <w:tc>
          <w:tcPr>
            <w:tcW w:w="2026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Всего 23 чел.</w:t>
            </w:r>
          </w:p>
        </w:tc>
        <w:tc>
          <w:tcPr>
            <w:tcW w:w="1479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0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7B30" w:rsidRPr="00F47B30" w:rsidTr="00F47B30">
        <w:tc>
          <w:tcPr>
            <w:tcW w:w="1484" w:type="dxa"/>
            <w:vMerge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79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17,4%</w:t>
            </w:r>
          </w:p>
        </w:tc>
        <w:tc>
          <w:tcPr>
            <w:tcW w:w="1480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21,7%</w:t>
            </w:r>
          </w:p>
        </w:tc>
        <w:tc>
          <w:tcPr>
            <w:tcW w:w="1480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30,45%</w:t>
            </w:r>
          </w:p>
        </w:tc>
        <w:tc>
          <w:tcPr>
            <w:tcW w:w="1480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30,45%</w:t>
            </w:r>
          </w:p>
        </w:tc>
      </w:tr>
    </w:tbl>
    <w:p w:rsidR="00F47B30" w:rsidRPr="00F47B30" w:rsidRDefault="00F47B30" w:rsidP="00F47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30" w:rsidRPr="00F47B30" w:rsidRDefault="00F47B30" w:rsidP="00F47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30">
        <w:rPr>
          <w:rFonts w:ascii="Times New Roman" w:hAnsi="Times New Roman" w:cs="Times New Roman"/>
          <w:b/>
          <w:sz w:val="24"/>
          <w:szCs w:val="24"/>
        </w:rPr>
        <w:t xml:space="preserve">Анализ педагогического состава по образованию </w:t>
      </w:r>
      <w:r w:rsidR="00CA1948" w:rsidRPr="00F47B30">
        <w:rPr>
          <w:rFonts w:ascii="Times New Roman" w:hAnsi="Times New Roman" w:cs="Times New Roman"/>
          <w:b/>
          <w:sz w:val="24"/>
          <w:szCs w:val="24"/>
        </w:rPr>
        <w:t>в 201</w:t>
      </w:r>
      <w:r w:rsidR="00CA1948">
        <w:rPr>
          <w:rFonts w:ascii="Times New Roman" w:hAnsi="Times New Roman" w:cs="Times New Roman"/>
          <w:b/>
          <w:sz w:val="24"/>
          <w:szCs w:val="24"/>
        </w:rPr>
        <w:t>7</w:t>
      </w:r>
      <w:r w:rsidR="00CA1948" w:rsidRPr="00F47B3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7"/>
        <w:gridCol w:w="1011"/>
        <w:gridCol w:w="1011"/>
        <w:gridCol w:w="1012"/>
        <w:gridCol w:w="1011"/>
        <w:gridCol w:w="1011"/>
        <w:gridCol w:w="1012"/>
      </w:tblGrid>
      <w:tr w:rsidR="00F47B30" w:rsidRPr="00F47B30" w:rsidTr="00F47B30">
        <w:tc>
          <w:tcPr>
            <w:tcW w:w="3397" w:type="dxa"/>
            <w:vMerge w:val="restart"/>
            <w:vAlign w:val="center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ценз</w:t>
            </w:r>
          </w:p>
        </w:tc>
        <w:tc>
          <w:tcPr>
            <w:tcW w:w="2022" w:type="dxa"/>
            <w:gridSpan w:val="2"/>
            <w:vAlign w:val="center"/>
          </w:tcPr>
          <w:p w:rsidR="00F47B30" w:rsidRPr="00F47B30" w:rsidRDefault="00F47B30" w:rsidP="003E4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E4D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47B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23" w:type="dxa"/>
            <w:gridSpan w:val="2"/>
            <w:vAlign w:val="center"/>
          </w:tcPr>
          <w:p w:rsidR="00F47B30" w:rsidRPr="00F47B30" w:rsidRDefault="00F47B30" w:rsidP="003E4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023" w:type="dxa"/>
            <w:gridSpan w:val="2"/>
            <w:vAlign w:val="center"/>
          </w:tcPr>
          <w:p w:rsidR="00F47B30" w:rsidRPr="00F47B30" w:rsidRDefault="00F47B30" w:rsidP="003E4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F47B30" w:rsidRPr="00F47B30" w:rsidTr="00F47B30">
        <w:tc>
          <w:tcPr>
            <w:tcW w:w="3397" w:type="dxa"/>
            <w:vMerge/>
            <w:vAlign w:val="center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b/>
                <w:sz w:val="24"/>
                <w:szCs w:val="24"/>
              </w:rPr>
              <w:t>21 чел.</w:t>
            </w:r>
          </w:p>
        </w:tc>
        <w:tc>
          <w:tcPr>
            <w:tcW w:w="1011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12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b/>
                <w:sz w:val="24"/>
                <w:szCs w:val="24"/>
              </w:rPr>
              <w:t>23 чел.</w:t>
            </w:r>
          </w:p>
        </w:tc>
        <w:tc>
          <w:tcPr>
            <w:tcW w:w="1011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11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b/>
                <w:sz w:val="24"/>
                <w:szCs w:val="24"/>
              </w:rPr>
              <w:t>23 чел.</w:t>
            </w:r>
          </w:p>
        </w:tc>
        <w:tc>
          <w:tcPr>
            <w:tcW w:w="1012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47B30" w:rsidRPr="00F47B30" w:rsidTr="00F47B30">
        <w:tc>
          <w:tcPr>
            <w:tcW w:w="3397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11" w:type="dxa"/>
            <w:vAlign w:val="center"/>
          </w:tcPr>
          <w:p w:rsidR="00F47B30" w:rsidRPr="00F47B30" w:rsidRDefault="00A26B5B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1" w:type="dxa"/>
            <w:vAlign w:val="center"/>
          </w:tcPr>
          <w:p w:rsidR="00F47B30" w:rsidRPr="00F47B30" w:rsidRDefault="00A26B5B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47B30" w:rsidRPr="00F47B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2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1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42,9%</w:t>
            </w:r>
          </w:p>
        </w:tc>
        <w:tc>
          <w:tcPr>
            <w:tcW w:w="1011" w:type="dxa"/>
            <w:vAlign w:val="center"/>
          </w:tcPr>
          <w:p w:rsidR="00F47B30" w:rsidRPr="00F47B30" w:rsidRDefault="003E4D44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2" w:type="dxa"/>
            <w:vAlign w:val="center"/>
          </w:tcPr>
          <w:p w:rsidR="00F47B30" w:rsidRPr="00F47B30" w:rsidRDefault="003E4D44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  <w:r w:rsidR="00F47B30" w:rsidRPr="00F47B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47B30" w:rsidRPr="00F47B30" w:rsidTr="00F47B30">
        <w:tc>
          <w:tcPr>
            <w:tcW w:w="3397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Неоконченное высшее</w:t>
            </w:r>
          </w:p>
        </w:tc>
        <w:tc>
          <w:tcPr>
            <w:tcW w:w="1011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4,7%</w:t>
            </w:r>
          </w:p>
        </w:tc>
        <w:tc>
          <w:tcPr>
            <w:tcW w:w="1012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4,8%</w:t>
            </w:r>
          </w:p>
        </w:tc>
        <w:tc>
          <w:tcPr>
            <w:tcW w:w="1011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4,3%</w:t>
            </w:r>
          </w:p>
        </w:tc>
      </w:tr>
      <w:tr w:rsidR="00F47B30" w:rsidRPr="00F47B30" w:rsidTr="00F47B30">
        <w:tc>
          <w:tcPr>
            <w:tcW w:w="3397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Средне-профессиональное</w:t>
            </w:r>
          </w:p>
        </w:tc>
        <w:tc>
          <w:tcPr>
            <w:tcW w:w="1011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1" w:type="dxa"/>
            <w:vAlign w:val="center"/>
          </w:tcPr>
          <w:p w:rsidR="00F47B30" w:rsidRPr="00F47B30" w:rsidRDefault="00F47B30" w:rsidP="00A26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6B5B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2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1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52,6%</w:t>
            </w:r>
          </w:p>
        </w:tc>
        <w:tc>
          <w:tcPr>
            <w:tcW w:w="1011" w:type="dxa"/>
            <w:vAlign w:val="center"/>
          </w:tcPr>
          <w:p w:rsidR="00F47B30" w:rsidRPr="00F47B30" w:rsidRDefault="00F47B30" w:rsidP="003E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4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  <w:vAlign w:val="center"/>
          </w:tcPr>
          <w:p w:rsidR="00F47B30" w:rsidRPr="00F47B30" w:rsidRDefault="003E4D44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  <w:r w:rsidR="00F47B30" w:rsidRPr="00F47B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47B30" w:rsidRPr="00F47B30" w:rsidTr="00F47B30">
        <w:tc>
          <w:tcPr>
            <w:tcW w:w="3397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Начальное-профессиональное</w:t>
            </w:r>
          </w:p>
        </w:tc>
        <w:tc>
          <w:tcPr>
            <w:tcW w:w="1011" w:type="dxa"/>
            <w:vAlign w:val="center"/>
          </w:tcPr>
          <w:p w:rsidR="00F47B30" w:rsidRPr="00F47B30" w:rsidRDefault="009E78AE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F47B30" w:rsidRPr="00F47B30" w:rsidRDefault="00A26B5B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B30" w:rsidRPr="00F47B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2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7B30" w:rsidRPr="00F47B30" w:rsidTr="00F47B30">
        <w:tc>
          <w:tcPr>
            <w:tcW w:w="3397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Не имеют пед. образования</w:t>
            </w:r>
          </w:p>
        </w:tc>
        <w:tc>
          <w:tcPr>
            <w:tcW w:w="1011" w:type="dxa"/>
            <w:vAlign w:val="center"/>
          </w:tcPr>
          <w:p w:rsidR="00F47B30" w:rsidRPr="00F47B30" w:rsidRDefault="009E78AE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vAlign w:val="center"/>
          </w:tcPr>
          <w:p w:rsidR="00F47B30" w:rsidRPr="00F47B30" w:rsidRDefault="00A26B5B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  <w:r w:rsidR="00F47B30" w:rsidRPr="00F47B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2" w:type="dxa"/>
            <w:vAlign w:val="center"/>
          </w:tcPr>
          <w:p w:rsidR="00F47B30" w:rsidRPr="00F47B30" w:rsidRDefault="009E78AE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vAlign w:val="center"/>
          </w:tcPr>
          <w:p w:rsidR="00F47B30" w:rsidRPr="00F47B30" w:rsidRDefault="009E78AE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8,6%</w:t>
            </w:r>
          </w:p>
        </w:tc>
        <w:tc>
          <w:tcPr>
            <w:tcW w:w="1011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8,6%</w:t>
            </w:r>
          </w:p>
        </w:tc>
      </w:tr>
    </w:tbl>
    <w:p w:rsidR="00F47B30" w:rsidRPr="00F47B30" w:rsidRDefault="00F47B30" w:rsidP="00F47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30" w:rsidRPr="00F47B30" w:rsidRDefault="00F47B30" w:rsidP="00F47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30">
        <w:rPr>
          <w:rFonts w:ascii="Times New Roman" w:hAnsi="Times New Roman" w:cs="Times New Roman"/>
          <w:b/>
          <w:sz w:val="24"/>
          <w:szCs w:val="24"/>
        </w:rPr>
        <w:t xml:space="preserve">Анализ показателей курсовой подготовки педагогического состава </w:t>
      </w:r>
      <w:r w:rsidR="00CA1948" w:rsidRPr="00F47B30">
        <w:rPr>
          <w:rFonts w:ascii="Times New Roman" w:hAnsi="Times New Roman" w:cs="Times New Roman"/>
          <w:b/>
          <w:sz w:val="24"/>
          <w:szCs w:val="24"/>
        </w:rPr>
        <w:t>в 201</w:t>
      </w:r>
      <w:r w:rsidR="00CA1948">
        <w:rPr>
          <w:rFonts w:ascii="Times New Roman" w:hAnsi="Times New Roman" w:cs="Times New Roman"/>
          <w:b/>
          <w:sz w:val="24"/>
          <w:szCs w:val="24"/>
        </w:rPr>
        <w:t>7</w:t>
      </w:r>
      <w:r w:rsidR="00CA1948" w:rsidRPr="00F47B3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967"/>
        <w:gridCol w:w="967"/>
        <w:gridCol w:w="967"/>
        <w:gridCol w:w="967"/>
        <w:gridCol w:w="967"/>
        <w:gridCol w:w="967"/>
      </w:tblGrid>
      <w:tr w:rsidR="00F47B30" w:rsidRPr="00F47B30" w:rsidTr="00F47B30">
        <w:tc>
          <w:tcPr>
            <w:tcW w:w="3652" w:type="dxa"/>
            <w:vMerge w:val="restart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</w:tcPr>
          <w:p w:rsidR="00F47B30" w:rsidRPr="00F47B30" w:rsidRDefault="00F47B30" w:rsidP="003E4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934" w:type="dxa"/>
            <w:gridSpan w:val="2"/>
          </w:tcPr>
          <w:p w:rsidR="00F47B30" w:rsidRPr="00F47B30" w:rsidRDefault="00F47B30" w:rsidP="003E4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934" w:type="dxa"/>
            <w:gridSpan w:val="2"/>
          </w:tcPr>
          <w:p w:rsidR="00F47B30" w:rsidRPr="00F47B30" w:rsidRDefault="00F47B30" w:rsidP="003E4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F47B30" w:rsidRPr="00F47B30" w:rsidTr="00F47B30">
        <w:tc>
          <w:tcPr>
            <w:tcW w:w="3652" w:type="dxa"/>
            <w:vMerge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7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67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7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67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7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47B30" w:rsidRPr="00F47B30" w:rsidTr="00F47B30">
        <w:tc>
          <w:tcPr>
            <w:tcW w:w="3652" w:type="dxa"/>
          </w:tcPr>
          <w:p w:rsidR="00F47B30" w:rsidRPr="00F47B30" w:rsidRDefault="00F47B30" w:rsidP="00F47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967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7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7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7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30" w:rsidRPr="00F47B30" w:rsidTr="00F47B30">
        <w:tc>
          <w:tcPr>
            <w:tcW w:w="3652" w:type="dxa"/>
          </w:tcPr>
          <w:p w:rsidR="00F47B30" w:rsidRPr="00F47B30" w:rsidRDefault="00F47B30" w:rsidP="00F47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 xml:space="preserve">Проучено на курсах </w:t>
            </w:r>
          </w:p>
        </w:tc>
        <w:tc>
          <w:tcPr>
            <w:tcW w:w="967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7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967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23,8%</w:t>
            </w:r>
          </w:p>
        </w:tc>
        <w:tc>
          <w:tcPr>
            <w:tcW w:w="967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21,7%</w:t>
            </w:r>
          </w:p>
        </w:tc>
      </w:tr>
      <w:tr w:rsidR="00F47B30" w:rsidRPr="00F47B30" w:rsidTr="00F47B30">
        <w:tc>
          <w:tcPr>
            <w:tcW w:w="3652" w:type="dxa"/>
          </w:tcPr>
          <w:p w:rsidR="00F47B30" w:rsidRPr="00F47B30" w:rsidRDefault="00F47B30" w:rsidP="00F47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Проходят обучение в ВУЗ и СУЗ</w:t>
            </w:r>
          </w:p>
        </w:tc>
        <w:tc>
          <w:tcPr>
            <w:tcW w:w="967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967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4,8%</w:t>
            </w:r>
          </w:p>
        </w:tc>
        <w:tc>
          <w:tcPr>
            <w:tcW w:w="967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4,3%</w:t>
            </w:r>
          </w:p>
        </w:tc>
      </w:tr>
      <w:tr w:rsidR="00F47B30" w:rsidRPr="00F47B30" w:rsidTr="00F47B30">
        <w:tc>
          <w:tcPr>
            <w:tcW w:w="3652" w:type="dxa"/>
          </w:tcPr>
          <w:p w:rsidR="00F47B30" w:rsidRPr="00F47B30" w:rsidRDefault="00F47B30" w:rsidP="00F47B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67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7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967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7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b/>
                <w:sz w:val="24"/>
                <w:szCs w:val="24"/>
              </w:rPr>
              <w:t>28,6%</w:t>
            </w:r>
          </w:p>
        </w:tc>
        <w:tc>
          <w:tcPr>
            <w:tcW w:w="967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7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b/>
                <w:sz w:val="24"/>
                <w:szCs w:val="24"/>
              </w:rPr>
              <w:t>26%</w:t>
            </w:r>
          </w:p>
        </w:tc>
      </w:tr>
    </w:tbl>
    <w:p w:rsidR="00F47B30" w:rsidRPr="00F47B30" w:rsidRDefault="00F47B30" w:rsidP="00F47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30" w:rsidRPr="00F47B30" w:rsidRDefault="00F47B30" w:rsidP="00F47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30">
        <w:rPr>
          <w:rFonts w:ascii="Times New Roman" w:hAnsi="Times New Roman" w:cs="Times New Roman"/>
          <w:b/>
          <w:sz w:val="24"/>
          <w:szCs w:val="24"/>
        </w:rPr>
        <w:t xml:space="preserve">Анализ аттестации педагогического состава </w:t>
      </w: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139"/>
        <w:gridCol w:w="1141"/>
        <w:gridCol w:w="1140"/>
        <w:gridCol w:w="1141"/>
        <w:gridCol w:w="1140"/>
        <w:gridCol w:w="1141"/>
      </w:tblGrid>
      <w:tr w:rsidR="00F47B30" w:rsidRPr="00F47B30" w:rsidTr="00F47B30">
        <w:tc>
          <w:tcPr>
            <w:tcW w:w="2660" w:type="dxa"/>
            <w:vMerge w:val="restart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</w:t>
            </w:r>
          </w:p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80" w:type="dxa"/>
            <w:gridSpan w:val="2"/>
          </w:tcPr>
          <w:p w:rsidR="00F47B30" w:rsidRPr="00F47B30" w:rsidRDefault="00CA1948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47B30" w:rsidRPr="00F47B3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81" w:type="dxa"/>
            <w:gridSpan w:val="2"/>
          </w:tcPr>
          <w:p w:rsidR="00F47B30" w:rsidRPr="00F47B30" w:rsidRDefault="00F47B30" w:rsidP="00CA1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81" w:type="dxa"/>
            <w:gridSpan w:val="2"/>
          </w:tcPr>
          <w:p w:rsidR="00F47B30" w:rsidRPr="00F47B30" w:rsidRDefault="00F47B30" w:rsidP="00CA1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F47B30" w:rsidRPr="00F47B30" w:rsidTr="00F47B30">
        <w:trPr>
          <w:trHeight w:val="116"/>
        </w:trPr>
        <w:tc>
          <w:tcPr>
            <w:tcW w:w="2660" w:type="dxa"/>
            <w:vMerge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F47B30" w:rsidRPr="00F47B30" w:rsidRDefault="00F47B30" w:rsidP="00F47B3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b/>
                <w:sz w:val="24"/>
                <w:szCs w:val="24"/>
              </w:rPr>
              <w:t>21 чел.</w:t>
            </w:r>
          </w:p>
        </w:tc>
        <w:tc>
          <w:tcPr>
            <w:tcW w:w="1141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40" w:type="dxa"/>
          </w:tcPr>
          <w:p w:rsidR="00F47B30" w:rsidRPr="00F47B30" w:rsidRDefault="00F47B30" w:rsidP="00F47B3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b/>
                <w:sz w:val="24"/>
                <w:szCs w:val="24"/>
              </w:rPr>
              <w:t>21 чел.</w:t>
            </w:r>
          </w:p>
        </w:tc>
        <w:tc>
          <w:tcPr>
            <w:tcW w:w="1141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40" w:type="dxa"/>
          </w:tcPr>
          <w:p w:rsidR="00F47B30" w:rsidRPr="00F47B30" w:rsidRDefault="00F47B30" w:rsidP="00CA1948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A19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4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41" w:type="dxa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47B30" w:rsidRPr="00F47B30" w:rsidTr="00F47B30">
        <w:tc>
          <w:tcPr>
            <w:tcW w:w="2660" w:type="dxa"/>
          </w:tcPr>
          <w:p w:rsidR="00F47B30" w:rsidRPr="00F47B30" w:rsidRDefault="00F47B30" w:rsidP="00F47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139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9,5%</w:t>
            </w:r>
          </w:p>
        </w:tc>
        <w:tc>
          <w:tcPr>
            <w:tcW w:w="1140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9,5%</w:t>
            </w:r>
          </w:p>
        </w:tc>
        <w:tc>
          <w:tcPr>
            <w:tcW w:w="1140" w:type="dxa"/>
            <w:vAlign w:val="center"/>
          </w:tcPr>
          <w:p w:rsidR="00F47B30" w:rsidRPr="00F47B30" w:rsidRDefault="00CA1948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vAlign w:val="center"/>
          </w:tcPr>
          <w:p w:rsidR="00F47B30" w:rsidRPr="00F47B30" w:rsidRDefault="00CA1948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47B30" w:rsidRPr="00F47B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47B30" w:rsidRPr="00F47B30" w:rsidTr="00F47B30">
        <w:tc>
          <w:tcPr>
            <w:tcW w:w="2660" w:type="dxa"/>
          </w:tcPr>
          <w:p w:rsidR="00F47B30" w:rsidRPr="00F47B30" w:rsidRDefault="00F47B30" w:rsidP="00F47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139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1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42,9%</w:t>
            </w:r>
          </w:p>
        </w:tc>
        <w:tc>
          <w:tcPr>
            <w:tcW w:w="1140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1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38,1%</w:t>
            </w:r>
          </w:p>
        </w:tc>
        <w:tc>
          <w:tcPr>
            <w:tcW w:w="1140" w:type="dxa"/>
            <w:vAlign w:val="center"/>
          </w:tcPr>
          <w:p w:rsidR="00F47B30" w:rsidRPr="00F47B30" w:rsidRDefault="00F47B30" w:rsidP="00CA1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19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  <w:vAlign w:val="center"/>
          </w:tcPr>
          <w:p w:rsidR="00F47B30" w:rsidRPr="00F47B30" w:rsidRDefault="00CA1948" w:rsidP="00CA1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F47B30" w:rsidRPr="00F47B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47B30" w:rsidRPr="00F47B30" w:rsidTr="00F47B30">
        <w:tc>
          <w:tcPr>
            <w:tcW w:w="2660" w:type="dxa"/>
          </w:tcPr>
          <w:p w:rsidR="00F47B30" w:rsidRPr="00F47B30" w:rsidRDefault="00F47B30" w:rsidP="00F47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139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7B30" w:rsidRPr="00F47B30" w:rsidTr="00F47B30">
        <w:tc>
          <w:tcPr>
            <w:tcW w:w="2660" w:type="dxa"/>
          </w:tcPr>
          <w:p w:rsidR="00F47B30" w:rsidRPr="00F47B30" w:rsidRDefault="00F47B30" w:rsidP="00F47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 xml:space="preserve">СЗД </w:t>
            </w:r>
          </w:p>
        </w:tc>
        <w:tc>
          <w:tcPr>
            <w:tcW w:w="1139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1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42,9%</w:t>
            </w:r>
          </w:p>
        </w:tc>
        <w:tc>
          <w:tcPr>
            <w:tcW w:w="1140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1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1140" w:type="dxa"/>
            <w:vAlign w:val="center"/>
          </w:tcPr>
          <w:p w:rsidR="00F47B30" w:rsidRPr="00F47B30" w:rsidRDefault="00CA1948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vAlign w:val="center"/>
          </w:tcPr>
          <w:p w:rsidR="00F47B30" w:rsidRPr="00F47B30" w:rsidRDefault="00CA1948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7B30" w:rsidRPr="00F47B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47B30" w:rsidRPr="00F47B30" w:rsidTr="00F47B30">
        <w:tc>
          <w:tcPr>
            <w:tcW w:w="2660" w:type="dxa"/>
          </w:tcPr>
          <w:p w:rsidR="00F47B30" w:rsidRPr="00F47B30" w:rsidRDefault="00F47B30" w:rsidP="00F47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139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4,7%</w:t>
            </w:r>
          </w:p>
        </w:tc>
        <w:tc>
          <w:tcPr>
            <w:tcW w:w="1140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140" w:type="dxa"/>
            <w:vAlign w:val="center"/>
          </w:tcPr>
          <w:p w:rsidR="00F47B30" w:rsidRPr="00F47B30" w:rsidRDefault="00CA1948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  <w:vAlign w:val="center"/>
          </w:tcPr>
          <w:p w:rsidR="00F47B30" w:rsidRPr="00F47B30" w:rsidRDefault="00CA1948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47B30" w:rsidRPr="00F47B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47B30" w:rsidRPr="00F47B30" w:rsidTr="00F47B30">
        <w:tc>
          <w:tcPr>
            <w:tcW w:w="2660" w:type="dxa"/>
          </w:tcPr>
          <w:p w:rsidR="00F47B30" w:rsidRPr="00F47B30" w:rsidRDefault="00F47B30" w:rsidP="00F47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Всего аттестовано п</w:t>
            </w: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7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дагогов</w:t>
            </w:r>
          </w:p>
        </w:tc>
        <w:tc>
          <w:tcPr>
            <w:tcW w:w="1139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41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140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1" w:type="dxa"/>
            <w:vAlign w:val="center"/>
          </w:tcPr>
          <w:p w:rsidR="00F47B30" w:rsidRPr="00F47B30" w:rsidRDefault="00F47B30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47,6%</w:t>
            </w:r>
          </w:p>
        </w:tc>
        <w:tc>
          <w:tcPr>
            <w:tcW w:w="1140" w:type="dxa"/>
            <w:vAlign w:val="center"/>
          </w:tcPr>
          <w:p w:rsidR="00F47B30" w:rsidRPr="00F47B30" w:rsidRDefault="00F47B30" w:rsidP="00CA1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19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1" w:type="dxa"/>
            <w:vAlign w:val="center"/>
          </w:tcPr>
          <w:p w:rsidR="00F47B30" w:rsidRPr="00F47B30" w:rsidRDefault="00CA1948" w:rsidP="00F4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F47B30" w:rsidRPr="00F47B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B6BE4" w:rsidRPr="00F47B30" w:rsidRDefault="006B6BE4" w:rsidP="00F47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71A" w:rsidRPr="00F47B30" w:rsidRDefault="00F07F7D" w:rsidP="00F07F7D">
      <w:pPr>
        <w:spacing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7B30">
        <w:rPr>
          <w:rFonts w:ascii="Times New Roman" w:hAnsi="Times New Roman" w:cs="Times New Roman"/>
          <w:iCs/>
          <w:sz w:val="24"/>
          <w:szCs w:val="24"/>
        </w:rPr>
        <w:t>Таким образом, в 20</w:t>
      </w:r>
      <w:r w:rsidR="00CA1948">
        <w:rPr>
          <w:rFonts w:ascii="Times New Roman" w:hAnsi="Times New Roman" w:cs="Times New Roman"/>
          <w:iCs/>
          <w:sz w:val="24"/>
          <w:szCs w:val="24"/>
        </w:rPr>
        <w:t>1</w:t>
      </w:r>
      <w:r w:rsidRPr="00F47B30">
        <w:rPr>
          <w:rFonts w:ascii="Times New Roman" w:hAnsi="Times New Roman" w:cs="Times New Roman"/>
          <w:iCs/>
          <w:sz w:val="24"/>
          <w:szCs w:val="24"/>
        </w:rPr>
        <w:t>7 году согласно тарификационному составу ДОУ полностью укомплектован педагогическими работниками. Количество педагогов с высшей категор</w:t>
      </w:r>
      <w:r w:rsidRPr="00F47B30">
        <w:rPr>
          <w:rFonts w:ascii="Times New Roman" w:hAnsi="Times New Roman" w:cs="Times New Roman"/>
          <w:iCs/>
          <w:sz w:val="24"/>
          <w:szCs w:val="24"/>
        </w:rPr>
        <w:t>и</w:t>
      </w:r>
      <w:r w:rsidRPr="00F47B30">
        <w:rPr>
          <w:rFonts w:ascii="Times New Roman" w:hAnsi="Times New Roman" w:cs="Times New Roman"/>
          <w:iCs/>
          <w:sz w:val="24"/>
          <w:szCs w:val="24"/>
        </w:rPr>
        <w:t xml:space="preserve">ей </w:t>
      </w:r>
      <w:r w:rsidR="00CA1948">
        <w:rPr>
          <w:rFonts w:ascii="Times New Roman" w:hAnsi="Times New Roman" w:cs="Times New Roman"/>
          <w:iCs/>
          <w:sz w:val="24"/>
          <w:szCs w:val="24"/>
        </w:rPr>
        <w:t>3</w:t>
      </w:r>
      <w:r w:rsidRPr="00F47B30">
        <w:rPr>
          <w:rFonts w:ascii="Times New Roman" w:hAnsi="Times New Roman" w:cs="Times New Roman"/>
          <w:iCs/>
          <w:sz w:val="24"/>
          <w:szCs w:val="24"/>
        </w:rPr>
        <w:t xml:space="preserve"> чел., что составляет </w:t>
      </w:r>
      <w:r w:rsidR="00CA1948">
        <w:rPr>
          <w:rFonts w:ascii="Times New Roman" w:hAnsi="Times New Roman" w:cs="Times New Roman"/>
          <w:iCs/>
          <w:sz w:val="24"/>
          <w:szCs w:val="24"/>
        </w:rPr>
        <w:t>13</w:t>
      </w:r>
      <w:r w:rsidRPr="00F47B30">
        <w:rPr>
          <w:rFonts w:ascii="Times New Roman" w:hAnsi="Times New Roman" w:cs="Times New Roman"/>
          <w:iCs/>
          <w:sz w:val="24"/>
          <w:szCs w:val="24"/>
        </w:rPr>
        <w:t>% от общего количества педагогов в ДОУ; с первой – увелич</w:t>
      </w:r>
      <w:r w:rsidRPr="00F47B30">
        <w:rPr>
          <w:rFonts w:ascii="Times New Roman" w:hAnsi="Times New Roman" w:cs="Times New Roman"/>
          <w:iCs/>
          <w:sz w:val="24"/>
          <w:szCs w:val="24"/>
        </w:rPr>
        <w:t>и</w:t>
      </w:r>
      <w:r w:rsidRPr="00F47B30">
        <w:rPr>
          <w:rFonts w:ascii="Times New Roman" w:hAnsi="Times New Roman" w:cs="Times New Roman"/>
          <w:iCs/>
          <w:sz w:val="24"/>
          <w:szCs w:val="24"/>
        </w:rPr>
        <w:t xml:space="preserve">лось на </w:t>
      </w:r>
      <w:r w:rsidR="00D71F45">
        <w:rPr>
          <w:rFonts w:ascii="Times New Roman" w:hAnsi="Times New Roman" w:cs="Times New Roman"/>
          <w:iCs/>
          <w:sz w:val="24"/>
          <w:szCs w:val="24"/>
        </w:rPr>
        <w:t>18</w:t>
      </w:r>
      <w:r w:rsidRPr="00F47B30">
        <w:rPr>
          <w:rFonts w:ascii="Times New Roman" w:hAnsi="Times New Roman" w:cs="Times New Roman"/>
          <w:iCs/>
          <w:sz w:val="24"/>
          <w:szCs w:val="24"/>
        </w:rPr>
        <w:t xml:space="preserve">%. Количество педагогов, имеющих СЗД составило </w:t>
      </w:r>
      <w:r w:rsidR="00D71F45">
        <w:rPr>
          <w:rFonts w:ascii="Times New Roman" w:hAnsi="Times New Roman" w:cs="Times New Roman"/>
          <w:iCs/>
          <w:sz w:val="24"/>
          <w:szCs w:val="24"/>
        </w:rPr>
        <w:t>4</w:t>
      </w:r>
      <w:r w:rsidRPr="00F47B30">
        <w:rPr>
          <w:rFonts w:ascii="Times New Roman" w:hAnsi="Times New Roman" w:cs="Times New Roman"/>
          <w:iCs/>
          <w:sz w:val="24"/>
          <w:szCs w:val="24"/>
        </w:rPr>
        <w:t xml:space="preserve">%, т.к. из них </w:t>
      </w:r>
      <w:r w:rsidR="00D71F45">
        <w:rPr>
          <w:rFonts w:ascii="Times New Roman" w:hAnsi="Times New Roman" w:cs="Times New Roman"/>
          <w:iCs/>
          <w:sz w:val="24"/>
          <w:szCs w:val="24"/>
        </w:rPr>
        <w:t>3</w:t>
      </w:r>
      <w:r w:rsidRPr="00F47B30">
        <w:rPr>
          <w:rFonts w:ascii="Times New Roman" w:hAnsi="Times New Roman" w:cs="Times New Roman"/>
          <w:iCs/>
          <w:sz w:val="24"/>
          <w:szCs w:val="24"/>
        </w:rPr>
        <w:t xml:space="preserve"> человека прошли процедуру аттестации на первую квалификационную категорию, а пришедшие вновь педагоги не подлежат аттестации на СЗД</w:t>
      </w:r>
      <w:r w:rsidR="00D71F45">
        <w:rPr>
          <w:rFonts w:ascii="Times New Roman" w:hAnsi="Times New Roman" w:cs="Times New Roman"/>
          <w:iCs/>
          <w:sz w:val="24"/>
          <w:szCs w:val="24"/>
        </w:rPr>
        <w:t xml:space="preserve">, таким образом </w:t>
      </w:r>
      <w:r w:rsidRPr="00F47B30">
        <w:rPr>
          <w:rFonts w:ascii="Times New Roman" w:hAnsi="Times New Roman" w:cs="Times New Roman"/>
          <w:iCs/>
          <w:sz w:val="24"/>
          <w:szCs w:val="24"/>
        </w:rPr>
        <w:t xml:space="preserve">без категории </w:t>
      </w:r>
      <w:r w:rsidR="00D71F45">
        <w:rPr>
          <w:rFonts w:ascii="Times New Roman" w:hAnsi="Times New Roman" w:cs="Times New Roman"/>
          <w:iCs/>
          <w:sz w:val="24"/>
          <w:szCs w:val="24"/>
        </w:rPr>
        <w:t>17</w:t>
      </w:r>
      <w:r w:rsidRPr="00F47B30">
        <w:rPr>
          <w:rFonts w:ascii="Times New Roman" w:hAnsi="Times New Roman" w:cs="Times New Roman"/>
          <w:iCs/>
          <w:sz w:val="24"/>
          <w:szCs w:val="24"/>
        </w:rPr>
        <w:t>%</w:t>
      </w:r>
      <w:r w:rsidR="00D71F45">
        <w:rPr>
          <w:rFonts w:ascii="Times New Roman" w:hAnsi="Times New Roman" w:cs="Times New Roman"/>
          <w:iCs/>
          <w:sz w:val="24"/>
          <w:szCs w:val="24"/>
        </w:rPr>
        <w:t xml:space="preserve"> педаг</w:t>
      </w:r>
      <w:r w:rsidR="00D71F45">
        <w:rPr>
          <w:rFonts w:ascii="Times New Roman" w:hAnsi="Times New Roman" w:cs="Times New Roman"/>
          <w:iCs/>
          <w:sz w:val="24"/>
          <w:szCs w:val="24"/>
        </w:rPr>
        <w:t>о</w:t>
      </w:r>
      <w:r w:rsidR="00D71F45">
        <w:rPr>
          <w:rFonts w:ascii="Times New Roman" w:hAnsi="Times New Roman" w:cs="Times New Roman"/>
          <w:iCs/>
          <w:sz w:val="24"/>
          <w:szCs w:val="24"/>
        </w:rPr>
        <w:t>гов</w:t>
      </w:r>
      <w:r w:rsidRPr="00F47B30">
        <w:rPr>
          <w:rFonts w:ascii="Times New Roman" w:hAnsi="Times New Roman" w:cs="Times New Roman"/>
          <w:iCs/>
          <w:sz w:val="24"/>
          <w:szCs w:val="24"/>
        </w:rPr>
        <w:t>.</w:t>
      </w:r>
    </w:p>
    <w:p w:rsidR="0062771A" w:rsidRPr="00F47B30" w:rsidRDefault="0062771A" w:rsidP="00CA1948">
      <w:pPr>
        <w:pStyle w:val="a6"/>
        <w:numPr>
          <w:ilvl w:val="1"/>
          <w:numId w:val="4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B30">
        <w:rPr>
          <w:rFonts w:ascii="Times New Roman" w:hAnsi="Times New Roman" w:cs="Times New Roman"/>
          <w:b/>
          <w:bCs/>
          <w:sz w:val="24"/>
          <w:szCs w:val="24"/>
        </w:rPr>
        <w:t>Организационно-методическая деятельность</w:t>
      </w:r>
      <w:r w:rsidR="00DB02E1" w:rsidRPr="00F47B30">
        <w:rPr>
          <w:rFonts w:ascii="Times New Roman" w:hAnsi="Times New Roman" w:cs="Times New Roman"/>
          <w:b/>
          <w:bCs/>
          <w:sz w:val="24"/>
          <w:szCs w:val="24"/>
        </w:rPr>
        <w:t xml:space="preserve"> в 201</w:t>
      </w:r>
      <w:r w:rsidR="00B975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B02E1" w:rsidRPr="00F47B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1F45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6B6BE4" w:rsidRPr="00F47B30" w:rsidRDefault="006B6BE4" w:rsidP="006B6B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2EDB" w:rsidRPr="00B82EDB" w:rsidRDefault="00B82EDB" w:rsidP="00B82EDB">
      <w:pPr>
        <w:pStyle w:val="a3"/>
        <w:tabs>
          <w:tab w:val="left" w:pos="432"/>
        </w:tabs>
        <w:ind w:firstLine="567"/>
        <w:jc w:val="both"/>
        <w:rPr>
          <w:b w:val="0"/>
          <w:sz w:val="24"/>
        </w:rPr>
      </w:pPr>
      <w:r w:rsidRPr="00B82EDB">
        <w:rPr>
          <w:b w:val="0"/>
          <w:sz w:val="24"/>
        </w:rPr>
        <w:t>Методическая работа осуществлялась по плану, в соответствии с реализацией ФГОС ДО, своевременно вносилась корректировка мероприятий: семинары, презентации, разр</w:t>
      </w:r>
      <w:r w:rsidRPr="00B82EDB">
        <w:rPr>
          <w:b w:val="0"/>
          <w:sz w:val="24"/>
        </w:rPr>
        <w:t>а</w:t>
      </w:r>
      <w:r w:rsidRPr="00B82EDB">
        <w:rPr>
          <w:b w:val="0"/>
          <w:sz w:val="24"/>
        </w:rPr>
        <w:t xml:space="preserve">ботка дополнительных локальных актов и внесение изменений и дополнений в уже имеющиеся. </w:t>
      </w:r>
    </w:p>
    <w:p w:rsidR="00B82EDB" w:rsidRPr="00B82EDB" w:rsidRDefault="00B82EDB" w:rsidP="00B82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EDB">
        <w:rPr>
          <w:rFonts w:ascii="Times New Roman" w:hAnsi="Times New Roman" w:cs="Times New Roman"/>
          <w:sz w:val="24"/>
          <w:szCs w:val="24"/>
        </w:rPr>
        <w:t>Методические мероприятия проведены в соответствии с планом:</w:t>
      </w:r>
    </w:p>
    <w:p w:rsidR="00B82EDB" w:rsidRPr="00B82EDB" w:rsidRDefault="00B82EDB" w:rsidP="00B82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4"/>
        <w:gridCol w:w="4507"/>
        <w:gridCol w:w="1843"/>
      </w:tblGrid>
      <w:tr w:rsidR="00B82EDB" w:rsidRPr="00B82EDB" w:rsidTr="00B82EDB">
        <w:trPr>
          <w:trHeight w:val="375"/>
        </w:trPr>
        <w:tc>
          <w:tcPr>
            <w:tcW w:w="3114" w:type="dxa"/>
          </w:tcPr>
          <w:p w:rsidR="00B82EDB" w:rsidRPr="00B82EDB" w:rsidRDefault="00B82EDB" w:rsidP="00B8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Мероприятия</w:t>
            </w:r>
          </w:p>
        </w:tc>
        <w:tc>
          <w:tcPr>
            <w:tcW w:w="4507" w:type="dxa"/>
          </w:tcPr>
          <w:p w:rsidR="00B82EDB" w:rsidRPr="00B82EDB" w:rsidRDefault="00B82EDB" w:rsidP="00B8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Кол-во запланированных мероприятий</w:t>
            </w:r>
          </w:p>
        </w:tc>
        <w:tc>
          <w:tcPr>
            <w:tcW w:w="1843" w:type="dxa"/>
          </w:tcPr>
          <w:p w:rsidR="00B82EDB" w:rsidRPr="00B82EDB" w:rsidRDefault="00B82EDB" w:rsidP="00B8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Выполнено</w:t>
            </w:r>
          </w:p>
        </w:tc>
      </w:tr>
      <w:tr w:rsidR="00B82EDB" w:rsidRPr="00B82EDB" w:rsidTr="00B82EDB">
        <w:trPr>
          <w:trHeight w:val="175"/>
        </w:trPr>
        <w:tc>
          <w:tcPr>
            <w:tcW w:w="3114" w:type="dxa"/>
          </w:tcPr>
          <w:p w:rsidR="00B82EDB" w:rsidRPr="00B82EDB" w:rsidRDefault="00B82EDB" w:rsidP="00B8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Педсовет</w:t>
            </w:r>
          </w:p>
        </w:tc>
        <w:tc>
          <w:tcPr>
            <w:tcW w:w="4507" w:type="dxa"/>
          </w:tcPr>
          <w:p w:rsidR="00B82EDB" w:rsidRPr="00B82EDB" w:rsidRDefault="00B82EDB" w:rsidP="00B8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82EDB" w:rsidRPr="00B82EDB" w:rsidRDefault="00B82EDB" w:rsidP="00B8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2EDB" w:rsidRPr="00B82EDB" w:rsidTr="00B82EDB">
        <w:trPr>
          <w:trHeight w:val="60"/>
        </w:trPr>
        <w:tc>
          <w:tcPr>
            <w:tcW w:w="3114" w:type="dxa"/>
          </w:tcPr>
          <w:p w:rsidR="00B82EDB" w:rsidRPr="00B82EDB" w:rsidRDefault="00B82EDB" w:rsidP="00B8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Консультация</w:t>
            </w:r>
          </w:p>
        </w:tc>
        <w:tc>
          <w:tcPr>
            <w:tcW w:w="4507" w:type="dxa"/>
          </w:tcPr>
          <w:p w:rsidR="00B82EDB" w:rsidRPr="00B82EDB" w:rsidRDefault="00B82EDB" w:rsidP="00B8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B82EDB" w:rsidRPr="00B82EDB" w:rsidRDefault="00B82EDB" w:rsidP="00B82ED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82EDB" w:rsidRPr="00B82EDB" w:rsidTr="00B82EDB">
        <w:trPr>
          <w:trHeight w:val="60"/>
        </w:trPr>
        <w:tc>
          <w:tcPr>
            <w:tcW w:w="3114" w:type="dxa"/>
          </w:tcPr>
          <w:p w:rsidR="00B82EDB" w:rsidRPr="00B82EDB" w:rsidRDefault="00B82EDB" w:rsidP="00B8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Семинар-практикум</w:t>
            </w:r>
          </w:p>
        </w:tc>
        <w:tc>
          <w:tcPr>
            <w:tcW w:w="4507" w:type="dxa"/>
          </w:tcPr>
          <w:p w:rsidR="00B82EDB" w:rsidRPr="00B82EDB" w:rsidRDefault="00B82EDB" w:rsidP="00B8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82EDB" w:rsidRPr="00B82EDB" w:rsidRDefault="00B82EDB" w:rsidP="00B8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2EDB" w:rsidRPr="00B82EDB" w:rsidTr="00B82EDB">
        <w:trPr>
          <w:trHeight w:val="60"/>
        </w:trPr>
        <w:tc>
          <w:tcPr>
            <w:tcW w:w="3114" w:type="dxa"/>
          </w:tcPr>
          <w:p w:rsidR="00B82EDB" w:rsidRPr="00B82EDB" w:rsidRDefault="00B82EDB" w:rsidP="00B82EDB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82E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Семинар </w:t>
            </w:r>
          </w:p>
        </w:tc>
        <w:tc>
          <w:tcPr>
            <w:tcW w:w="4507" w:type="dxa"/>
          </w:tcPr>
          <w:p w:rsidR="00B82EDB" w:rsidRPr="00B82EDB" w:rsidRDefault="00B82EDB" w:rsidP="00B8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82EDB" w:rsidRPr="00B82EDB" w:rsidRDefault="00B82EDB" w:rsidP="00B8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2EDB" w:rsidRPr="00B82EDB" w:rsidTr="00B82EDB">
        <w:trPr>
          <w:trHeight w:val="60"/>
        </w:trPr>
        <w:tc>
          <w:tcPr>
            <w:tcW w:w="3114" w:type="dxa"/>
          </w:tcPr>
          <w:p w:rsidR="00B82EDB" w:rsidRPr="00B82EDB" w:rsidRDefault="00B82EDB" w:rsidP="00B82EDB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82E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Практикум </w:t>
            </w:r>
          </w:p>
        </w:tc>
        <w:tc>
          <w:tcPr>
            <w:tcW w:w="4507" w:type="dxa"/>
          </w:tcPr>
          <w:p w:rsidR="00B82EDB" w:rsidRPr="00B82EDB" w:rsidRDefault="00B82EDB" w:rsidP="00B8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82EDB" w:rsidRPr="00B82EDB" w:rsidRDefault="00B82EDB" w:rsidP="00B8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2EDB" w:rsidRPr="00B82EDB" w:rsidTr="00B82EDB">
        <w:trPr>
          <w:trHeight w:val="64"/>
        </w:trPr>
        <w:tc>
          <w:tcPr>
            <w:tcW w:w="3114" w:type="dxa"/>
          </w:tcPr>
          <w:p w:rsidR="00B82EDB" w:rsidRPr="00B82EDB" w:rsidRDefault="00B82EDB" w:rsidP="00B82EDB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82E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Деловая игра</w:t>
            </w:r>
          </w:p>
        </w:tc>
        <w:tc>
          <w:tcPr>
            <w:tcW w:w="4507" w:type="dxa"/>
          </w:tcPr>
          <w:p w:rsidR="00B82EDB" w:rsidRPr="00B82EDB" w:rsidRDefault="00B82EDB" w:rsidP="00B8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82EDB" w:rsidRPr="00B82EDB" w:rsidRDefault="00B82EDB" w:rsidP="00B82ED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EDB" w:rsidRPr="00B82EDB" w:rsidTr="00B82EDB">
        <w:trPr>
          <w:trHeight w:val="60"/>
        </w:trPr>
        <w:tc>
          <w:tcPr>
            <w:tcW w:w="3114" w:type="dxa"/>
          </w:tcPr>
          <w:p w:rsidR="00B82EDB" w:rsidRPr="00B82EDB" w:rsidRDefault="00B82EDB" w:rsidP="00B8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B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4507" w:type="dxa"/>
          </w:tcPr>
          <w:p w:rsidR="00B82EDB" w:rsidRPr="00B82EDB" w:rsidRDefault="00B82EDB" w:rsidP="00B8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82EDB" w:rsidRPr="00B82EDB" w:rsidRDefault="00B82EDB" w:rsidP="00B8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EDB" w:rsidRPr="00B82EDB" w:rsidTr="00B82EDB">
        <w:trPr>
          <w:trHeight w:val="60"/>
        </w:trPr>
        <w:tc>
          <w:tcPr>
            <w:tcW w:w="3114" w:type="dxa"/>
          </w:tcPr>
          <w:p w:rsidR="00B82EDB" w:rsidRPr="00B82EDB" w:rsidRDefault="00B82EDB" w:rsidP="00B8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B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4507" w:type="dxa"/>
          </w:tcPr>
          <w:p w:rsidR="00B82EDB" w:rsidRPr="00B82EDB" w:rsidRDefault="00B82EDB" w:rsidP="00B8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82EDB" w:rsidRPr="00B82EDB" w:rsidRDefault="00B82EDB" w:rsidP="00B8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82EDB" w:rsidRPr="00B82EDB" w:rsidRDefault="00B82EDB" w:rsidP="00B82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ED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82EDB" w:rsidRPr="00B82EDB" w:rsidRDefault="00B82EDB" w:rsidP="00B82E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2EDB">
        <w:rPr>
          <w:rFonts w:ascii="Times New Roman" w:hAnsi="Times New Roman" w:cs="Times New Roman"/>
          <w:sz w:val="24"/>
          <w:szCs w:val="24"/>
        </w:rPr>
        <w:t>Данная таблица наглядно демонстрирует (в количественном выражении) выполнение запланированных и внеплановых форм методической работы, форма проведения, в осно</w:t>
      </w:r>
      <w:r w:rsidRPr="00B82EDB">
        <w:rPr>
          <w:rFonts w:ascii="Times New Roman" w:hAnsi="Times New Roman" w:cs="Times New Roman"/>
          <w:sz w:val="24"/>
          <w:szCs w:val="24"/>
        </w:rPr>
        <w:t>в</w:t>
      </w:r>
      <w:r w:rsidRPr="00B82EDB">
        <w:rPr>
          <w:rFonts w:ascii="Times New Roman" w:hAnsi="Times New Roman" w:cs="Times New Roman"/>
          <w:sz w:val="24"/>
          <w:szCs w:val="24"/>
        </w:rPr>
        <w:t>ном, традиционная.</w:t>
      </w:r>
    </w:p>
    <w:p w:rsidR="00B82EDB" w:rsidRPr="00B82EDB" w:rsidRDefault="00B82EDB" w:rsidP="00B82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EDB">
        <w:rPr>
          <w:rFonts w:ascii="Times New Roman" w:hAnsi="Times New Roman" w:cs="Times New Roman"/>
          <w:sz w:val="24"/>
          <w:szCs w:val="24"/>
        </w:rPr>
        <w:t xml:space="preserve">     Работа по темам самообразования осуществлялась в соответствии с индивидуальными образовательными маршрутами, составленными на основе проблем, выявленных в ходе самодиагностики по методике </w:t>
      </w:r>
      <w:r w:rsidRPr="00B82EDB">
        <w:rPr>
          <w:rFonts w:ascii="Times New Roman" w:hAnsi="Times New Roman" w:cs="Times New Roman"/>
          <w:bCs/>
          <w:sz w:val="24"/>
          <w:szCs w:val="24"/>
        </w:rPr>
        <w:t>С.В. Кузьмина</w:t>
      </w:r>
      <w:r w:rsidRPr="00B82EDB">
        <w:rPr>
          <w:rFonts w:ascii="Times New Roman" w:hAnsi="Times New Roman" w:cs="Times New Roman"/>
          <w:sz w:val="24"/>
          <w:szCs w:val="24"/>
        </w:rPr>
        <w:t xml:space="preserve"> «Квадрат функций», уровень выполнения которых педагоги отмечали в годовом отчете и на заседании итогового Педагогического совета.</w:t>
      </w:r>
    </w:p>
    <w:p w:rsidR="00B82EDB" w:rsidRPr="00B82EDB" w:rsidRDefault="00B82EDB" w:rsidP="00B82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EDB">
        <w:rPr>
          <w:rFonts w:ascii="Times New Roman" w:hAnsi="Times New Roman" w:cs="Times New Roman"/>
          <w:sz w:val="24"/>
          <w:szCs w:val="24"/>
        </w:rPr>
        <w:t xml:space="preserve">     Посещение методических объединений города - 100%.</w:t>
      </w:r>
    </w:p>
    <w:p w:rsidR="00B82EDB" w:rsidRPr="00B82EDB" w:rsidRDefault="00B82EDB" w:rsidP="00B82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EDB">
        <w:rPr>
          <w:rFonts w:ascii="Times New Roman" w:hAnsi="Times New Roman" w:cs="Times New Roman"/>
          <w:sz w:val="24"/>
          <w:szCs w:val="24"/>
        </w:rPr>
        <w:t xml:space="preserve">     Оказание практической помощи педагогическим работникам осуществлялось в соо</w:t>
      </w:r>
      <w:r w:rsidRPr="00B82EDB">
        <w:rPr>
          <w:rFonts w:ascii="Times New Roman" w:hAnsi="Times New Roman" w:cs="Times New Roman"/>
          <w:sz w:val="24"/>
          <w:szCs w:val="24"/>
        </w:rPr>
        <w:t>т</w:t>
      </w:r>
      <w:r w:rsidRPr="00B82EDB">
        <w:rPr>
          <w:rFonts w:ascii="Times New Roman" w:hAnsi="Times New Roman" w:cs="Times New Roman"/>
          <w:sz w:val="24"/>
          <w:szCs w:val="24"/>
        </w:rPr>
        <w:t>ветствии с результатами диагностирования и внутриучрежденческого контроля.</w:t>
      </w:r>
    </w:p>
    <w:p w:rsidR="00B853EB" w:rsidRPr="00F47B30" w:rsidRDefault="00B853EB" w:rsidP="00B853EB">
      <w:pPr>
        <w:pStyle w:val="a6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1639D" w:rsidRPr="00F0442E" w:rsidRDefault="00793068" w:rsidP="00B853EB">
      <w:pPr>
        <w:pStyle w:val="a6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30">
        <w:rPr>
          <w:rFonts w:ascii="Times New Roman" w:hAnsi="Times New Roman" w:cs="Times New Roman"/>
          <w:b/>
          <w:sz w:val="24"/>
          <w:szCs w:val="24"/>
        </w:rPr>
        <w:t>1.4</w:t>
      </w:r>
      <w:r w:rsidR="005B6CA2" w:rsidRPr="00F47B30">
        <w:rPr>
          <w:rFonts w:ascii="Times New Roman" w:hAnsi="Times New Roman" w:cs="Times New Roman"/>
          <w:b/>
          <w:sz w:val="24"/>
          <w:szCs w:val="24"/>
        </w:rPr>
        <w:t>.</w:t>
      </w:r>
      <w:r w:rsidR="00B853EB" w:rsidRPr="00F47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253" w:rsidRPr="00F0442E">
        <w:rPr>
          <w:rFonts w:ascii="Times New Roman" w:hAnsi="Times New Roman" w:cs="Times New Roman"/>
          <w:b/>
          <w:spacing w:val="-2"/>
          <w:sz w:val="24"/>
          <w:szCs w:val="24"/>
        </w:rPr>
        <w:t>Анализ деятельности учреждения за 201</w:t>
      </w:r>
      <w:r w:rsidR="00B82EDB" w:rsidRPr="00F0442E">
        <w:rPr>
          <w:rFonts w:ascii="Times New Roman" w:hAnsi="Times New Roman" w:cs="Times New Roman"/>
          <w:b/>
          <w:spacing w:val="-2"/>
          <w:sz w:val="24"/>
          <w:szCs w:val="24"/>
        </w:rPr>
        <w:t>7</w:t>
      </w:r>
      <w:r w:rsidR="00474253" w:rsidRPr="00F0442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учебный год</w:t>
      </w:r>
    </w:p>
    <w:p w:rsidR="00474253" w:rsidRPr="00F47B30" w:rsidRDefault="00474253" w:rsidP="00474253">
      <w:pPr>
        <w:tabs>
          <w:tab w:val="left" w:pos="851"/>
          <w:tab w:val="left" w:pos="411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6BE4" w:rsidRPr="00F47B30" w:rsidRDefault="00793068" w:rsidP="00B853EB">
      <w:pPr>
        <w:spacing w:after="0" w:line="240" w:lineRule="auto"/>
        <w:ind w:left="6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30">
        <w:rPr>
          <w:rFonts w:ascii="Times New Roman" w:hAnsi="Times New Roman" w:cs="Times New Roman"/>
          <w:b/>
          <w:sz w:val="24"/>
          <w:szCs w:val="24"/>
        </w:rPr>
        <w:t xml:space="preserve">1.4.1 </w:t>
      </w:r>
      <w:r w:rsidR="006B6BE4" w:rsidRPr="00F47B30">
        <w:rPr>
          <w:rFonts w:ascii="Times New Roman" w:hAnsi="Times New Roman" w:cs="Times New Roman"/>
          <w:b/>
          <w:sz w:val="24"/>
          <w:szCs w:val="24"/>
        </w:rPr>
        <w:t>Обеспечение здоровья и здорового образа жизни воспитанников</w:t>
      </w:r>
    </w:p>
    <w:p w:rsidR="00AC180E" w:rsidRPr="00E408D8" w:rsidRDefault="00AC180E" w:rsidP="00E40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8D8" w:rsidRPr="00E408D8" w:rsidRDefault="00E408D8" w:rsidP="00E40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8D8">
        <w:rPr>
          <w:rFonts w:ascii="Times New Roman" w:hAnsi="Times New Roman" w:cs="Times New Roman"/>
          <w:b/>
          <w:sz w:val="24"/>
          <w:szCs w:val="24"/>
        </w:rPr>
        <w:t>Анализ количественного состава воспитанников</w:t>
      </w:r>
    </w:p>
    <w:tbl>
      <w:tblPr>
        <w:tblStyle w:val="a7"/>
        <w:tblW w:w="9351" w:type="dxa"/>
        <w:tblLayout w:type="fixed"/>
        <w:tblLook w:val="04A0"/>
      </w:tblPr>
      <w:tblGrid>
        <w:gridCol w:w="2694"/>
        <w:gridCol w:w="2219"/>
        <w:gridCol w:w="2219"/>
        <w:gridCol w:w="2219"/>
      </w:tblGrid>
      <w:tr w:rsidR="00D71F45" w:rsidRPr="00A11663" w:rsidTr="00D71F45">
        <w:tc>
          <w:tcPr>
            <w:tcW w:w="2694" w:type="dxa"/>
          </w:tcPr>
          <w:p w:rsidR="00D71F45" w:rsidRPr="00A11663" w:rsidRDefault="00D71F45" w:rsidP="00D7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FFFFFF" w:themeFill="background1"/>
          </w:tcPr>
          <w:p w:rsidR="00D71F45" w:rsidRPr="00A11663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219" w:type="dxa"/>
            <w:shd w:val="clear" w:color="auto" w:fill="FFFFFF" w:themeFill="background1"/>
          </w:tcPr>
          <w:p w:rsidR="00D71F45" w:rsidRPr="00A11663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219" w:type="dxa"/>
            <w:shd w:val="clear" w:color="auto" w:fill="FFFFFF" w:themeFill="background1"/>
          </w:tcPr>
          <w:p w:rsidR="00D71F45" w:rsidRPr="00A11663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D71F45" w:rsidRPr="00A11663" w:rsidTr="00D71F45">
        <w:tc>
          <w:tcPr>
            <w:tcW w:w="2694" w:type="dxa"/>
          </w:tcPr>
          <w:p w:rsidR="00D71F45" w:rsidRPr="00A11663" w:rsidRDefault="00D71F45" w:rsidP="00D7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663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2219" w:type="dxa"/>
            <w:shd w:val="clear" w:color="auto" w:fill="FFFFFF" w:themeFill="background1"/>
          </w:tcPr>
          <w:p w:rsidR="00D71F45" w:rsidRPr="00A11663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3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219" w:type="dxa"/>
            <w:shd w:val="clear" w:color="auto" w:fill="FFFFFF" w:themeFill="background1"/>
          </w:tcPr>
          <w:p w:rsidR="00D71F45" w:rsidRPr="00A11663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3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219" w:type="dxa"/>
            <w:shd w:val="clear" w:color="auto" w:fill="FFFFFF" w:themeFill="background1"/>
          </w:tcPr>
          <w:p w:rsidR="00D71F45" w:rsidRPr="00A11663" w:rsidRDefault="00A11663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3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D71F45" w:rsidRPr="00A11663" w:rsidTr="00D71F45">
        <w:tc>
          <w:tcPr>
            <w:tcW w:w="2694" w:type="dxa"/>
          </w:tcPr>
          <w:p w:rsidR="00D71F45" w:rsidRPr="00A11663" w:rsidRDefault="00D71F45" w:rsidP="00D7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663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2219" w:type="dxa"/>
            <w:shd w:val="clear" w:color="auto" w:fill="FFFFFF" w:themeFill="background1"/>
          </w:tcPr>
          <w:p w:rsidR="00D71F45" w:rsidRPr="00A11663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19" w:type="dxa"/>
            <w:shd w:val="clear" w:color="auto" w:fill="FFFFFF" w:themeFill="background1"/>
          </w:tcPr>
          <w:p w:rsidR="00D71F45" w:rsidRPr="00A11663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19" w:type="dxa"/>
            <w:shd w:val="clear" w:color="auto" w:fill="FFFFFF" w:themeFill="background1"/>
          </w:tcPr>
          <w:p w:rsidR="00D71F45" w:rsidRPr="00A11663" w:rsidRDefault="00A11663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71F45" w:rsidRPr="00A11663" w:rsidTr="00D71F45">
        <w:tc>
          <w:tcPr>
            <w:tcW w:w="2694" w:type="dxa"/>
          </w:tcPr>
          <w:p w:rsidR="00D71F45" w:rsidRPr="00A11663" w:rsidRDefault="00D71F45" w:rsidP="00D7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663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  <w:tc>
          <w:tcPr>
            <w:tcW w:w="2219" w:type="dxa"/>
            <w:shd w:val="clear" w:color="auto" w:fill="FFFFFF" w:themeFill="background1"/>
          </w:tcPr>
          <w:p w:rsidR="00D71F45" w:rsidRPr="00A11663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219" w:type="dxa"/>
            <w:shd w:val="clear" w:color="auto" w:fill="FFFFFF" w:themeFill="background1"/>
          </w:tcPr>
          <w:p w:rsidR="00D71F45" w:rsidRPr="00A11663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219" w:type="dxa"/>
            <w:shd w:val="clear" w:color="auto" w:fill="FFFFFF" w:themeFill="background1"/>
          </w:tcPr>
          <w:p w:rsidR="00D71F45" w:rsidRPr="00A11663" w:rsidRDefault="00A11663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</w:tbl>
    <w:p w:rsidR="00E408D8" w:rsidRPr="00A11663" w:rsidRDefault="00E408D8" w:rsidP="00E4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8D8" w:rsidRPr="00A11663" w:rsidRDefault="00E408D8" w:rsidP="00E4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663">
        <w:rPr>
          <w:rFonts w:ascii="Times New Roman" w:hAnsi="Times New Roman" w:cs="Times New Roman"/>
          <w:sz w:val="24"/>
          <w:szCs w:val="24"/>
        </w:rPr>
        <w:lastRenderedPageBreak/>
        <w:t>Общая численность воспитанников в 201</w:t>
      </w:r>
      <w:r w:rsidR="00D71F45" w:rsidRPr="00A11663">
        <w:rPr>
          <w:rFonts w:ascii="Times New Roman" w:hAnsi="Times New Roman" w:cs="Times New Roman"/>
          <w:sz w:val="24"/>
          <w:szCs w:val="24"/>
        </w:rPr>
        <w:t>7</w:t>
      </w:r>
      <w:r w:rsidRPr="00A11663">
        <w:rPr>
          <w:rFonts w:ascii="Times New Roman" w:hAnsi="Times New Roman" w:cs="Times New Roman"/>
          <w:sz w:val="24"/>
          <w:szCs w:val="24"/>
        </w:rPr>
        <w:t xml:space="preserve"> году (по сравнению с 201</w:t>
      </w:r>
      <w:r w:rsidR="00D71F45" w:rsidRPr="00A11663">
        <w:rPr>
          <w:rFonts w:ascii="Times New Roman" w:hAnsi="Times New Roman" w:cs="Times New Roman"/>
          <w:sz w:val="24"/>
          <w:szCs w:val="24"/>
        </w:rPr>
        <w:t>6</w:t>
      </w:r>
      <w:r w:rsidRPr="00A11663">
        <w:rPr>
          <w:rFonts w:ascii="Times New Roman" w:hAnsi="Times New Roman" w:cs="Times New Roman"/>
          <w:sz w:val="24"/>
          <w:szCs w:val="24"/>
        </w:rPr>
        <w:t xml:space="preserve"> г.) </w:t>
      </w:r>
      <w:r w:rsidR="00A11663" w:rsidRPr="00A11663">
        <w:rPr>
          <w:rFonts w:ascii="Times New Roman" w:hAnsi="Times New Roman" w:cs="Times New Roman"/>
          <w:sz w:val="24"/>
          <w:szCs w:val="24"/>
        </w:rPr>
        <w:t>выросла</w:t>
      </w:r>
      <w:r w:rsidRPr="00A11663">
        <w:rPr>
          <w:rFonts w:ascii="Times New Roman" w:hAnsi="Times New Roman" w:cs="Times New Roman"/>
          <w:sz w:val="24"/>
          <w:szCs w:val="24"/>
        </w:rPr>
        <w:t xml:space="preserve"> колич</w:t>
      </w:r>
      <w:r w:rsidRPr="00A11663">
        <w:rPr>
          <w:rFonts w:ascii="Times New Roman" w:hAnsi="Times New Roman" w:cs="Times New Roman"/>
          <w:sz w:val="24"/>
          <w:szCs w:val="24"/>
        </w:rPr>
        <w:t>е</w:t>
      </w:r>
      <w:r w:rsidRPr="00A11663">
        <w:rPr>
          <w:rFonts w:ascii="Times New Roman" w:hAnsi="Times New Roman" w:cs="Times New Roman"/>
          <w:sz w:val="24"/>
          <w:szCs w:val="24"/>
        </w:rPr>
        <w:t>стве и с</w:t>
      </w:r>
      <w:r w:rsidRPr="00A11663">
        <w:rPr>
          <w:rFonts w:ascii="Times New Roman" w:hAnsi="Times New Roman" w:cs="Times New Roman"/>
          <w:sz w:val="24"/>
          <w:szCs w:val="24"/>
        </w:rPr>
        <w:t>о</w:t>
      </w:r>
      <w:r w:rsidRPr="00A11663">
        <w:rPr>
          <w:rFonts w:ascii="Times New Roman" w:hAnsi="Times New Roman" w:cs="Times New Roman"/>
          <w:sz w:val="24"/>
          <w:szCs w:val="24"/>
        </w:rPr>
        <w:t>ставила:</w:t>
      </w:r>
    </w:p>
    <w:p w:rsidR="00E408D8" w:rsidRPr="00A11663" w:rsidRDefault="00E408D8" w:rsidP="00E408D8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663">
        <w:rPr>
          <w:rFonts w:ascii="Times New Roman" w:hAnsi="Times New Roman" w:cs="Times New Roman"/>
          <w:sz w:val="24"/>
          <w:szCs w:val="24"/>
        </w:rPr>
        <w:t>ранний возраст – 67 человек</w:t>
      </w:r>
    </w:p>
    <w:p w:rsidR="00E408D8" w:rsidRPr="00A11663" w:rsidRDefault="00E408D8" w:rsidP="00E408D8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663">
        <w:rPr>
          <w:rFonts w:ascii="Times New Roman" w:hAnsi="Times New Roman" w:cs="Times New Roman"/>
          <w:sz w:val="24"/>
          <w:szCs w:val="24"/>
        </w:rPr>
        <w:t>дошкольный возраст – 16</w:t>
      </w:r>
      <w:r w:rsidR="00A11663" w:rsidRPr="00A11663">
        <w:rPr>
          <w:rFonts w:ascii="Times New Roman" w:hAnsi="Times New Roman" w:cs="Times New Roman"/>
          <w:sz w:val="24"/>
          <w:szCs w:val="24"/>
        </w:rPr>
        <w:t>8</w:t>
      </w:r>
      <w:r w:rsidRPr="00A11663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E408D8" w:rsidRPr="00A11663" w:rsidRDefault="00E408D8" w:rsidP="00E408D8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8D8" w:rsidRPr="00E408D8" w:rsidRDefault="00E408D8" w:rsidP="00E408D8">
      <w:pPr>
        <w:pStyle w:val="a3"/>
        <w:tabs>
          <w:tab w:val="left" w:pos="432"/>
        </w:tabs>
        <w:rPr>
          <w:b w:val="0"/>
          <w:sz w:val="24"/>
        </w:rPr>
      </w:pPr>
      <w:r w:rsidRPr="00E408D8">
        <w:rPr>
          <w:sz w:val="24"/>
        </w:rPr>
        <w:t>Анализ основных заболеваний воспитанников</w:t>
      </w:r>
    </w:p>
    <w:tbl>
      <w:tblPr>
        <w:tblStyle w:val="a7"/>
        <w:tblW w:w="9351" w:type="dxa"/>
        <w:tblLayout w:type="fixed"/>
        <w:tblLook w:val="04A0"/>
      </w:tblPr>
      <w:tblGrid>
        <w:gridCol w:w="3539"/>
        <w:gridCol w:w="968"/>
        <w:gridCol w:w="969"/>
        <w:gridCol w:w="969"/>
        <w:gridCol w:w="968"/>
        <w:gridCol w:w="969"/>
        <w:gridCol w:w="969"/>
      </w:tblGrid>
      <w:tr w:rsidR="00E408D8" w:rsidRPr="00E408D8" w:rsidTr="00E408D8">
        <w:tc>
          <w:tcPr>
            <w:tcW w:w="3539" w:type="dxa"/>
            <w:vMerge w:val="restart"/>
          </w:tcPr>
          <w:p w:rsidR="00E408D8" w:rsidRPr="00E408D8" w:rsidRDefault="00E408D8" w:rsidP="00E4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8D8" w:rsidRPr="00E408D8" w:rsidRDefault="00E408D8" w:rsidP="00E4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 xml:space="preserve">Диагнозы </w:t>
            </w:r>
          </w:p>
        </w:tc>
        <w:tc>
          <w:tcPr>
            <w:tcW w:w="5812" w:type="dxa"/>
            <w:gridSpan w:val="6"/>
          </w:tcPr>
          <w:p w:rsidR="00E408D8" w:rsidRPr="00E408D8" w:rsidRDefault="00E408D8" w:rsidP="00E4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Число случаев</w:t>
            </w:r>
          </w:p>
        </w:tc>
      </w:tr>
      <w:tr w:rsidR="00E408D8" w:rsidRPr="00E408D8" w:rsidTr="00E408D8">
        <w:tc>
          <w:tcPr>
            <w:tcW w:w="3539" w:type="dxa"/>
            <w:vMerge/>
            <w:shd w:val="clear" w:color="auto" w:fill="auto"/>
          </w:tcPr>
          <w:p w:rsidR="00E408D8" w:rsidRPr="00E408D8" w:rsidRDefault="00E408D8" w:rsidP="00E4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shd w:val="clear" w:color="auto" w:fill="auto"/>
          </w:tcPr>
          <w:p w:rsidR="00E408D8" w:rsidRPr="00E408D8" w:rsidRDefault="00E408D8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71F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E408D8" w:rsidRPr="00E408D8" w:rsidRDefault="00E408D8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71F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38" w:type="dxa"/>
            <w:gridSpan w:val="2"/>
            <w:shd w:val="clear" w:color="auto" w:fill="FFFFFF" w:themeFill="background1"/>
          </w:tcPr>
          <w:p w:rsidR="00E408D8" w:rsidRPr="00D71F45" w:rsidRDefault="00E408D8" w:rsidP="00D71F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1F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</w:t>
            </w:r>
            <w:r w:rsidR="00D71F45" w:rsidRPr="00D71F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D71F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</w:t>
            </w:r>
          </w:p>
        </w:tc>
      </w:tr>
      <w:tr w:rsidR="00E408D8" w:rsidRPr="00E408D8" w:rsidTr="00E408D8">
        <w:tc>
          <w:tcPr>
            <w:tcW w:w="3539" w:type="dxa"/>
            <w:shd w:val="clear" w:color="auto" w:fill="auto"/>
          </w:tcPr>
          <w:p w:rsidR="00E408D8" w:rsidRPr="00E408D8" w:rsidRDefault="00E408D8" w:rsidP="00E4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E408D8" w:rsidRPr="00E408D8" w:rsidRDefault="00E408D8" w:rsidP="00E4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1-3 гг.</w:t>
            </w:r>
          </w:p>
        </w:tc>
        <w:tc>
          <w:tcPr>
            <w:tcW w:w="969" w:type="dxa"/>
            <w:shd w:val="clear" w:color="auto" w:fill="auto"/>
          </w:tcPr>
          <w:p w:rsidR="00E408D8" w:rsidRPr="00E408D8" w:rsidRDefault="00E408D8" w:rsidP="00E4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3-7 л.</w:t>
            </w:r>
          </w:p>
        </w:tc>
        <w:tc>
          <w:tcPr>
            <w:tcW w:w="969" w:type="dxa"/>
            <w:shd w:val="clear" w:color="auto" w:fill="auto"/>
          </w:tcPr>
          <w:p w:rsidR="00E408D8" w:rsidRPr="00E408D8" w:rsidRDefault="00E408D8" w:rsidP="00E4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1-3 гг.</w:t>
            </w:r>
          </w:p>
        </w:tc>
        <w:tc>
          <w:tcPr>
            <w:tcW w:w="968" w:type="dxa"/>
            <w:shd w:val="clear" w:color="auto" w:fill="auto"/>
          </w:tcPr>
          <w:p w:rsidR="00E408D8" w:rsidRPr="00E408D8" w:rsidRDefault="00E408D8" w:rsidP="00E4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969" w:type="dxa"/>
            <w:shd w:val="clear" w:color="auto" w:fill="FFFFFF" w:themeFill="background1"/>
          </w:tcPr>
          <w:p w:rsidR="00E408D8" w:rsidRPr="00D71F45" w:rsidRDefault="00E408D8" w:rsidP="00E408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1F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1-3 гг.</w:t>
            </w:r>
          </w:p>
        </w:tc>
        <w:tc>
          <w:tcPr>
            <w:tcW w:w="969" w:type="dxa"/>
            <w:shd w:val="clear" w:color="auto" w:fill="FFFFFF" w:themeFill="background1"/>
          </w:tcPr>
          <w:p w:rsidR="00E408D8" w:rsidRPr="00D71F45" w:rsidRDefault="00E408D8" w:rsidP="00E408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1F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3-7 лет</w:t>
            </w:r>
          </w:p>
        </w:tc>
      </w:tr>
      <w:tr w:rsidR="00D71F45" w:rsidRPr="00E408D8" w:rsidTr="00E408D8">
        <w:tc>
          <w:tcPr>
            <w:tcW w:w="3539" w:type="dxa"/>
            <w:shd w:val="clear" w:color="auto" w:fill="auto"/>
          </w:tcPr>
          <w:p w:rsidR="00D71F45" w:rsidRPr="00E408D8" w:rsidRDefault="00D71F45" w:rsidP="00D7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  <w:tc>
          <w:tcPr>
            <w:tcW w:w="968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69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69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68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969" w:type="dxa"/>
            <w:shd w:val="clear" w:color="auto" w:fill="FFFFFF" w:themeFill="background1"/>
          </w:tcPr>
          <w:p w:rsidR="00D71F45" w:rsidRPr="00E408D8" w:rsidRDefault="00A11663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69" w:type="dxa"/>
            <w:shd w:val="clear" w:color="auto" w:fill="FFFFFF" w:themeFill="background1"/>
          </w:tcPr>
          <w:p w:rsidR="00D71F45" w:rsidRPr="00E408D8" w:rsidRDefault="00A11663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D71F45" w:rsidRPr="00E408D8" w:rsidTr="00E408D8">
        <w:tc>
          <w:tcPr>
            <w:tcW w:w="3539" w:type="dxa"/>
            <w:shd w:val="clear" w:color="auto" w:fill="auto"/>
          </w:tcPr>
          <w:p w:rsidR="00D71F45" w:rsidRPr="00E408D8" w:rsidRDefault="00D71F45" w:rsidP="00D7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пневмония</w:t>
            </w:r>
          </w:p>
        </w:tc>
        <w:tc>
          <w:tcPr>
            <w:tcW w:w="968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FFFFFF" w:themeFill="background1"/>
          </w:tcPr>
          <w:p w:rsidR="00D71F45" w:rsidRPr="00E408D8" w:rsidRDefault="00A11663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FFFFFF" w:themeFill="background1"/>
          </w:tcPr>
          <w:p w:rsidR="00D71F45" w:rsidRPr="00E408D8" w:rsidRDefault="00A11663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F45" w:rsidRPr="00E408D8" w:rsidTr="00E408D8">
        <w:tc>
          <w:tcPr>
            <w:tcW w:w="3539" w:type="dxa"/>
            <w:shd w:val="clear" w:color="auto" w:fill="auto"/>
          </w:tcPr>
          <w:p w:rsidR="00D71F45" w:rsidRPr="00E408D8" w:rsidRDefault="00D71F45" w:rsidP="00D7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бронхит</w:t>
            </w:r>
          </w:p>
        </w:tc>
        <w:tc>
          <w:tcPr>
            <w:tcW w:w="968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9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9" w:type="dxa"/>
            <w:shd w:val="clear" w:color="auto" w:fill="FFFFFF" w:themeFill="background1"/>
          </w:tcPr>
          <w:p w:rsidR="00D71F45" w:rsidRPr="00E408D8" w:rsidRDefault="00A11663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shd w:val="clear" w:color="auto" w:fill="FFFFFF" w:themeFill="background1"/>
          </w:tcPr>
          <w:p w:rsidR="00D71F45" w:rsidRPr="00E408D8" w:rsidRDefault="00A11663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1F45" w:rsidRPr="00E408D8" w:rsidTr="00E408D8">
        <w:tc>
          <w:tcPr>
            <w:tcW w:w="3539" w:type="dxa"/>
            <w:shd w:val="clear" w:color="auto" w:fill="auto"/>
          </w:tcPr>
          <w:p w:rsidR="00D71F45" w:rsidRPr="00E408D8" w:rsidRDefault="00D71F45" w:rsidP="00D7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ангина</w:t>
            </w:r>
          </w:p>
        </w:tc>
        <w:tc>
          <w:tcPr>
            <w:tcW w:w="968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FFFFFF" w:themeFill="background1"/>
          </w:tcPr>
          <w:p w:rsidR="00D71F45" w:rsidRPr="00E408D8" w:rsidRDefault="00A11663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FFFFFF" w:themeFill="background1"/>
          </w:tcPr>
          <w:p w:rsidR="00D71F45" w:rsidRPr="00E408D8" w:rsidRDefault="00A11663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1F45" w:rsidRPr="00E408D8" w:rsidTr="00E408D8">
        <w:tc>
          <w:tcPr>
            <w:tcW w:w="3539" w:type="dxa"/>
            <w:shd w:val="clear" w:color="auto" w:fill="auto"/>
          </w:tcPr>
          <w:p w:rsidR="00D71F45" w:rsidRPr="00E408D8" w:rsidRDefault="00D71F45" w:rsidP="00D7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отит</w:t>
            </w:r>
          </w:p>
        </w:tc>
        <w:tc>
          <w:tcPr>
            <w:tcW w:w="968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9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shd w:val="clear" w:color="auto" w:fill="FFFFFF" w:themeFill="background1"/>
          </w:tcPr>
          <w:p w:rsidR="00D71F45" w:rsidRPr="00E408D8" w:rsidRDefault="00A11663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shd w:val="clear" w:color="auto" w:fill="FFFFFF" w:themeFill="background1"/>
          </w:tcPr>
          <w:p w:rsidR="00D71F45" w:rsidRPr="00E408D8" w:rsidRDefault="00A11663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1F45" w:rsidRPr="00E408D8" w:rsidTr="00E408D8">
        <w:tc>
          <w:tcPr>
            <w:tcW w:w="3539" w:type="dxa"/>
            <w:shd w:val="clear" w:color="auto" w:fill="auto"/>
          </w:tcPr>
          <w:p w:rsidR="00D71F45" w:rsidRPr="00E408D8" w:rsidRDefault="00D71F45" w:rsidP="00D7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др. заболевания органов дых</w:t>
            </w: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68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9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9" w:type="dxa"/>
            <w:shd w:val="clear" w:color="auto" w:fill="FFFFFF" w:themeFill="background1"/>
          </w:tcPr>
          <w:p w:rsidR="00D71F45" w:rsidRPr="00E408D8" w:rsidRDefault="00A11663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9" w:type="dxa"/>
            <w:shd w:val="clear" w:color="auto" w:fill="FFFFFF" w:themeFill="background1"/>
          </w:tcPr>
          <w:p w:rsidR="00D71F45" w:rsidRPr="00E408D8" w:rsidRDefault="00A11663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1F45" w:rsidRPr="00E408D8" w:rsidTr="00E408D8">
        <w:tc>
          <w:tcPr>
            <w:tcW w:w="3539" w:type="dxa"/>
            <w:shd w:val="clear" w:color="auto" w:fill="auto"/>
          </w:tcPr>
          <w:p w:rsidR="00D71F45" w:rsidRPr="00E408D8" w:rsidRDefault="00D71F45" w:rsidP="00D7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кожные заболевания</w:t>
            </w:r>
          </w:p>
        </w:tc>
        <w:tc>
          <w:tcPr>
            <w:tcW w:w="968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FFFFFF" w:themeFill="background1"/>
          </w:tcPr>
          <w:p w:rsidR="00D71F45" w:rsidRPr="00E408D8" w:rsidRDefault="00A11663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FFFFFF" w:themeFill="background1"/>
          </w:tcPr>
          <w:p w:rsidR="00D71F45" w:rsidRPr="00E408D8" w:rsidRDefault="00A11663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F45" w:rsidRPr="00E408D8" w:rsidTr="00E408D8">
        <w:tc>
          <w:tcPr>
            <w:tcW w:w="3539" w:type="dxa"/>
            <w:shd w:val="clear" w:color="auto" w:fill="auto"/>
          </w:tcPr>
          <w:p w:rsidR="00D71F45" w:rsidRPr="00E408D8" w:rsidRDefault="00D71F45" w:rsidP="00D7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конъюнктивит</w:t>
            </w:r>
          </w:p>
        </w:tc>
        <w:tc>
          <w:tcPr>
            <w:tcW w:w="968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FFFFFF" w:themeFill="background1"/>
          </w:tcPr>
          <w:p w:rsidR="00D71F45" w:rsidRPr="00E408D8" w:rsidRDefault="00A11663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FFFFFF" w:themeFill="background1"/>
          </w:tcPr>
          <w:p w:rsidR="00D71F45" w:rsidRPr="00E408D8" w:rsidRDefault="00A11663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1F45" w:rsidRPr="00E408D8" w:rsidTr="00E408D8">
        <w:tc>
          <w:tcPr>
            <w:tcW w:w="3539" w:type="dxa"/>
            <w:shd w:val="clear" w:color="auto" w:fill="auto"/>
          </w:tcPr>
          <w:p w:rsidR="00D71F45" w:rsidRPr="00E408D8" w:rsidRDefault="00D71F45" w:rsidP="00D7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стоматит</w:t>
            </w:r>
          </w:p>
        </w:tc>
        <w:tc>
          <w:tcPr>
            <w:tcW w:w="968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FFFFFF" w:themeFill="background1"/>
          </w:tcPr>
          <w:p w:rsidR="00D71F45" w:rsidRPr="00E408D8" w:rsidRDefault="00A11663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shd w:val="clear" w:color="auto" w:fill="FFFFFF" w:themeFill="background1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45" w:rsidRPr="00E408D8" w:rsidTr="00E408D8">
        <w:tc>
          <w:tcPr>
            <w:tcW w:w="3539" w:type="dxa"/>
            <w:shd w:val="clear" w:color="auto" w:fill="auto"/>
          </w:tcPr>
          <w:p w:rsidR="00D71F45" w:rsidRPr="00E408D8" w:rsidRDefault="00D71F45" w:rsidP="00D7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Пр. (аденоидит, рино фарингит)</w:t>
            </w:r>
          </w:p>
        </w:tc>
        <w:tc>
          <w:tcPr>
            <w:tcW w:w="968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9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9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shd w:val="clear" w:color="auto" w:fill="FFFFFF" w:themeFill="background1"/>
          </w:tcPr>
          <w:p w:rsidR="00D71F45" w:rsidRPr="00E408D8" w:rsidRDefault="00A11663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shd w:val="clear" w:color="auto" w:fill="FFFFFF" w:themeFill="background1"/>
          </w:tcPr>
          <w:p w:rsidR="00D71F45" w:rsidRPr="00E408D8" w:rsidRDefault="00A11663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F45" w:rsidRPr="00E408D8" w:rsidTr="00E408D8">
        <w:tc>
          <w:tcPr>
            <w:tcW w:w="3539" w:type="dxa"/>
            <w:shd w:val="clear" w:color="auto" w:fill="auto"/>
          </w:tcPr>
          <w:p w:rsidR="00D71F45" w:rsidRPr="00E408D8" w:rsidRDefault="00D71F45" w:rsidP="00D7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атипич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еский</w:t>
            </w: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 xml:space="preserve"> дерматит, алле</w:t>
            </w: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еская</w:t>
            </w: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 xml:space="preserve"> сыпь</w:t>
            </w:r>
          </w:p>
        </w:tc>
        <w:tc>
          <w:tcPr>
            <w:tcW w:w="968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FFFFFF" w:themeFill="background1"/>
          </w:tcPr>
          <w:p w:rsidR="00D71F45" w:rsidRPr="00E408D8" w:rsidRDefault="00A11663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shd w:val="clear" w:color="auto" w:fill="FFFFFF" w:themeFill="background1"/>
          </w:tcPr>
          <w:p w:rsidR="00D71F45" w:rsidRPr="00E408D8" w:rsidRDefault="00A11663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F45" w:rsidRPr="00E408D8" w:rsidTr="00E408D8">
        <w:tc>
          <w:tcPr>
            <w:tcW w:w="3539" w:type="dxa"/>
            <w:shd w:val="clear" w:color="auto" w:fill="auto"/>
          </w:tcPr>
          <w:p w:rsidR="00D71F45" w:rsidRPr="00E408D8" w:rsidRDefault="00D71F45" w:rsidP="00D7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острый цистит</w:t>
            </w:r>
          </w:p>
        </w:tc>
        <w:tc>
          <w:tcPr>
            <w:tcW w:w="968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FFFFFF" w:themeFill="background1"/>
          </w:tcPr>
          <w:p w:rsidR="00D71F45" w:rsidRPr="00E408D8" w:rsidRDefault="00A11663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FFFFFF" w:themeFill="background1"/>
          </w:tcPr>
          <w:p w:rsidR="00D71F45" w:rsidRPr="00E408D8" w:rsidRDefault="00A11663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F45" w:rsidRPr="00E408D8" w:rsidTr="00E408D8">
        <w:tc>
          <w:tcPr>
            <w:tcW w:w="3539" w:type="dxa"/>
            <w:shd w:val="clear" w:color="auto" w:fill="auto"/>
          </w:tcPr>
          <w:p w:rsidR="00D71F45" w:rsidRPr="00E408D8" w:rsidRDefault="00D71F45" w:rsidP="00D7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ветряная оспа</w:t>
            </w:r>
          </w:p>
        </w:tc>
        <w:tc>
          <w:tcPr>
            <w:tcW w:w="968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9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9" w:type="dxa"/>
            <w:shd w:val="clear" w:color="auto" w:fill="FFFFFF" w:themeFill="background1"/>
          </w:tcPr>
          <w:p w:rsidR="00D71F45" w:rsidRPr="00E408D8" w:rsidRDefault="00A11663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shd w:val="clear" w:color="auto" w:fill="FFFFFF" w:themeFill="background1"/>
          </w:tcPr>
          <w:p w:rsidR="00D71F45" w:rsidRPr="00E408D8" w:rsidRDefault="00A11663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1F45" w:rsidRPr="00E408D8" w:rsidTr="00E408D8">
        <w:tc>
          <w:tcPr>
            <w:tcW w:w="3539" w:type="dxa"/>
            <w:shd w:val="clear" w:color="auto" w:fill="auto"/>
          </w:tcPr>
          <w:p w:rsidR="00D71F45" w:rsidRPr="00E408D8" w:rsidRDefault="00D71F45" w:rsidP="00D7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скарлатина</w:t>
            </w:r>
          </w:p>
        </w:tc>
        <w:tc>
          <w:tcPr>
            <w:tcW w:w="968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shd w:val="clear" w:color="auto" w:fill="FFFFFF" w:themeFill="background1"/>
          </w:tcPr>
          <w:p w:rsidR="00D71F45" w:rsidRPr="00E408D8" w:rsidRDefault="00A11663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FFFFFF" w:themeFill="background1"/>
          </w:tcPr>
          <w:p w:rsidR="00D71F45" w:rsidRPr="00E408D8" w:rsidRDefault="00A11663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F45" w:rsidRPr="00E408D8" w:rsidTr="00E408D8">
        <w:tc>
          <w:tcPr>
            <w:tcW w:w="3539" w:type="dxa"/>
            <w:shd w:val="clear" w:color="auto" w:fill="auto"/>
          </w:tcPr>
          <w:p w:rsidR="00D71F45" w:rsidRPr="00E408D8" w:rsidRDefault="00D71F45" w:rsidP="00D7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гастроэнтерит</w:t>
            </w:r>
          </w:p>
        </w:tc>
        <w:tc>
          <w:tcPr>
            <w:tcW w:w="968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shd w:val="clear" w:color="auto" w:fill="FFFFFF" w:themeFill="background1"/>
          </w:tcPr>
          <w:p w:rsidR="00D71F45" w:rsidRPr="00E408D8" w:rsidRDefault="00A11663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FFFFFF" w:themeFill="background1"/>
          </w:tcPr>
          <w:p w:rsidR="00D71F45" w:rsidRPr="00E408D8" w:rsidRDefault="00A11663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F45" w:rsidRPr="00E408D8" w:rsidTr="00E408D8">
        <w:tc>
          <w:tcPr>
            <w:tcW w:w="3539" w:type="dxa"/>
            <w:shd w:val="clear" w:color="auto" w:fill="auto"/>
          </w:tcPr>
          <w:p w:rsidR="00D71F45" w:rsidRPr="00E408D8" w:rsidRDefault="00D71F45" w:rsidP="00D7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инф. мононуклеоз</w:t>
            </w:r>
          </w:p>
        </w:tc>
        <w:tc>
          <w:tcPr>
            <w:tcW w:w="968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FFFFFF" w:themeFill="background1"/>
          </w:tcPr>
          <w:p w:rsidR="00D71F45" w:rsidRPr="00E408D8" w:rsidRDefault="00A11663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FFFFFF" w:themeFill="background1"/>
          </w:tcPr>
          <w:p w:rsidR="00D71F45" w:rsidRPr="00E408D8" w:rsidRDefault="00A11663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F45" w:rsidRPr="00E408D8" w:rsidTr="00E408D8">
        <w:tc>
          <w:tcPr>
            <w:tcW w:w="3539" w:type="dxa"/>
            <w:shd w:val="clear" w:color="auto" w:fill="auto"/>
          </w:tcPr>
          <w:p w:rsidR="00D71F45" w:rsidRPr="00E408D8" w:rsidRDefault="00D71F45" w:rsidP="00D7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микроспория</w:t>
            </w:r>
          </w:p>
        </w:tc>
        <w:tc>
          <w:tcPr>
            <w:tcW w:w="968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FFFFFF" w:themeFill="background1"/>
          </w:tcPr>
          <w:p w:rsidR="00D71F45" w:rsidRPr="00E408D8" w:rsidRDefault="00A11663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FFFFFF" w:themeFill="background1"/>
          </w:tcPr>
          <w:p w:rsidR="00D71F45" w:rsidRPr="00E408D8" w:rsidRDefault="00A11663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F45" w:rsidRPr="00E408D8" w:rsidTr="00E408D8">
        <w:tc>
          <w:tcPr>
            <w:tcW w:w="3539" w:type="dxa"/>
            <w:shd w:val="clear" w:color="auto" w:fill="auto"/>
          </w:tcPr>
          <w:p w:rsidR="00D71F45" w:rsidRPr="00E408D8" w:rsidRDefault="00D71F45" w:rsidP="00D7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травмы</w:t>
            </w:r>
          </w:p>
        </w:tc>
        <w:tc>
          <w:tcPr>
            <w:tcW w:w="968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shd w:val="clear" w:color="auto" w:fill="FFFFFF" w:themeFill="background1"/>
          </w:tcPr>
          <w:p w:rsidR="00D71F45" w:rsidRPr="00E408D8" w:rsidRDefault="00A11663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FFFFFF" w:themeFill="background1"/>
          </w:tcPr>
          <w:p w:rsidR="00D71F45" w:rsidRPr="00E408D8" w:rsidRDefault="00A11663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408D8" w:rsidRPr="00A11663" w:rsidRDefault="00E408D8" w:rsidP="00E40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663">
        <w:rPr>
          <w:rFonts w:ascii="Times New Roman" w:hAnsi="Times New Roman" w:cs="Times New Roman"/>
          <w:sz w:val="24"/>
          <w:szCs w:val="24"/>
        </w:rPr>
        <w:t>При сравнительном анализе отмечается снижение случаев основных заболеваний в 2017 г:</w:t>
      </w:r>
    </w:p>
    <w:p w:rsidR="00E408D8" w:rsidRPr="00A11663" w:rsidRDefault="00E408D8" w:rsidP="00E408D8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663">
        <w:rPr>
          <w:rFonts w:ascii="Times New Roman" w:hAnsi="Times New Roman" w:cs="Times New Roman"/>
          <w:sz w:val="24"/>
          <w:szCs w:val="24"/>
        </w:rPr>
        <w:t>ранний возраст – 201</w:t>
      </w:r>
      <w:r w:rsidR="00D71F45" w:rsidRPr="00A11663">
        <w:rPr>
          <w:rFonts w:ascii="Times New Roman" w:hAnsi="Times New Roman" w:cs="Times New Roman"/>
          <w:sz w:val="24"/>
          <w:szCs w:val="24"/>
        </w:rPr>
        <w:t>6</w:t>
      </w:r>
      <w:r w:rsidRPr="00A11663">
        <w:rPr>
          <w:rFonts w:ascii="Times New Roman" w:hAnsi="Times New Roman" w:cs="Times New Roman"/>
          <w:sz w:val="24"/>
          <w:szCs w:val="24"/>
        </w:rPr>
        <w:t xml:space="preserve"> г. – 10</w:t>
      </w:r>
      <w:r w:rsidR="00D71F45" w:rsidRPr="00A11663">
        <w:rPr>
          <w:rFonts w:ascii="Times New Roman" w:hAnsi="Times New Roman" w:cs="Times New Roman"/>
          <w:sz w:val="24"/>
          <w:szCs w:val="24"/>
        </w:rPr>
        <w:t>2</w:t>
      </w:r>
      <w:r w:rsidRPr="00A11663">
        <w:rPr>
          <w:rFonts w:ascii="Times New Roman" w:hAnsi="Times New Roman" w:cs="Times New Roman"/>
          <w:sz w:val="24"/>
          <w:szCs w:val="24"/>
        </w:rPr>
        <w:t xml:space="preserve"> случая,</w:t>
      </w:r>
    </w:p>
    <w:p w:rsidR="00E408D8" w:rsidRPr="00A11663" w:rsidRDefault="00E408D8" w:rsidP="00E408D8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663">
        <w:rPr>
          <w:rFonts w:ascii="Times New Roman" w:hAnsi="Times New Roman" w:cs="Times New Roman"/>
          <w:sz w:val="24"/>
          <w:szCs w:val="24"/>
        </w:rPr>
        <w:t xml:space="preserve">                              201</w:t>
      </w:r>
      <w:r w:rsidR="00D71F45" w:rsidRPr="00A11663">
        <w:rPr>
          <w:rFonts w:ascii="Times New Roman" w:hAnsi="Times New Roman" w:cs="Times New Roman"/>
          <w:sz w:val="24"/>
          <w:szCs w:val="24"/>
        </w:rPr>
        <w:t>7</w:t>
      </w:r>
      <w:r w:rsidRPr="00A11663">
        <w:rPr>
          <w:rFonts w:ascii="Times New Roman" w:hAnsi="Times New Roman" w:cs="Times New Roman"/>
          <w:sz w:val="24"/>
          <w:szCs w:val="24"/>
        </w:rPr>
        <w:t xml:space="preserve"> г. – </w:t>
      </w:r>
      <w:r w:rsidR="00A11663" w:rsidRPr="00A11663">
        <w:rPr>
          <w:rFonts w:ascii="Times New Roman" w:hAnsi="Times New Roman" w:cs="Times New Roman"/>
          <w:sz w:val="24"/>
          <w:szCs w:val="24"/>
        </w:rPr>
        <w:t>101</w:t>
      </w:r>
      <w:r w:rsidRPr="00A11663">
        <w:rPr>
          <w:rFonts w:ascii="Times New Roman" w:hAnsi="Times New Roman" w:cs="Times New Roman"/>
          <w:sz w:val="24"/>
          <w:szCs w:val="24"/>
        </w:rPr>
        <w:t xml:space="preserve"> случаев.</w:t>
      </w:r>
    </w:p>
    <w:p w:rsidR="00E408D8" w:rsidRPr="00A11663" w:rsidRDefault="00E408D8" w:rsidP="00E4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66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11663" w:rsidRPr="00A11663">
        <w:rPr>
          <w:rFonts w:ascii="Times New Roman" w:hAnsi="Times New Roman" w:cs="Times New Roman"/>
          <w:sz w:val="24"/>
          <w:szCs w:val="24"/>
        </w:rPr>
        <w:t>Уменьшение на 1 случай</w:t>
      </w:r>
      <w:r w:rsidRPr="00A11663">
        <w:rPr>
          <w:rFonts w:ascii="Times New Roman" w:hAnsi="Times New Roman" w:cs="Times New Roman"/>
          <w:sz w:val="24"/>
          <w:szCs w:val="24"/>
        </w:rPr>
        <w:t>.</w:t>
      </w:r>
    </w:p>
    <w:p w:rsidR="00E408D8" w:rsidRPr="00A11663" w:rsidRDefault="00E408D8" w:rsidP="00E408D8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663">
        <w:rPr>
          <w:rFonts w:ascii="Times New Roman" w:hAnsi="Times New Roman" w:cs="Times New Roman"/>
          <w:sz w:val="24"/>
          <w:szCs w:val="24"/>
        </w:rPr>
        <w:t>дошкольный возраст – 201</w:t>
      </w:r>
      <w:r w:rsidR="00D71F45" w:rsidRPr="00A11663">
        <w:rPr>
          <w:rFonts w:ascii="Times New Roman" w:hAnsi="Times New Roman" w:cs="Times New Roman"/>
          <w:sz w:val="24"/>
          <w:szCs w:val="24"/>
        </w:rPr>
        <w:t>6</w:t>
      </w:r>
      <w:r w:rsidRPr="00A11663">
        <w:rPr>
          <w:rFonts w:ascii="Times New Roman" w:hAnsi="Times New Roman" w:cs="Times New Roman"/>
          <w:sz w:val="24"/>
          <w:szCs w:val="24"/>
        </w:rPr>
        <w:t xml:space="preserve"> г. – 2</w:t>
      </w:r>
      <w:r w:rsidR="00D71F45" w:rsidRPr="00A11663">
        <w:rPr>
          <w:rFonts w:ascii="Times New Roman" w:hAnsi="Times New Roman" w:cs="Times New Roman"/>
          <w:sz w:val="24"/>
          <w:szCs w:val="24"/>
        </w:rPr>
        <w:t>09</w:t>
      </w:r>
      <w:r w:rsidRPr="00A11663">
        <w:rPr>
          <w:rFonts w:ascii="Times New Roman" w:hAnsi="Times New Roman" w:cs="Times New Roman"/>
          <w:sz w:val="24"/>
          <w:szCs w:val="24"/>
        </w:rPr>
        <w:t xml:space="preserve"> случаев,</w:t>
      </w:r>
    </w:p>
    <w:p w:rsidR="00E408D8" w:rsidRPr="00A11663" w:rsidRDefault="00E408D8" w:rsidP="00E408D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11663">
        <w:rPr>
          <w:rFonts w:ascii="Times New Roman" w:hAnsi="Times New Roman" w:cs="Times New Roman"/>
          <w:sz w:val="24"/>
          <w:szCs w:val="24"/>
        </w:rPr>
        <w:t xml:space="preserve">                                             201</w:t>
      </w:r>
      <w:r w:rsidR="00D71F45" w:rsidRPr="00A11663">
        <w:rPr>
          <w:rFonts w:ascii="Times New Roman" w:hAnsi="Times New Roman" w:cs="Times New Roman"/>
          <w:sz w:val="24"/>
          <w:szCs w:val="24"/>
        </w:rPr>
        <w:t>7</w:t>
      </w:r>
      <w:r w:rsidRPr="00A11663">
        <w:rPr>
          <w:rFonts w:ascii="Times New Roman" w:hAnsi="Times New Roman" w:cs="Times New Roman"/>
          <w:sz w:val="24"/>
          <w:szCs w:val="24"/>
        </w:rPr>
        <w:t xml:space="preserve"> г. – </w:t>
      </w:r>
      <w:r w:rsidR="00A11663" w:rsidRPr="00A11663">
        <w:rPr>
          <w:rFonts w:ascii="Times New Roman" w:hAnsi="Times New Roman" w:cs="Times New Roman"/>
          <w:sz w:val="24"/>
          <w:szCs w:val="24"/>
        </w:rPr>
        <w:t>206</w:t>
      </w:r>
      <w:r w:rsidRPr="00A11663">
        <w:rPr>
          <w:rFonts w:ascii="Times New Roman" w:hAnsi="Times New Roman" w:cs="Times New Roman"/>
          <w:sz w:val="24"/>
          <w:szCs w:val="24"/>
        </w:rPr>
        <w:t xml:space="preserve"> случаев.</w:t>
      </w:r>
    </w:p>
    <w:p w:rsidR="00E408D8" w:rsidRPr="00A11663" w:rsidRDefault="00E408D8" w:rsidP="00E4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6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11663" w:rsidRPr="00A11663">
        <w:rPr>
          <w:rFonts w:ascii="Times New Roman" w:hAnsi="Times New Roman" w:cs="Times New Roman"/>
          <w:sz w:val="24"/>
          <w:szCs w:val="24"/>
        </w:rPr>
        <w:t>Уменьшение на 3</w:t>
      </w:r>
      <w:r w:rsidRPr="00A11663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A11663" w:rsidRPr="00A11663">
        <w:rPr>
          <w:rFonts w:ascii="Times New Roman" w:hAnsi="Times New Roman" w:cs="Times New Roman"/>
          <w:sz w:val="24"/>
          <w:szCs w:val="24"/>
        </w:rPr>
        <w:t>я</w:t>
      </w:r>
      <w:r w:rsidRPr="00A11663">
        <w:rPr>
          <w:rFonts w:ascii="Times New Roman" w:hAnsi="Times New Roman" w:cs="Times New Roman"/>
          <w:sz w:val="24"/>
          <w:szCs w:val="24"/>
        </w:rPr>
        <w:t>.</w:t>
      </w:r>
    </w:p>
    <w:p w:rsidR="00E408D8" w:rsidRPr="00E408D8" w:rsidRDefault="00E408D8" w:rsidP="00E40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 xml:space="preserve">Вывод: анализ структуры заболеваемости воспитанников в ДОУ, в случаях по данным статистических отчетов показал, что значительную часть заболеваний составляют ОРВИ, ОРЗ, грипп и острые инфекции верхних дыхательных путей. </w:t>
      </w:r>
    </w:p>
    <w:p w:rsidR="00E408D8" w:rsidRPr="00E408D8" w:rsidRDefault="00E408D8" w:rsidP="00E40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>ОРВИ и грипп составляют больший процент заболеваний:</w:t>
      </w:r>
    </w:p>
    <w:tbl>
      <w:tblPr>
        <w:tblStyle w:val="a7"/>
        <w:tblW w:w="9351" w:type="dxa"/>
        <w:tblLayout w:type="fixed"/>
        <w:tblLook w:val="04A0"/>
      </w:tblPr>
      <w:tblGrid>
        <w:gridCol w:w="2337"/>
        <w:gridCol w:w="2338"/>
        <w:gridCol w:w="2338"/>
        <w:gridCol w:w="2338"/>
      </w:tblGrid>
      <w:tr w:rsidR="00E408D8" w:rsidRPr="00E408D8" w:rsidTr="00E408D8">
        <w:tc>
          <w:tcPr>
            <w:tcW w:w="2337" w:type="dxa"/>
          </w:tcPr>
          <w:p w:rsidR="00E408D8" w:rsidRPr="00E408D8" w:rsidRDefault="00E408D8" w:rsidP="00E4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38" w:type="dxa"/>
          </w:tcPr>
          <w:p w:rsidR="00E408D8" w:rsidRPr="00E408D8" w:rsidRDefault="00E408D8" w:rsidP="00E4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Всего заболеваний</w:t>
            </w:r>
          </w:p>
        </w:tc>
        <w:tc>
          <w:tcPr>
            <w:tcW w:w="2338" w:type="dxa"/>
          </w:tcPr>
          <w:p w:rsidR="00E408D8" w:rsidRPr="00E408D8" w:rsidRDefault="00E408D8" w:rsidP="00E4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Кол-во простудных заболеваний</w:t>
            </w:r>
          </w:p>
        </w:tc>
        <w:tc>
          <w:tcPr>
            <w:tcW w:w="2338" w:type="dxa"/>
          </w:tcPr>
          <w:p w:rsidR="00E408D8" w:rsidRPr="00E408D8" w:rsidRDefault="00E408D8" w:rsidP="00E4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% простудных заб</w:t>
            </w: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леваний</w:t>
            </w:r>
          </w:p>
        </w:tc>
      </w:tr>
      <w:tr w:rsidR="00D71F45" w:rsidRPr="00E408D8" w:rsidTr="00E408D8">
        <w:tc>
          <w:tcPr>
            <w:tcW w:w="2337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38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338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338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65,1%</w:t>
            </w:r>
          </w:p>
        </w:tc>
      </w:tr>
      <w:tr w:rsidR="00D71F45" w:rsidRPr="00A11663" w:rsidTr="00E408D8">
        <w:trPr>
          <w:trHeight w:val="201"/>
        </w:trPr>
        <w:tc>
          <w:tcPr>
            <w:tcW w:w="2337" w:type="dxa"/>
            <w:shd w:val="clear" w:color="auto" w:fill="auto"/>
          </w:tcPr>
          <w:p w:rsidR="00D71F45" w:rsidRPr="00A11663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38" w:type="dxa"/>
            <w:shd w:val="clear" w:color="auto" w:fill="auto"/>
          </w:tcPr>
          <w:p w:rsidR="00D71F45" w:rsidRPr="00A11663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3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338" w:type="dxa"/>
            <w:shd w:val="clear" w:color="auto" w:fill="auto"/>
          </w:tcPr>
          <w:p w:rsidR="00D71F45" w:rsidRPr="00A11663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3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338" w:type="dxa"/>
            <w:shd w:val="clear" w:color="auto" w:fill="auto"/>
          </w:tcPr>
          <w:p w:rsidR="00D71F45" w:rsidRPr="00A11663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3">
              <w:rPr>
                <w:rFonts w:ascii="Times New Roman" w:hAnsi="Times New Roman" w:cs="Times New Roman"/>
                <w:sz w:val="24"/>
                <w:szCs w:val="24"/>
              </w:rPr>
              <w:t>90,7%</w:t>
            </w:r>
          </w:p>
        </w:tc>
      </w:tr>
      <w:tr w:rsidR="00D71F45" w:rsidRPr="00A11663" w:rsidTr="00E408D8">
        <w:trPr>
          <w:trHeight w:val="201"/>
        </w:trPr>
        <w:tc>
          <w:tcPr>
            <w:tcW w:w="2337" w:type="dxa"/>
            <w:tcBorders>
              <w:bottom w:val="single" w:sz="4" w:space="0" w:color="auto"/>
            </w:tcBorders>
          </w:tcPr>
          <w:p w:rsidR="00D71F45" w:rsidRPr="00A11663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D71F45" w:rsidRPr="00A11663" w:rsidRDefault="00A11663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3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D71F45" w:rsidRPr="00A11663" w:rsidRDefault="00A11663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3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D71F45" w:rsidRPr="00A11663" w:rsidRDefault="00A11663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3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</w:tbl>
    <w:p w:rsidR="00E408D8" w:rsidRPr="00A11663" w:rsidRDefault="00E408D8" w:rsidP="00E40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8D8" w:rsidRPr="00A11663" w:rsidRDefault="00E408D8" w:rsidP="00E40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663">
        <w:rPr>
          <w:rFonts w:ascii="Times New Roman" w:hAnsi="Times New Roman" w:cs="Times New Roman"/>
          <w:b/>
          <w:sz w:val="24"/>
          <w:szCs w:val="24"/>
        </w:rPr>
        <w:t>Распределение детей по группам здоровья</w:t>
      </w:r>
    </w:p>
    <w:tbl>
      <w:tblPr>
        <w:tblStyle w:val="a7"/>
        <w:tblW w:w="9351" w:type="dxa"/>
        <w:tblLayout w:type="fixed"/>
        <w:tblLook w:val="04A0"/>
      </w:tblPr>
      <w:tblGrid>
        <w:gridCol w:w="1129"/>
        <w:gridCol w:w="709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7"/>
      </w:tblGrid>
      <w:tr w:rsidR="00E408D8" w:rsidRPr="00A11663" w:rsidTr="00E408D8">
        <w:tc>
          <w:tcPr>
            <w:tcW w:w="1129" w:type="dxa"/>
            <w:vMerge w:val="restart"/>
          </w:tcPr>
          <w:p w:rsidR="00E408D8" w:rsidRPr="00A11663" w:rsidRDefault="00E408D8" w:rsidP="00E4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08D8" w:rsidRPr="00A11663" w:rsidRDefault="00E408D8" w:rsidP="00E4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3">
              <w:rPr>
                <w:rFonts w:ascii="Times New Roman" w:hAnsi="Times New Roman" w:cs="Times New Roman"/>
                <w:sz w:val="24"/>
                <w:szCs w:val="24"/>
              </w:rPr>
              <w:t>к-во д</w:t>
            </w:r>
            <w:r w:rsidRPr="00A116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1663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1878" w:type="dxa"/>
            <w:gridSpan w:val="3"/>
          </w:tcPr>
          <w:p w:rsidR="00E408D8" w:rsidRPr="00A11663" w:rsidRDefault="00E408D8" w:rsidP="00E4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11663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878" w:type="dxa"/>
            <w:gridSpan w:val="3"/>
          </w:tcPr>
          <w:p w:rsidR="00E408D8" w:rsidRPr="00A11663" w:rsidRDefault="00E408D8" w:rsidP="00E4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11663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878" w:type="dxa"/>
            <w:gridSpan w:val="3"/>
          </w:tcPr>
          <w:p w:rsidR="00E408D8" w:rsidRPr="00A11663" w:rsidRDefault="00E408D8" w:rsidP="00E4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11663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879" w:type="dxa"/>
            <w:gridSpan w:val="3"/>
          </w:tcPr>
          <w:p w:rsidR="00E408D8" w:rsidRPr="00A11663" w:rsidRDefault="00E408D8" w:rsidP="00E4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11663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D71F45" w:rsidRPr="00A11663" w:rsidTr="00E408D8">
        <w:tc>
          <w:tcPr>
            <w:tcW w:w="1129" w:type="dxa"/>
            <w:vMerge/>
          </w:tcPr>
          <w:p w:rsidR="00D71F45" w:rsidRPr="00A11663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1F45" w:rsidRPr="00A11663" w:rsidRDefault="00D71F45" w:rsidP="00D71F4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11663">
              <w:rPr>
                <w:rFonts w:ascii="Times New Roman" w:hAnsi="Times New Roman" w:cs="Times New Roman"/>
                <w:b/>
                <w:sz w:val="20"/>
              </w:rPr>
              <w:t>2017</w:t>
            </w:r>
          </w:p>
        </w:tc>
        <w:tc>
          <w:tcPr>
            <w:tcW w:w="626" w:type="dxa"/>
            <w:shd w:val="clear" w:color="auto" w:fill="auto"/>
          </w:tcPr>
          <w:p w:rsidR="00D71F45" w:rsidRPr="00A11663" w:rsidRDefault="00D71F45" w:rsidP="00D71F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663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626" w:type="dxa"/>
            <w:shd w:val="clear" w:color="auto" w:fill="auto"/>
          </w:tcPr>
          <w:p w:rsidR="00D71F45" w:rsidRPr="00A11663" w:rsidRDefault="00D71F45" w:rsidP="00D71F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663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626" w:type="dxa"/>
            <w:shd w:val="clear" w:color="auto" w:fill="auto"/>
          </w:tcPr>
          <w:p w:rsidR="00D71F45" w:rsidRPr="00A11663" w:rsidRDefault="00D71F45" w:rsidP="00D71F4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11663">
              <w:rPr>
                <w:rFonts w:ascii="Times New Roman" w:hAnsi="Times New Roman" w:cs="Times New Roman"/>
                <w:b/>
                <w:sz w:val="20"/>
              </w:rPr>
              <w:t>2017</w:t>
            </w:r>
          </w:p>
        </w:tc>
        <w:tc>
          <w:tcPr>
            <w:tcW w:w="626" w:type="dxa"/>
            <w:shd w:val="clear" w:color="auto" w:fill="auto"/>
          </w:tcPr>
          <w:p w:rsidR="00D71F45" w:rsidRPr="00A11663" w:rsidRDefault="00D71F45" w:rsidP="00D71F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663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626" w:type="dxa"/>
            <w:shd w:val="clear" w:color="auto" w:fill="auto"/>
          </w:tcPr>
          <w:p w:rsidR="00D71F45" w:rsidRPr="00A11663" w:rsidRDefault="00D71F45" w:rsidP="00D71F4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11663">
              <w:rPr>
                <w:rFonts w:ascii="Times New Roman" w:hAnsi="Times New Roman" w:cs="Times New Roman"/>
                <w:b/>
                <w:sz w:val="20"/>
              </w:rPr>
              <w:t>2016</w:t>
            </w:r>
          </w:p>
        </w:tc>
        <w:tc>
          <w:tcPr>
            <w:tcW w:w="626" w:type="dxa"/>
            <w:shd w:val="clear" w:color="auto" w:fill="auto"/>
          </w:tcPr>
          <w:p w:rsidR="00D71F45" w:rsidRPr="00A11663" w:rsidRDefault="00D71F45" w:rsidP="00D71F4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11663">
              <w:rPr>
                <w:rFonts w:ascii="Times New Roman" w:hAnsi="Times New Roman" w:cs="Times New Roman"/>
                <w:b/>
                <w:sz w:val="20"/>
              </w:rPr>
              <w:t>2017</w:t>
            </w:r>
          </w:p>
        </w:tc>
        <w:tc>
          <w:tcPr>
            <w:tcW w:w="626" w:type="dxa"/>
            <w:shd w:val="clear" w:color="auto" w:fill="auto"/>
          </w:tcPr>
          <w:p w:rsidR="00D71F45" w:rsidRPr="00A11663" w:rsidRDefault="00D71F45" w:rsidP="00D71F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663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626" w:type="dxa"/>
            <w:shd w:val="clear" w:color="auto" w:fill="auto"/>
          </w:tcPr>
          <w:p w:rsidR="00D71F45" w:rsidRPr="00A11663" w:rsidRDefault="00D71F45" w:rsidP="00D71F4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11663">
              <w:rPr>
                <w:rFonts w:ascii="Times New Roman" w:hAnsi="Times New Roman" w:cs="Times New Roman"/>
                <w:b/>
                <w:sz w:val="20"/>
              </w:rPr>
              <w:t>2016</w:t>
            </w:r>
          </w:p>
        </w:tc>
        <w:tc>
          <w:tcPr>
            <w:tcW w:w="626" w:type="dxa"/>
            <w:shd w:val="clear" w:color="auto" w:fill="auto"/>
          </w:tcPr>
          <w:p w:rsidR="00D71F45" w:rsidRPr="00A11663" w:rsidRDefault="00D71F45" w:rsidP="00D71F4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11663">
              <w:rPr>
                <w:rFonts w:ascii="Times New Roman" w:hAnsi="Times New Roman" w:cs="Times New Roman"/>
                <w:b/>
                <w:sz w:val="20"/>
              </w:rPr>
              <w:t>2017</w:t>
            </w:r>
          </w:p>
        </w:tc>
        <w:tc>
          <w:tcPr>
            <w:tcW w:w="626" w:type="dxa"/>
            <w:shd w:val="clear" w:color="auto" w:fill="auto"/>
          </w:tcPr>
          <w:p w:rsidR="00D71F45" w:rsidRPr="00A11663" w:rsidRDefault="00D71F45" w:rsidP="00D71F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663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626" w:type="dxa"/>
            <w:shd w:val="clear" w:color="auto" w:fill="auto"/>
          </w:tcPr>
          <w:p w:rsidR="00D71F45" w:rsidRPr="00A11663" w:rsidRDefault="00D71F45" w:rsidP="00D71F4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11663">
              <w:rPr>
                <w:rFonts w:ascii="Times New Roman" w:hAnsi="Times New Roman" w:cs="Times New Roman"/>
                <w:b/>
                <w:sz w:val="20"/>
              </w:rPr>
              <w:t>2016</w:t>
            </w:r>
          </w:p>
        </w:tc>
        <w:tc>
          <w:tcPr>
            <w:tcW w:w="627" w:type="dxa"/>
            <w:shd w:val="clear" w:color="auto" w:fill="auto"/>
          </w:tcPr>
          <w:p w:rsidR="00D71F45" w:rsidRPr="00A11663" w:rsidRDefault="00D71F45" w:rsidP="00D71F4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11663">
              <w:rPr>
                <w:rFonts w:ascii="Times New Roman" w:hAnsi="Times New Roman" w:cs="Times New Roman"/>
                <w:b/>
                <w:sz w:val="20"/>
              </w:rPr>
              <w:t>2017</w:t>
            </w:r>
          </w:p>
        </w:tc>
      </w:tr>
      <w:tr w:rsidR="00D71F45" w:rsidRPr="00E408D8" w:rsidTr="00E408D8">
        <w:tc>
          <w:tcPr>
            <w:tcW w:w="1129" w:type="dxa"/>
          </w:tcPr>
          <w:p w:rsidR="00D71F45" w:rsidRPr="00E408D8" w:rsidRDefault="00D71F45" w:rsidP="00D71F45">
            <w:pPr>
              <w:rPr>
                <w:rFonts w:ascii="Times New Roman" w:hAnsi="Times New Roman" w:cs="Times New Roman"/>
                <w:szCs w:val="24"/>
              </w:rPr>
            </w:pPr>
            <w:r w:rsidRPr="00E408D8">
              <w:rPr>
                <w:rFonts w:ascii="Times New Roman" w:hAnsi="Times New Roman" w:cs="Times New Roman"/>
                <w:szCs w:val="24"/>
              </w:rPr>
              <w:lastRenderedPageBreak/>
              <w:t>до 3х лет</w:t>
            </w:r>
          </w:p>
        </w:tc>
        <w:tc>
          <w:tcPr>
            <w:tcW w:w="709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26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408D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6" w:type="dxa"/>
            <w:shd w:val="clear" w:color="auto" w:fill="auto"/>
          </w:tcPr>
          <w:p w:rsidR="00D71F45" w:rsidRPr="00D71F45" w:rsidRDefault="00D71F45" w:rsidP="00D71F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1F45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626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26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408D8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626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08D8"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626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26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408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26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08D8"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626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26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408D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6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08D8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27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71F45" w:rsidRPr="00E408D8" w:rsidTr="00E408D8">
        <w:tc>
          <w:tcPr>
            <w:tcW w:w="1129" w:type="dxa"/>
          </w:tcPr>
          <w:p w:rsidR="00D71F45" w:rsidRPr="00E408D8" w:rsidRDefault="00D71F45" w:rsidP="00D71F45">
            <w:pPr>
              <w:rPr>
                <w:rFonts w:ascii="Times New Roman" w:hAnsi="Times New Roman" w:cs="Times New Roman"/>
                <w:szCs w:val="24"/>
              </w:rPr>
            </w:pPr>
            <w:r w:rsidRPr="00E408D8">
              <w:rPr>
                <w:rFonts w:ascii="Times New Roman" w:hAnsi="Times New Roman" w:cs="Times New Roman"/>
                <w:szCs w:val="24"/>
              </w:rPr>
              <w:t>с 3х лет</w:t>
            </w:r>
          </w:p>
        </w:tc>
        <w:tc>
          <w:tcPr>
            <w:tcW w:w="709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26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408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26" w:type="dxa"/>
            <w:shd w:val="clear" w:color="auto" w:fill="auto"/>
          </w:tcPr>
          <w:p w:rsidR="00D71F45" w:rsidRPr="00D71F45" w:rsidRDefault="00D71F45" w:rsidP="00D71F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1F45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626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26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408D8">
              <w:rPr>
                <w:rFonts w:ascii="Times New Roman" w:hAnsi="Times New Roman" w:cs="Times New Roman"/>
                <w:sz w:val="20"/>
              </w:rPr>
              <w:t>131</w:t>
            </w:r>
          </w:p>
        </w:tc>
        <w:tc>
          <w:tcPr>
            <w:tcW w:w="626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08D8">
              <w:rPr>
                <w:rFonts w:ascii="Times New Roman" w:hAnsi="Times New Roman" w:cs="Times New Roman"/>
                <w:b/>
                <w:sz w:val="20"/>
              </w:rPr>
              <w:t>108</w:t>
            </w:r>
          </w:p>
        </w:tc>
        <w:tc>
          <w:tcPr>
            <w:tcW w:w="626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26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408D8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626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08D8"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626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26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408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6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08D8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27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71F45" w:rsidRPr="00E408D8" w:rsidTr="00E408D8">
        <w:tc>
          <w:tcPr>
            <w:tcW w:w="1129" w:type="dxa"/>
          </w:tcPr>
          <w:p w:rsidR="00D71F45" w:rsidRPr="00E408D8" w:rsidRDefault="00D71F45" w:rsidP="00D71F45">
            <w:pPr>
              <w:rPr>
                <w:rFonts w:ascii="Times New Roman" w:hAnsi="Times New Roman" w:cs="Times New Roman"/>
                <w:szCs w:val="24"/>
              </w:rPr>
            </w:pPr>
            <w:r w:rsidRPr="00E408D8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26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408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26" w:type="dxa"/>
            <w:shd w:val="clear" w:color="auto" w:fill="auto"/>
          </w:tcPr>
          <w:p w:rsidR="00D71F45" w:rsidRPr="00D71F45" w:rsidRDefault="00D71F45" w:rsidP="00D71F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1F45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626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26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408D8">
              <w:rPr>
                <w:rFonts w:ascii="Times New Roman" w:hAnsi="Times New Roman" w:cs="Times New Roman"/>
                <w:sz w:val="20"/>
              </w:rPr>
              <w:t>190</w:t>
            </w:r>
          </w:p>
        </w:tc>
        <w:tc>
          <w:tcPr>
            <w:tcW w:w="626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08D8">
              <w:rPr>
                <w:rFonts w:ascii="Times New Roman" w:hAnsi="Times New Roman" w:cs="Times New Roman"/>
                <w:b/>
                <w:sz w:val="20"/>
              </w:rPr>
              <w:t>138</w:t>
            </w:r>
          </w:p>
        </w:tc>
        <w:tc>
          <w:tcPr>
            <w:tcW w:w="626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26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408D8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626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08D8"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626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26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408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6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08D8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27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E408D8" w:rsidRPr="00E408D8" w:rsidRDefault="00E408D8" w:rsidP="00E40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8D8" w:rsidRPr="00E408D8" w:rsidRDefault="00E408D8" w:rsidP="00E40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8D8">
        <w:rPr>
          <w:rFonts w:ascii="Times New Roman" w:hAnsi="Times New Roman" w:cs="Times New Roman"/>
          <w:b/>
          <w:sz w:val="24"/>
          <w:szCs w:val="24"/>
        </w:rPr>
        <w:t>Часто болеющие дети</w:t>
      </w:r>
    </w:p>
    <w:tbl>
      <w:tblPr>
        <w:tblStyle w:val="a7"/>
        <w:tblW w:w="9351" w:type="dxa"/>
        <w:tblLayout w:type="fixed"/>
        <w:tblLook w:val="04A0"/>
      </w:tblPr>
      <w:tblGrid>
        <w:gridCol w:w="1271"/>
        <w:gridCol w:w="1843"/>
        <w:gridCol w:w="1273"/>
        <w:gridCol w:w="1845"/>
        <w:gridCol w:w="1132"/>
        <w:gridCol w:w="1987"/>
      </w:tblGrid>
      <w:tr w:rsidR="00E408D8" w:rsidRPr="00E408D8" w:rsidTr="00E408D8">
        <w:trPr>
          <w:trHeight w:val="161"/>
        </w:trPr>
        <w:tc>
          <w:tcPr>
            <w:tcW w:w="3114" w:type="dxa"/>
            <w:gridSpan w:val="2"/>
            <w:shd w:val="clear" w:color="auto" w:fill="auto"/>
          </w:tcPr>
          <w:p w:rsidR="00E408D8" w:rsidRPr="00E408D8" w:rsidRDefault="00E408D8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71F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408D8" w:rsidRPr="00E408D8" w:rsidRDefault="00E408D8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71F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gridSpan w:val="2"/>
          </w:tcPr>
          <w:p w:rsidR="00E408D8" w:rsidRPr="00E408D8" w:rsidRDefault="00E408D8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71F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408D8" w:rsidRPr="00E408D8" w:rsidTr="00E408D8">
        <w:tc>
          <w:tcPr>
            <w:tcW w:w="1271" w:type="dxa"/>
            <w:shd w:val="clear" w:color="auto" w:fill="auto"/>
          </w:tcPr>
          <w:p w:rsidR="00E408D8" w:rsidRPr="00E408D8" w:rsidRDefault="00E408D8" w:rsidP="00E4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кол-во случаев</w:t>
            </w:r>
          </w:p>
        </w:tc>
        <w:tc>
          <w:tcPr>
            <w:tcW w:w="1843" w:type="dxa"/>
            <w:shd w:val="clear" w:color="auto" w:fill="auto"/>
          </w:tcPr>
          <w:p w:rsidR="00E408D8" w:rsidRPr="00E408D8" w:rsidRDefault="00E408D8" w:rsidP="00E4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д</w:t>
            </w: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1273" w:type="dxa"/>
            <w:shd w:val="clear" w:color="auto" w:fill="auto"/>
          </w:tcPr>
          <w:p w:rsidR="00E408D8" w:rsidRPr="00E408D8" w:rsidRDefault="00E408D8" w:rsidP="00E4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кол-во случаев</w:t>
            </w:r>
          </w:p>
        </w:tc>
        <w:tc>
          <w:tcPr>
            <w:tcW w:w="1845" w:type="dxa"/>
            <w:shd w:val="clear" w:color="auto" w:fill="auto"/>
          </w:tcPr>
          <w:p w:rsidR="00E408D8" w:rsidRPr="00E408D8" w:rsidRDefault="00E408D8" w:rsidP="00E4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д</w:t>
            </w: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1132" w:type="dxa"/>
          </w:tcPr>
          <w:p w:rsidR="00E408D8" w:rsidRPr="00E408D8" w:rsidRDefault="00E408D8" w:rsidP="00E4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кол-во случаев</w:t>
            </w:r>
          </w:p>
        </w:tc>
        <w:tc>
          <w:tcPr>
            <w:tcW w:w="1987" w:type="dxa"/>
          </w:tcPr>
          <w:p w:rsidR="00E408D8" w:rsidRPr="00E408D8" w:rsidRDefault="00E408D8" w:rsidP="00E4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% от общего к</w:t>
            </w: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личества детей</w:t>
            </w:r>
          </w:p>
        </w:tc>
      </w:tr>
      <w:tr w:rsidR="00D71F45" w:rsidRPr="00E408D8" w:rsidTr="00E408D8">
        <w:trPr>
          <w:trHeight w:val="149"/>
        </w:trPr>
        <w:tc>
          <w:tcPr>
            <w:tcW w:w="1271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13,8%</w:t>
            </w:r>
          </w:p>
        </w:tc>
        <w:tc>
          <w:tcPr>
            <w:tcW w:w="1273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18детей/42 случая</w:t>
            </w:r>
          </w:p>
        </w:tc>
        <w:tc>
          <w:tcPr>
            <w:tcW w:w="1845" w:type="dxa"/>
            <w:shd w:val="clear" w:color="auto" w:fill="auto"/>
          </w:tcPr>
          <w:p w:rsidR="00D71F45" w:rsidRPr="00E408D8" w:rsidRDefault="00D71F45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8">
              <w:rPr>
                <w:rFonts w:ascii="Times New Roman" w:hAnsi="Times New Roman" w:cs="Times New Roman"/>
                <w:sz w:val="24"/>
                <w:szCs w:val="24"/>
              </w:rPr>
              <w:t>7,7%</w:t>
            </w:r>
          </w:p>
        </w:tc>
        <w:tc>
          <w:tcPr>
            <w:tcW w:w="1132" w:type="dxa"/>
          </w:tcPr>
          <w:p w:rsidR="00D71F45" w:rsidRPr="00E408D8" w:rsidRDefault="00A11663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7" w:type="dxa"/>
          </w:tcPr>
          <w:p w:rsidR="00D71F45" w:rsidRPr="00E408D8" w:rsidRDefault="00A11663" w:rsidP="00D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</w:tbl>
    <w:p w:rsidR="00E408D8" w:rsidRDefault="00E408D8" w:rsidP="00AC1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D44" w:rsidRDefault="003E4D44" w:rsidP="003E4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Сравнительный анализ заболеваемости детей в ДОУ с городским за 2017 г.</w:t>
      </w:r>
    </w:p>
    <w:tbl>
      <w:tblPr>
        <w:tblStyle w:val="a7"/>
        <w:tblW w:w="0" w:type="auto"/>
        <w:tblLook w:val="04A0"/>
      </w:tblPr>
      <w:tblGrid>
        <w:gridCol w:w="2392"/>
        <w:gridCol w:w="2961"/>
        <w:gridCol w:w="2410"/>
        <w:gridCol w:w="1808"/>
      </w:tblGrid>
      <w:tr w:rsidR="003E4D44" w:rsidTr="003E4D44">
        <w:tc>
          <w:tcPr>
            <w:tcW w:w="2392" w:type="dxa"/>
            <w:tcBorders>
              <w:right w:val="single" w:sz="4" w:space="0" w:color="auto"/>
            </w:tcBorders>
          </w:tcPr>
          <w:p w:rsidR="003E4D44" w:rsidRPr="003E4D44" w:rsidRDefault="003E4D44" w:rsidP="003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3E4D44" w:rsidRPr="003E4D44" w:rsidRDefault="003E4D44" w:rsidP="003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44">
              <w:rPr>
                <w:rFonts w:ascii="Times New Roman" w:hAnsi="Times New Roman" w:cs="Times New Roman"/>
                <w:sz w:val="24"/>
                <w:szCs w:val="24"/>
              </w:rPr>
              <w:t>Общая заболеваемость</w:t>
            </w:r>
          </w:p>
        </w:tc>
        <w:tc>
          <w:tcPr>
            <w:tcW w:w="2410" w:type="dxa"/>
          </w:tcPr>
          <w:p w:rsidR="003E4D44" w:rsidRPr="003E4D44" w:rsidRDefault="003E4D44" w:rsidP="003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44">
              <w:rPr>
                <w:rFonts w:ascii="Times New Roman" w:hAnsi="Times New Roman" w:cs="Times New Roman"/>
                <w:sz w:val="24"/>
                <w:szCs w:val="24"/>
              </w:rPr>
              <w:t>Дети до 3-х лет</w:t>
            </w:r>
          </w:p>
        </w:tc>
        <w:tc>
          <w:tcPr>
            <w:tcW w:w="1808" w:type="dxa"/>
          </w:tcPr>
          <w:p w:rsidR="003E4D44" w:rsidRPr="003E4D44" w:rsidRDefault="003E4D44" w:rsidP="003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44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</w:tr>
      <w:tr w:rsidR="003E4D44" w:rsidTr="003E4D44">
        <w:tc>
          <w:tcPr>
            <w:tcW w:w="2392" w:type="dxa"/>
            <w:tcBorders>
              <w:right w:val="single" w:sz="4" w:space="0" w:color="auto"/>
            </w:tcBorders>
          </w:tcPr>
          <w:p w:rsidR="003E4D44" w:rsidRPr="003E4D44" w:rsidRDefault="003E4D44" w:rsidP="003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44">
              <w:rPr>
                <w:rFonts w:ascii="Times New Roman" w:hAnsi="Times New Roman" w:cs="Times New Roman"/>
                <w:sz w:val="24"/>
                <w:szCs w:val="24"/>
              </w:rPr>
              <w:t>Среднегородская</w:t>
            </w: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3E4D44" w:rsidRPr="003E4D44" w:rsidRDefault="003E4D44" w:rsidP="003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44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2410" w:type="dxa"/>
          </w:tcPr>
          <w:p w:rsidR="003E4D44" w:rsidRPr="003E4D44" w:rsidRDefault="003E4D44" w:rsidP="003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44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808" w:type="dxa"/>
          </w:tcPr>
          <w:p w:rsidR="003E4D44" w:rsidRPr="003E4D44" w:rsidRDefault="003E4D44" w:rsidP="003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44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3E4D44" w:rsidTr="003E4D44">
        <w:tc>
          <w:tcPr>
            <w:tcW w:w="2392" w:type="dxa"/>
            <w:tcBorders>
              <w:right w:val="single" w:sz="4" w:space="0" w:color="auto"/>
            </w:tcBorders>
          </w:tcPr>
          <w:p w:rsidR="003E4D44" w:rsidRPr="003E4D44" w:rsidRDefault="003E4D44" w:rsidP="003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4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3E4D44" w:rsidRPr="003E4D44" w:rsidRDefault="003E4D44" w:rsidP="003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44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410" w:type="dxa"/>
          </w:tcPr>
          <w:p w:rsidR="003E4D44" w:rsidRPr="003E4D44" w:rsidRDefault="003E4D44" w:rsidP="003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44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808" w:type="dxa"/>
          </w:tcPr>
          <w:p w:rsidR="003E4D44" w:rsidRPr="003E4D44" w:rsidRDefault="003E4D44" w:rsidP="003E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44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</w:tbl>
    <w:p w:rsidR="003E4D44" w:rsidRDefault="003E4D44" w:rsidP="003E4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08D8" w:rsidRPr="00E408D8" w:rsidRDefault="003E0FBF" w:rsidP="00AC180E">
      <w:pPr>
        <w:pStyle w:val="a3"/>
        <w:tabs>
          <w:tab w:val="left" w:pos="432"/>
        </w:tabs>
        <w:ind w:firstLine="425"/>
        <w:jc w:val="both"/>
        <w:rPr>
          <w:b w:val="0"/>
          <w:sz w:val="24"/>
        </w:rPr>
      </w:pPr>
      <w:r>
        <w:rPr>
          <w:b w:val="0"/>
          <w:sz w:val="24"/>
        </w:rPr>
        <w:t>З</w:t>
      </w:r>
      <w:r w:rsidR="00E408D8" w:rsidRPr="00E408D8">
        <w:rPr>
          <w:b w:val="0"/>
          <w:sz w:val="24"/>
        </w:rPr>
        <w:t xml:space="preserve">а прошедший 2017 год </w:t>
      </w:r>
      <w:r w:rsidR="00E408D8" w:rsidRPr="00A11663">
        <w:rPr>
          <w:b w:val="0"/>
          <w:sz w:val="24"/>
        </w:rPr>
        <w:t>снизился уровень</w:t>
      </w:r>
      <w:r w:rsidR="00E408D8" w:rsidRPr="00E408D8">
        <w:rPr>
          <w:b w:val="0"/>
          <w:sz w:val="24"/>
        </w:rPr>
        <w:t xml:space="preserve"> заболеваемости воспитанников.</w:t>
      </w:r>
      <w:r w:rsidR="00E408D8">
        <w:rPr>
          <w:b w:val="0"/>
          <w:sz w:val="24"/>
        </w:rPr>
        <w:t xml:space="preserve"> </w:t>
      </w:r>
      <w:r w:rsidR="00E408D8" w:rsidRPr="00E408D8">
        <w:rPr>
          <w:b w:val="0"/>
          <w:sz w:val="24"/>
        </w:rPr>
        <w:t>Тем не м</w:t>
      </w:r>
      <w:r w:rsidR="00E408D8" w:rsidRPr="00E408D8">
        <w:rPr>
          <w:b w:val="0"/>
          <w:sz w:val="24"/>
        </w:rPr>
        <w:t>е</w:t>
      </w:r>
      <w:r w:rsidR="00E408D8" w:rsidRPr="00E408D8">
        <w:rPr>
          <w:b w:val="0"/>
          <w:sz w:val="24"/>
        </w:rPr>
        <w:t>нее, анализ деятельности МБДОУ выявил причины заболеваемости воспитанников:</w:t>
      </w:r>
    </w:p>
    <w:p w:rsidR="00E408D8" w:rsidRPr="00E408D8" w:rsidRDefault="00E408D8" w:rsidP="00E408D8">
      <w:pPr>
        <w:pStyle w:val="a3"/>
        <w:numPr>
          <w:ilvl w:val="0"/>
          <w:numId w:val="38"/>
        </w:numPr>
        <w:tabs>
          <w:tab w:val="left" w:pos="0"/>
        </w:tabs>
        <w:jc w:val="both"/>
        <w:rPr>
          <w:b w:val="0"/>
          <w:sz w:val="24"/>
        </w:rPr>
      </w:pPr>
      <w:r w:rsidRPr="00E408D8">
        <w:rPr>
          <w:b w:val="0"/>
          <w:sz w:val="24"/>
        </w:rPr>
        <w:t>особенности проекта вестибюльного помещения способствуют высокой контактн</w:t>
      </w:r>
      <w:r w:rsidRPr="00E408D8">
        <w:rPr>
          <w:b w:val="0"/>
          <w:sz w:val="24"/>
        </w:rPr>
        <w:t>о</w:t>
      </w:r>
      <w:r w:rsidRPr="00E408D8">
        <w:rPr>
          <w:b w:val="0"/>
          <w:sz w:val="24"/>
        </w:rPr>
        <w:t>сти воспитанников;</w:t>
      </w:r>
    </w:p>
    <w:p w:rsidR="00E408D8" w:rsidRPr="00E408D8" w:rsidRDefault="00E408D8" w:rsidP="00E408D8">
      <w:pPr>
        <w:pStyle w:val="a3"/>
        <w:numPr>
          <w:ilvl w:val="0"/>
          <w:numId w:val="38"/>
        </w:numPr>
        <w:tabs>
          <w:tab w:val="left" w:pos="0"/>
        </w:tabs>
        <w:jc w:val="both"/>
        <w:rPr>
          <w:b w:val="0"/>
          <w:sz w:val="24"/>
        </w:rPr>
      </w:pPr>
      <w:r w:rsidRPr="00E408D8">
        <w:rPr>
          <w:b w:val="0"/>
          <w:sz w:val="24"/>
        </w:rPr>
        <w:t>недолеченность детей после болезни</w:t>
      </w:r>
      <w:r w:rsidR="00413C4C">
        <w:rPr>
          <w:b w:val="0"/>
          <w:sz w:val="24"/>
        </w:rPr>
        <w:t>.</w:t>
      </w:r>
    </w:p>
    <w:p w:rsidR="0062771A" w:rsidRPr="00F47B30" w:rsidRDefault="0062771A" w:rsidP="006277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253" w:rsidRPr="00F47B30" w:rsidRDefault="00793068" w:rsidP="00045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30">
        <w:rPr>
          <w:rFonts w:ascii="Times New Roman" w:hAnsi="Times New Roman" w:cs="Times New Roman"/>
          <w:b/>
          <w:sz w:val="24"/>
          <w:szCs w:val="24"/>
        </w:rPr>
        <w:t xml:space="preserve">1.4.2. </w:t>
      </w:r>
      <w:r w:rsidR="00474253" w:rsidRPr="00F47B30">
        <w:rPr>
          <w:rFonts w:ascii="Times New Roman" w:hAnsi="Times New Roman" w:cs="Times New Roman"/>
          <w:b/>
          <w:sz w:val="24"/>
          <w:szCs w:val="24"/>
        </w:rPr>
        <w:t>Результаты организации физкультурно-оздоровительной работы</w:t>
      </w:r>
    </w:p>
    <w:p w:rsidR="00AC180E" w:rsidRPr="00F47B30" w:rsidRDefault="00AC180E" w:rsidP="00AC180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8D8" w:rsidRPr="00E408D8" w:rsidRDefault="00E408D8" w:rsidP="00E408D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8D8">
        <w:rPr>
          <w:rFonts w:ascii="Times New Roman" w:hAnsi="Times New Roman" w:cs="Times New Roman"/>
          <w:b/>
          <w:sz w:val="24"/>
          <w:szCs w:val="24"/>
        </w:rPr>
        <w:t>Основные задачи</w:t>
      </w:r>
    </w:p>
    <w:p w:rsidR="00E408D8" w:rsidRPr="00E408D8" w:rsidRDefault="00E408D8" w:rsidP="00E40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>Основными задачами ДОУ по физическому воспитанию дошкольников являются:</w:t>
      </w:r>
    </w:p>
    <w:p w:rsidR="00E408D8" w:rsidRPr="00E408D8" w:rsidRDefault="00E408D8" w:rsidP="00E408D8">
      <w:pPr>
        <w:numPr>
          <w:ilvl w:val="0"/>
          <w:numId w:val="1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 xml:space="preserve">Охрана и укрепление здоровья детей; </w:t>
      </w:r>
    </w:p>
    <w:p w:rsidR="00E408D8" w:rsidRPr="00E408D8" w:rsidRDefault="00E408D8" w:rsidP="00E408D8">
      <w:pPr>
        <w:numPr>
          <w:ilvl w:val="0"/>
          <w:numId w:val="1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 xml:space="preserve">Формирование жизненно необходимых двигательных умений и навыков ребёнка в соответствии с его индивидуальной траекторией развития физических качеств; </w:t>
      </w:r>
    </w:p>
    <w:p w:rsidR="00E408D8" w:rsidRPr="00E408D8" w:rsidRDefault="00E408D8" w:rsidP="00E408D8">
      <w:pPr>
        <w:numPr>
          <w:ilvl w:val="0"/>
          <w:numId w:val="1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>Создание условий для реализации потребности детей в двигательной активности через популяризацию здорового образа жизни в семье;</w:t>
      </w:r>
    </w:p>
    <w:p w:rsidR="00E408D8" w:rsidRPr="00E408D8" w:rsidRDefault="00E408D8" w:rsidP="00E408D8">
      <w:pPr>
        <w:numPr>
          <w:ilvl w:val="0"/>
          <w:numId w:val="1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 xml:space="preserve">Воспитание потребности в здоровом образе жизни; </w:t>
      </w:r>
    </w:p>
    <w:p w:rsidR="00E408D8" w:rsidRPr="00E408D8" w:rsidRDefault="00E408D8" w:rsidP="00E408D8">
      <w:pPr>
        <w:numPr>
          <w:ilvl w:val="0"/>
          <w:numId w:val="1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 xml:space="preserve">Обеспечение физического и психического благополучия. </w:t>
      </w:r>
    </w:p>
    <w:p w:rsidR="00E408D8" w:rsidRPr="00E408D8" w:rsidRDefault="00E408D8" w:rsidP="00E408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8D8" w:rsidRPr="00E408D8" w:rsidRDefault="00E408D8" w:rsidP="00E408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8D8">
        <w:rPr>
          <w:rFonts w:ascii="Times New Roman" w:hAnsi="Times New Roman" w:cs="Times New Roman"/>
          <w:b/>
          <w:sz w:val="24"/>
          <w:szCs w:val="24"/>
        </w:rPr>
        <w:t>Комплексное использование средств физического воспитания</w:t>
      </w:r>
    </w:p>
    <w:p w:rsidR="00E408D8" w:rsidRPr="00E408D8" w:rsidRDefault="00E408D8" w:rsidP="00E40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 xml:space="preserve">Успешное решение поставленных задач возможно лишь при условии комплексного использования всех средств физического воспитания: </w:t>
      </w:r>
    </w:p>
    <w:p w:rsidR="00E408D8" w:rsidRPr="00E408D8" w:rsidRDefault="00E408D8" w:rsidP="00E408D8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 xml:space="preserve">рациональный режим, </w:t>
      </w:r>
    </w:p>
    <w:p w:rsidR="00E408D8" w:rsidRPr="00E408D8" w:rsidRDefault="00E408D8" w:rsidP="00E408D8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 xml:space="preserve">питание, </w:t>
      </w:r>
    </w:p>
    <w:p w:rsidR="00E408D8" w:rsidRPr="00E408D8" w:rsidRDefault="00E408D8" w:rsidP="00E408D8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>закаливание (в повседневной жизни; специальные меры закаливания),</w:t>
      </w:r>
    </w:p>
    <w:p w:rsidR="00E408D8" w:rsidRPr="00E408D8" w:rsidRDefault="00E408D8" w:rsidP="00E408D8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>двигательная деятельность (утренняя гимнастика, развивающие упражнения, спо</w:t>
      </w:r>
      <w:r w:rsidRPr="00E408D8">
        <w:rPr>
          <w:rFonts w:ascii="Times New Roman" w:hAnsi="Times New Roman" w:cs="Times New Roman"/>
          <w:sz w:val="24"/>
          <w:szCs w:val="24"/>
        </w:rPr>
        <w:t>р</w:t>
      </w:r>
      <w:r w:rsidRPr="00E408D8">
        <w:rPr>
          <w:rFonts w:ascii="Times New Roman" w:hAnsi="Times New Roman" w:cs="Times New Roman"/>
          <w:sz w:val="24"/>
          <w:szCs w:val="24"/>
        </w:rPr>
        <w:t xml:space="preserve">тивные игры, </w:t>
      </w:r>
      <w:r w:rsidR="00D71F45">
        <w:rPr>
          <w:rFonts w:ascii="Times New Roman" w:hAnsi="Times New Roman" w:cs="Times New Roman"/>
          <w:sz w:val="24"/>
          <w:szCs w:val="24"/>
        </w:rPr>
        <w:t xml:space="preserve">досуги, праздники, </w:t>
      </w:r>
      <w:r w:rsidR="003E4D44">
        <w:rPr>
          <w:rFonts w:ascii="Times New Roman" w:hAnsi="Times New Roman" w:cs="Times New Roman"/>
          <w:sz w:val="24"/>
          <w:szCs w:val="24"/>
        </w:rPr>
        <w:t xml:space="preserve">физкультурные </w:t>
      </w:r>
      <w:r w:rsidR="00D71F45">
        <w:rPr>
          <w:rFonts w:ascii="Times New Roman" w:hAnsi="Times New Roman" w:cs="Times New Roman"/>
          <w:sz w:val="24"/>
          <w:szCs w:val="24"/>
        </w:rPr>
        <w:t>занятия</w:t>
      </w:r>
      <w:r w:rsidRPr="00E408D8">
        <w:rPr>
          <w:rFonts w:ascii="Times New Roman" w:hAnsi="Times New Roman" w:cs="Times New Roman"/>
          <w:sz w:val="24"/>
          <w:szCs w:val="24"/>
        </w:rPr>
        <w:t>).</w:t>
      </w:r>
    </w:p>
    <w:p w:rsidR="00E408D8" w:rsidRPr="00E408D8" w:rsidRDefault="00E408D8" w:rsidP="00E408D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8D8" w:rsidRPr="00E408D8" w:rsidRDefault="00E408D8" w:rsidP="00E408D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8D8">
        <w:rPr>
          <w:rFonts w:ascii="Times New Roman" w:hAnsi="Times New Roman" w:cs="Times New Roman"/>
          <w:b/>
          <w:sz w:val="24"/>
          <w:szCs w:val="24"/>
        </w:rPr>
        <w:t>Направления физкультурно-оздоровительной работы в МБДОУ</w:t>
      </w:r>
    </w:p>
    <w:p w:rsidR="00E408D8" w:rsidRPr="00E408D8" w:rsidRDefault="00E408D8" w:rsidP="00E40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>Чтобы обеспечить воспитание здорового ребёнка, работа в нашем МБДОУ в 20</w:t>
      </w:r>
      <w:r w:rsidR="00D71F45">
        <w:rPr>
          <w:rFonts w:ascii="Times New Roman" w:hAnsi="Times New Roman" w:cs="Times New Roman"/>
          <w:sz w:val="24"/>
          <w:szCs w:val="24"/>
        </w:rPr>
        <w:t>1</w:t>
      </w:r>
      <w:r w:rsidRPr="00E408D8">
        <w:rPr>
          <w:rFonts w:ascii="Times New Roman" w:hAnsi="Times New Roman" w:cs="Times New Roman"/>
          <w:sz w:val="24"/>
          <w:szCs w:val="24"/>
        </w:rPr>
        <w:t>7 году строилась по нескольким направлениям:</w:t>
      </w:r>
    </w:p>
    <w:p w:rsidR="00E408D8" w:rsidRPr="00E408D8" w:rsidRDefault="00E408D8" w:rsidP="00E408D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 xml:space="preserve">Создание условий для физического и психического развития и снижения уровня заболеваемости детей; </w:t>
      </w:r>
    </w:p>
    <w:p w:rsidR="00E408D8" w:rsidRPr="00E408D8" w:rsidRDefault="00E408D8" w:rsidP="00E408D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Накопление и обогащение двигательного опыта детей, формирование у воспита</w:t>
      </w:r>
      <w:r w:rsidRPr="00E408D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408D8">
        <w:rPr>
          <w:rFonts w:ascii="Times New Roman" w:hAnsi="Times New Roman" w:cs="Times New Roman"/>
          <w:color w:val="000000"/>
          <w:sz w:val="24"/>
          <w:szCs w:val="24"/>
        </w:rPr>
        <w:t>ников потребности в двигательной активности, физическом совершенствовании и начальных представлений о здоровом образе жизни и правильном питании;</w:t>
      </w:r>
    </w:p>
    <w:p w:rsidR="00E408D8" w:rsidRPr="00E408D8" w:rsidRDefault="00E408D8" w:rsidP="00E408D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 xml:space="preserve">Повышение педагогического мастерства и деловой квалификации воспитателей детского сада; </w:t>
      </w:r>
    </w:p>
    <w:p w:rsidR="00E408D8" w:rsidRPr="00E408D8" w:rsidRDefault="00E408D8" w:rsidP="00E408D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>Комплексное решение физкультурно-оздоровительных задач в контакте с мед</w:t>
      </w:r>
      <w:r w:rsidRPr="00E408D8">
        <w:rPr>
          <w:rFonts w:ascii="Times New Roman" w:hAnsi="Times New Roman" w:cs="Times New Roman"/>
          <w:sz w:val="24"/>
          <w:szCs w:val="24"/>
        </w:rPr>
        <w:t>и</w:t>
      </w:r>
      <w:r w:rsidRPr="00E408D8">
        <w:rPr>
          <w:rFonts w:ascii="Times New Roman" w:hAnsi="Times New Roman" w:cs="Times New Roman"/>
          <w:sz w:val="24"/>
          <w:szCs w:val="24"/>
        </w:rPr>
        <w:t xml:space="preserve">цинскими работниками; </w:t>
      </w:r>
    </w:p>
    <w:p w:rsidR="00E408D8" w:rsidRPr="00E408D8" w:rsidRDefault="00E408D8" w:rsidP="00E408D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 xml:space="preserve">Воспитание здорового ребёнка совместными усилиями детского сада и семьи. </w:t>
      </w:r>
    </w:p>
    <w:p w:rsidR="00E408D8" w:rsidRPr="00E408D8" w:rsidRDefault="00E408D8" w:rsidP="00E408D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8D8" w:rsidRPr="00E408D8" w:rsidRDefault="00E408D8" w:rsidP="00E40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8D8">
        <w:rPr>
          <w:rFonts w:ascii="Times New Roman" w:hAnsi="Times New Roman" w:cs="Times New Roman"/>
          <w:b/>
          <w:sz w:val="24"/>
          <w:szCs w:val="24"/>
        </w:rPr>
        <w:t>Условия для физкультурно-оздоровительной работы в МБДОУ</w:t>
      </w:r>
    </w:p>
    <w:p w:rsidR="00E408D8" w:rsidRPr="00E408D8" w:rsidRDefault="00E408D8" w:rsidP="00E40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>Для полноценного физического развития детей, реализации потребности в движении в детском саду созданы определённые условия:</w:t>
      </w:r>
    </w:p>
    <w:p w:rsidR="00E408D8" w:rsidRPr="00E408D8" w:rsidRDefault="00E408D8" w:rsidP="00E408D8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>В группах обновлены и пополнены мини-центры физической культуры, где расп</w:t>
      </w:r>
      <w:r w:rsidRPr="00E408D8">
        <w:rPr>
          <w:rFonts w:ascii="Times New Roman" w:hAnsi="Times New Roman" w:cs="Times New Roman"/>
          <w:sz w:val="24"/>
          <w:szCs w:val="24"/>
        </w:rPr>
        <w:t>о</w:t>
      </w:r>
      <w:r w:rsidRPr="00E408D8">
        <w:rPr>
          <w:rFonts w:ascii="Times New Roman" w:hAnsi="Times New Roman" w:cs="Times New Roman"/>
          <w:sz w:val="24"/>
          <w:szCs w:val="24"/>
        </w:rPr>
        <w:t>лагаются пособия для физической деятельности детей, соответствующие требов</w:t>
      </w:r>
      <w:r w:rsidRPr="00E408D8">
        <w:rPr>
          <w:rFonts w:ascii="Times New Roman" w:hAnsi="Times New Roman" w:cs="Times New Roman"/>
          <w:sz w:val="24"/>
          <w:szCs w:val="24"/>
        </w:rPr>
        <w:t>а</w:t>
      </w:r>
      <w:r w:rsidRPr="00E408D8">
        <w:rPr>
          <w:rFonts w:ascii="Times New Roman" w:hAnsi="Times New Roman" w:cs="Times New Roman"/>
          <w:sz w:val="24"/>
          <w:szCs w:val="24"/>
        </w:rPr>
        <w:t xml:space="preserve">ниям ООП, в том числе и для профилактики плоскостопия, в подготовительных группах дидактические материалы по правильному питанию. </w:t>
      </w:r>
    </w:p>
    <w:p w:rsidR="00E408D8" w:rsidRPr="00E408D8" w:rsidRDefault="00E408D8" w:rsidP="00E408D8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 xml:space="preserve">В МБДОУ </w:t>
      </w:r>
      <w:r w:rsidR="00413C4C" w:rsidRPr="00413C4C">
        <w:rPr>
          <w:rFonts w:ascii="Times New Roman" w:hAnsi="Times New Roman" w:cs="Times New Roman"/>
          <w:sz w:val="24"/>
          <w:szCs w:val="24"/>
        </w:rPr>
        <w:t xml:space="preserve">действует </w:t>
      </w:r>
      <w:r w:rsidRPr="00413C4C">
        <w:rPr>
          <w:rFonts w:ascii="Times New Roman" w:hAnsi="Times New Roman" w:cs="Times New Roman"/>
          <w:sz w:val="24"/>
          <w:szCs w:val="24"/>
        </w:rPr>
        <w:t>оборудованн</w:t>
      </w:r>
      <w:r w:rsidR="00413C4C" w:rsidRPr="00413C4C">
        <w:rPr>
          <w:rFonts w:ascii="Times New Roman" w:hAnsi="Times New Roman" w:cs="Times New Roman"/>
          <w:sz w:val="24"/>
          <w:szCs w:val="24"/>
        </w:rPr>
        <w:t>ый</w:t>
      </w:r>
      <w:r w:rsidRPr="00413C4C">
        <w:rPr>
          <w:rFonts w:ascii="Times New Roman" w:hAnsi="Times New Roman" w:cs="Times New Roman"/>
          <w:sz w:val="24"/>
          <w:szCs w:val="24"/>
        </w:rPr>
        <w:t xml:space="preserve"> физкультурн</w:t>
      </w:r>
      <w:r w:rsidR="00413C4C" w:rsidRPr="00413C4C">
        <w:rPr>
          <w:rFonts w:ascii="Times New Roman" w:hAnsi="Times New Roman" w:cs="Times New Roman"/>
          <w:sz w:val="24"/>
          <w:szCs w:val="24"/>
        </w:rPr>
        <w:t>ый</w:t>
      </w:r>
      <w:r w:rsidRPr="00413C4C">
        <w:rPr>
          <w:rFonts w:ascii="Times New Roman" w:hAnsi="Times New Roman" w:cs="Times New Roman"/>
          <w:sz w:val="24"/>
          <w:szCs w:val="24"/>
        </w:rPr>
        <w:t xml:space="preserve"> зал</w:t>
      </w:r>
      <w:r w:rsidR="00413C4C" w:rsidRPr="00413C4C">
        <w:rPr>
          <w:rFonts w:ascii="Times New Roman" w:hAnsi="Times New Roman" w:cs="Times New Roman"/>
          <w:sz w:val="24"/>
          <w:szCs w:val="24"/>
        </w:rPr>
        <w:t xml:space="preserve">, имеются </w:t>
      </w:r>
      <w:r w:rsidRPr="00413C4C">
        <w:rPr>
          <w:rFonts w:ascii="Times New Roman" w:hAnsi="Times New Roman" w:cs="Times New Roman"/>
          <w:sz w:val="24"/>
          <w:szCs w:val="24"/>
        </w:rPr>
        <w:t>мягки</w:t>
      </w:r>
      <w:r w:rsidR="00413C4C" w:rsidRPr="00413C4C">
        <w:rPr>
          <w:rFonts w:ascii="Times New Roman" w:hAnsi="Times New Roman" w:cs="Times New Roman"/>
          <w:sz w:val="24"/>
          <w:szCs w:val="24"/>
        </w:rPr>
        <w:t>е</w:t>
      </w:r>
      <w:r w:rsidRPr="00413C4C">
        <w:rPr>
          <w:rFonts w:ascii="Times New Roman" w:hAnsi="Times New Roman" w:cs="Times New Roman"/>
          <w:sz w:val="24"/>
          <w:szCs w:val="24"/>
        </w:rPr>
        <w:t xml:space="preserve"> спо</w:t>
      </w:r>
      <w:r w:rsidRPr="00413C4C">
        <w:rPr>
          <w:rFonts w:ascii="Times New Roman" w:hAnsi="Times New Roman" w:cs="Times New Roman"/>
          <w:sz w:val="24"/>
          <w:szCs w:val="24"/>
        </w:rPr>
        <w:t>р</w:t>
      </w:r>
      <w:r w:rsidRPr="00413C4C">
        <w:rPr>
          <w:rFonts w:ascii="Times New Roman" w:hAnsi="Times New Roman" w:cs="Times New Roman"/>
          <w:sz w:val="24"/>
          <w:szCs w:val="24"/>
        </w:rPr>
        <w:t>тивны</w:t>
      </w:r>
      <w:r w:rsidR="00413C4C" w:rsidRPr="00413C4C">
        <w:rPr>
          <w:rFonts w:ascii="Times New Roman" w:hAnsi="Times New Roman" w:cs="Times New Roman"/>
          <w:sz w:val="24"/>
          <w:szCs w:val="24"/>
        </w:rPr>
        <w:t>е модул</w:t>
      </w:r>
      <w:r w:rsidRPr="00413C4C">
        <w:rPr>
          <w:rFonts w:ascii="Times New Roman" w:hAnsi="Times New Roman" w:cs="Times New Roman"/>
          <w:sz w:val="24"/>
          <w:szCs w:val="24"/>
        </w:rPr>
        <w:t>и, массажны</w:t>
      </w:r>
      <w:r w:rsidR="00413C4C" w:rsidRPr="00413C4C">
        <w:rPr>
          <w:rFonts w:ascii="Times New Roman" w:hAnsi="Times New Roman" w:cs="Times New Roman"/>
          <w:sz w:val="24"/>
          <w:szCs w:val="24"/>
        </w:rPr>
        <w:t>е</w:t>
      </w:r>
      <w:r w:rsidRPr="00413C4C">
        <w:rPr>
          <w:rFonts w:ascii="Times New Roman" w:hAnsi="Times New Roman" w:cs="Times New Roman"/>
          <w:sz w:val="24"/>
          <w:szCs w:val="24"/>
        </w:rPr>
        <w:t xml:space="preserve"> дорожк</w:t>
      </w:r>
      <w:r w:rsidR="00413C4C" w:rsidRPr="00413C4C">
        <w:rPr>
          <w:rFonts w:ascii="Times New Roman" w:hAnsi="Times New Roman" w:cs="Times New Roman"/>
          <w:sz w:val="24"/>
          <w:szCs w:val="24"/>
        </w:rPr>
        <w:t>и</w:t>
      </w:r>
      <w:r w:rsidRPr="00413C4C">
        <w:rPr>
          <w:rFonts w:ascii="Times New Roman" w:hAnsi="Times New Roman" w:cs="Times New Roman"/>
          <w:sz w:val="24"/>
          <w:szCs w:val="24"/>
        </w:rPr>
        <w:t>, минитренажер</w:t>
      </w:r>
      <w:r w:rsidR="00413C4C" w:rsidRPr="00413C4C">
        <w:rPr>
          <w:rFonts w:ascii="Times New Roman" w:hAnsi="Times New Roman" w:cs="Times New Roman"/>
          <w:sz w:val="24"/>
          <w:szCs w:val="24"/>
        </w:rPr>
        <w:t>ы</w:t>
      </w:r>
      <w:r w:rsidRPr="00413C4C">
        <w:rPr>
          <w:rFonts w:ascii="Times New Roman" w:hAnsi="Times New Roman" w:cs="Times New Roman"/>
          <w:sz w:val="24"/>
          <w:szCs w:val="24"/>
        </w:rPr>
        <w:t>, массажн</w:t>
      </w:r>
      <w:r w:rsidR="00413C4C" w:rsidRPr="00413C4C">
        <w:rPr>
          <w:rFonts w:ascii="Times New Roman" w:hAnsi="Times New Roman" w:cs="Times New Roman"/>
          <w:sz w:val="24"/>
          <w:szCs w:val="24"/>
        </w:rPr>
        <w:t>ая</w:t>
      </w:r>
      <w:r w:rsidRPr="00413C4C">
        <w:rPr>
          <w:rFonts w:ascii="Times New Roman" w:hAnsi="Times New Roman" w:cs="Times New Roman"/>
          <w:sz w:val="24"/>
          <w:szCs w:val="24"/>
        </w:rPr>
        <w:t xml:space="preserve"> бегов</w:t>
      </w:r>
      <w:r w:rsidR="00413C4C" w:rsidRPr="00413C4C">
        <w:rPr>
          <w:rFonts w:ascii="Times New Roman" w:hAnsi="Times New Roman" w:cs="Times New Roman"/>
          <w:sz w:val="24"/>
          <w:szCs w:val="24"/>
        </w:rPr>
        <w:t>ая</w:t>
      </w:r>
      <w:r w:rsidRPr="00413C4C">
        <w:rPr>
          <w:rFonts w:ascii="Times New Roman" w:hAnsi="Times New Roman" w:cs="Times New Roman"/>
          <w:sz w:val="24"/>
          <w:szCs w:val="24"/>
        </w:rPr>
        <w:t xml:space="preserve"> дорожк</w:t>
      </w:r>
      <w:r w:rsidR="00413C4C" w:rsidRPr="00413C4C">
        <w:rPr>
          <w:rFonts w:ascii="Times New Roman" w:hAnsi="Times New Roman" w:cs="Times New Roman"/>
          <w:sz w:val="24"/>
          <w:szCs w:val="24"/>
        </w:rPr>
        <w:t>а и пр</w:t>
      </w:r>
      <w:r w:rsidRPr="00413C4C">
        <w:rPr>
          <w:rFonts w:ascii="Times New Roman" w:hAnsi="Times New Roman" w:cs="Times New Roman"/>
          <w:sz w:val="24"/>
          <w:szCs w:val="24"/>
        </w:rPr>
        <w:t xml:space="preserve">. Инструктор по физическому воспитанию Лебедева Л. Г. широко использовала его во время занятий, при работе </w:t>
      </w:r>
      <w:r w:rsidR="00413C4C" w:rsidRPr="00413C4C">
        <w:rPr>
          <w:rFonts w:ascii="Times New Roman" w:hAnsi="Times New Roman" w:cs="Times New Roman"/>
          <w:sz w:val="24"/>
          <w:szCs w:val="24"/>
        </w:rPr>
        <w:t>по</w:t>
      </w:r>
      <w:r w:rsidRPr="00413C4C">
        <w:rPr>
          <w:rFonts w:ascii="Times New Roman" w:hAnsi="Times New Roman" w:cs="Times New Roman"/>
          <w:sz w:val="24"/>
          <w:szCs w:val="24"/>
        </w:rPr>
        <w:t xml:space="preserve"> профилактик</w:t>
      </w:r>
      <w:r w:rsidR="00413C4C" w:rsidRPr="00413C4C">
        <w:rPr>
          <w:rFonts w:ascii="Times New Roman" w:hAnsi="Times New Roman" w:cs="Times New Roman"/>
          <w:sz w:val="24"/>
          <w:szCs w:val="24"/>
        </w:rPr>
        <w:t>е</w:t>
      </w:r>
      <w:r w:rsidRPr="00413C4C">
        <w:rPr>
          <w:rFonts w:ascii="Times New Roman" w:hAnsi="Times New Roman" w:cs="Times New Roman"/>
          <w:sz w:val="24"/>
          <w:szCs w:val="24"/>
        </w:rPr>
        <w:t xml:space="preserve"> плоскостопия у детей. Всё это повышает интерес воспитанников</w:t>
      </w:r>
      <w:r w:rsidRPr="00E408D8">
        <w:rPr>
          <w:rFonts w:ascii="Times New Roman" w:hAnsi="Times New Roman" w:cs="Times New Roman"/>
          <w:sz w:val="24"/>
          <w:szCs w:val="24"/>
        </w:rPr>
        <w:t xml:space="preserve"> к физкультуре, увеличивает эффективность ф</w:t>
      </w:r>
      <w:r w:rsidRPr="00E408D8">
        <w:rPr>
          <w:rFonts w:ascii="Times New Roman" w:hAnsi="Times New Roman" w:cs="Times New Roman"/>
          <w:sz w:val="24"/>
          <w:szCs w:val="24"/>
        </w:rPr>
        <w:t>и</w:t>
      </w:r>
      <w:r w:rsidRPr="00E408D8">
        <w:rPr>
          <w:rFonts w:ascii="Times New Roman" w:hAnsi="Times New Roman" w:cs="Times New Roman"/>
          <w:sz w:val="24"/>
          <w:szCs w:val="24"/>
        </w:rPr>
        <w:t>зических занятий, позволяет детям упражняться во всех видах основных движений в помещении.</w:t>
      </w:r>
    </w:p>
    <w:p w:rsidR="00E408D8" w:rsidRPr="00E408D8" w:rsidRDefault="00E408D8" w:rsidP="00E408D8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>На территории МБДОУ имеется спортивная площадка с «полосой препятствий», имеющей перекладину для подтягивания, мишени для попадания в цель, яму для прыжков в длину, дорожку «здоровья», дуги для подлезания, лабиринт, гимнаст</w:t>
      </w:r>
      <w:r w:rsidRPr="00E408D8">
        <w:rPr>
          <w:rFonts w:ascii="Times New Roman" w:hAnsi="Times New Roman" w:cs="Times New Roman"/>
          <w:sz w:val="24"/>
          <w:szCs w:val="24"/>
        </w:rPr>
        <w:t>и</w:t>
      </w:r>
      <w:r w:rsidRPr="00E408D8">
        <w:rPr>
          <w:rFonts w:ascii="Times New Roman" w:hAnsi="Times New Roman" w:cs="Times New Roman"/>
          <w:sz w:val="24"/>
          <w:szCs w:val="24"/>
        </w:rPr>
        <w:t>ческое бревно, гимнастические стенки для лазанья, стойки для волейбола с сеткой (выносной), футбольные ворота (выносные).</w:t>
      </w:r>
    </w:p>
    <w:p w:rsidR="00E408D8" w:rsidRPr="00E408D8" w:rsidRDefault="00E408D8" w:rsidP="00E40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8D8" w:rsidRPr="00E408D8" w:rsidRDefault="00E408D8" w:rsidP="00E40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8D8">
        <w:rPr>
          <w:rFonts w:ascii="Times New Roman" w:hAnsi="Times New Roman" w:cs="Times New Roman"/>
          <w:b/>
          <w:bCs/>
          <w:sz w:val="24"/>
          <w:szCs w:val="24"/>
        </w:rPr>
        <w:t>Система профилактической работы по оздоровлению дошкольников</w:t>
      </w:r>
    </w:p>
    <w:p w:rsidR="00E408D8" w:rsidRPr="00E408D8" w:rsidRDefault="00E408D8" w:rsidP="00E40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8D8" w:rsidRPr="00E408D8" w:rsidRDefault="00E408D8" w:rsidP="00E40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>В целях оздоровительной и лечебно-профилактической работы с детьми нами была разработана система профилактической работы.</w:t>
      </w:r>
    </w:p>
    <w:p w:rsidR="00E408D8" w:rsidRPr="00E408D8" w:rsidRDefault="00E408D8" w:rsidP="00E408D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08D8" w:rsidRPr="00E408D8" w:rsidRDefault="00E408D8" w:rsidP="00E408D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08D8">
        <w:rPr>
          <w:rFonts w:ascii="Times New Roman" w:hAnsi="Times New Roman" w:cs="Times New Roman"/>
          <w:b/>
          <w:bCs/>
          <w:iCs/>
          <w:sz w:val="24"/>
          <w:szCs w:val="24"/>
        </w:rPr>
        <w:t>Профилактика</w:t>
      </w:r>
    </w:p>
    <w:p w:rsidR="00E408D8" w:rsidRPr="00E408D8" w:rsidRDefault="00E408D8" w:rsidP="00E408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 xml:space="preserve">Комплексы по профилактике плоскостопия </w:t>
      </w:r>
    </w:p>
    <w:p w:rsidR="00E408D8" w:rsidRPr="00E408D8" w:rsidRDefault="00E408D8" w:rsidP="00E408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 xml:space="preserve">Комплексы по профилактике нарушений осанки  </w:t>
      </w:r>
    </w:p>
    <w:p w:rsidR="00E408D8" w:rsidRPr="00E408D8" w:rsidRDefault="00E408D8" w:rsidP="00E408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>Утренняя гимнастика с бегом и дыхательными упражнениями</w:t>
      </w:r>
    </w:p>
    <w:p w:rsidR="00E408D8" w:rsidRPr="00E408D8" w:rsidRDefault="00E408D8" w:rsidP="00E408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>Гимнастика после дневного сна с контрастными воздушными ваннами</w:t>
      </w:r>
    </w:p>
    <w:p w:rsidR="00E408D8" w:rsidRPr="00E408D8" w:rsidRDefault="00E408D8" w:rsidP="00E408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>Дыхательная гимнастика</w:t>
      </w:r>
    </w:p>
    <w:p w:rsidR="00E408D8" w:rsidRPr="00E408D8" w:rsidRDefault="00E408D8" w:rsidP="00E408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 xml:space="preserve">Пальчиковая гимнастика </w:t>
      </w:r>
    </w:p>
    <w:p w:rsidR="00E408D8" w:rsidRPr="00E408D8" w:rsidRDefault="00E408D8" w:rsidP="00E408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>Гимнастика для глаз в соответствии с возрастными особенностями детей</w:t>
      </w:r>
    </w:p>
    <w:p w:rsidR="00E408D8" w:rsidRPr="00E408D8" w:rsidRDefault="00E408D8" w:rsidP="00E408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 xml:space="preserve">Снятие умственной усталости во время проведения </w:t>
      </w:r>
      <w:r w:rsidR="00D71F45">
        <w:rPr>
          <w:rFonts w:ascii="Times New Roman" w:hAnsi="Times New Roman" w:cs="Times New Roman"/>
          <w:sz w:val="24"/>
          <w:szCs w:val="24"/>
        </w:rPr>
        <w:t>О</w:t>
      </w:r>
      <w:r w:rsidRPr="00E408D8">
        <w:rPr>
          <w:rFonts w:ascii="Times New Roman" w:hAnsi="Times New Roman" w:cs="Times New Roman"/>
          <w:sz w:val="24"/>
          <w:szCs w:val="24"/>
        </w:rPr>
        <w:t xml:space="preserve">ОД (релаксационные паузы, физкультминутки, массаж ушных раковин) </w:t>
      </w:r>
    </w:p>
    <w:p w:rsidR="00E408D8" w:rsidRPr="00E408D8" w:rsidRDefault="00E408D8" w:rsidP="00E408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>Прогулки + занятия по физической культуре на воздухе для детей с 5-и лет</w:t>
      </w:r>
    </w:p>
    <w:p w:rsidR="00E408D8" w:rsidRPr="00E408D8" w:rsidRDefault="00E408D8" w:rsidP="00E408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>Катание на лыжах</w:t>
      </w:r>
    </w:p>
    <w:p w:rsidR="00E408D8" w:rsidRPr="00E408D8" w:rsidRDefault="00E408D8" w:rsidP="00E408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 xml:space="preserve">Закаливание: </w:t>
      </w:r>
    </w:p>
    <w:p w:rsidR="00E408D8" w:rsidRPr="00E408D8" w:rsidRDefault="00E408D8" w:rsidP="00E408D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 xml:space="preserve">Сон без маек </w:t>
      </w:r>
    </w:p>
    <w:p w:rsidR="00E408D8" w:rsidRPr="00E408D8" w:rsidRDefault="00E408D8" w:rsidP="00E408D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 xml:space="preserve">Ходьба босиком </w:t>
      </w:r>
    </w:p>
    <w:p w:rsidR="00E408D8" w:rsidRPr="00E408D8" w:rsidRDefault="00E408D8" w:rsidP="00E408D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>Обширное умывание</w:t>
      </w:r>
    </w:p>
    <w:p w:rsidR="00E408D8" w:rsidRPr="00E408D8" w:rsidRDefault="00E408D8" w:rsidP="00E408D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>Ходьба по массажным дорожкам в сочетании с воздушными ваннами</w:t>
      </w:r>
    </w:p>
    <w:p w:rsidR="00E408D8" w:rsidRPr="00E408D8" w:rsidRDefault="00E408D8" w:rsidP="00E408D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>Прием детей на воздухе в соответствии с погодными условиями</w:t>
      </w:r>
    </w:p>
    <w:p w:rsidR="00E408D8" w:rsidRPr="00E408D8" w:rsidRDefault="00E408D8" w:rsidP="00E408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lastRenderedPageBreak/>
        <w:t>Оптимальный двигательный режим</w:t>
      </w:r>
    </w:p>
    <w:p w:rsidR="00E408D8" w:rsidRPr="00E408D8" w:rsidRDefault="00E408D8" w:rsidP="00E408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>С-витаминизация третьих блюд</w:t>
      </w:r>
    </w:p>
    <w:p w:rsidR="00E408D8" w:rsidRPr="00E408D8" w:rsidRDefault="00E408D8" w:rsidP="00E408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>Особое внимание в режиме дня уделялось проведению закаливающих процедур, сп</w:t>
      </w:r>
      <w:r w:rsidRPr="00E408D8">
        <w:rPr>
          <w:rFonts w:ascii="Times New Roman" w:hAnsi="Times New Roman" w:cs="Times New Roman"/>
          <w:sz w:val="24"/>
          <w:szCs w:val="24"/>
        </w:rPr>
        <w:t>о</w:t>
      </w:r>
      <w:r w:rsidRPr="00E408D8">
        <w:rPr>
          <w:rFonts w:ascii="Times New Roman" w:hAnsi="Times New Roman" w:cs="Times New Roman"/>
          <w:sz w:val="24"/>
          <w:szCs w:val="24"/>
        </w:rPr>
        <w:t>собствующих укреплению здоровья и снижению заболеваемости:</w:t>
      </w:r>
    </w:p>
    <w:p w:rsidR="00E408D8" w:rsidRPr="00E408D8" w:rsidRDefault="00E408D8" w:rsidP="00E408D8">
      <w:pPr>
        <w:numPr>
          <w:ilvl w:val="0"/>
          <w:numId w:val="15"/>
        </w:numPr>
        <w:tabs>
          <w:tab w:val="clear" w:pos="720"/>
          <w:tab w:val="num" w:pos="-28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 xml:space="preserve">Чёткая организация теплового и воздушного режима помещения </w:t>
      </w:r>
    </w:p>
    <w:p w:rsidR="00E408D8" w:rsidRPr="00E408D8" w:rsidRDefault="00E408D8" w:rsidP="00E408D8">
      <w:pPr>
        <w:numPr>
          <w:ilvl w:val="0"/>
          <w:numId w:val="15"/>
        </w:numPr>
        <w:tabs>
          <w:tab w:val="clear" w:pos="720"/>
          <w:tab w:val="num" w:pos="-28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 xml:space="preserve">Рациональная неперегревающая одежда детей </w:t>
      </w:r>
    </w:p>
    <w:p w:rsidR="00E408D8" w:rsidRPr="00E408D8" w:rsidRDefault="00E408D8" w:rsidP="00E408D8">
      <w:pPr>
        <w:numPr>
          <w:ilvl w:val="0"/>
          <w:numId w:val="15"/>
        </w:numPr>
        <w:tabs>
          <w:tab w:val="clear" w:pos="720"/>
          <w:tab w:val="num" w:pos="-1134"/>
        </w:tabs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>Соблюдение режима прогулок в течение всего года</w:t>
      </w:r>
    </w:p>
    <w:p w:rsidR="00E408D8" w:rsidRPr="00E408D8" w:rsidRDefault="00E408D8" w:rsidP="00E408D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08D8" w:rsidRPr="00E408D8" w:rsidRDefault="00E408D8" w:rsidP="00E408D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08D8">
        <w:rPr>
          <w:rFonts w:ascii="Times New Roman" w:hAnsi="Times New Roman" w:cs="Times New Roman"/>
          <w:b/>
          <w:bCs/>
          <w:iCs/>
          <w:sz w:val="24"/>
          <w:szCs w:val="24"/>
        </w:rPr>
        <w:t>Мероприятия в период повышенной заболеваемости ОРВИ и ОРЗ</w:t>
      </w:r>
    </w:p>
    <w:p w:rsidR="00E408D8" w:rsidRPr="00E408D8" w:rsidRDefault="00E408D8" w:rsidP="00E408D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 xml:space="preserve">Лук, чеснок </w:t>
      </w:r>
    </w:p>
    <w:p w:rsidR="00E408D8" w:rsidRPr="00E408D8" w:rsidRDefault="00E408D8" w:rsidP="00E408D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>Хождение в марлевых масках</w:t>
      </w:r>
    </w:p>
    <w:p w:rsidR="00E408D8" w:rsidRPr="00E408D8" w:rsidRDefault="00E408D8" w:rsidP="00E408D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>Сквозное проветривание помещений (в отсутствие детей)</w:t>
      </w:r>
    </w:p>
    <w:p w:rsidR="00E408D8" w:rsidRPr="00E408D8" w:rsidRDefault="00E408D8" w:rsidP="00E408D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>С-витаминизация третьих блюд</w:t>
      </w:r>
    </w:p>
    <w:p w:rsidR="00E408D8" w:rsidRPr="00E408D8" w:rsidRDefault="00E408D8" w:rsidP="00E40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8D8" w:rsidRPr="00E408D8" w:rsidRDefault="00E408D8" w:rsidP="00E40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8D8">
        <w:rPr>
          <w:rFonts w:ascii="Times New Roman" w:hAnsi="Times New Roman" w:cs="Times New Roman"/>
          <w:b/>
          <w:sz w:val="24"/>
          <w:szCs w:val="24"/>
        </w:rPr>
        <w:t>Сотрудничество с родителями воспитанников</w:t>
      </w:r>
    </w:p>
    <w:p w:rsidR="00E408D8" w:rsidRPr="00E408D8" w:rsidRDefault="00E408D8" w:rsidP="00E408D8">
      <w:pPr>
        <w:pStyle w:val="a3"/>
        <w:numPr>
          <w:ilvl w:val="0"/>
          <w:numId w:val="18"/>
        </w:numPr>
        <w:jc w:val="both"/>
        <w:rPr>
          <w:b w:val="0"/>
          <w:iCs/>
          <w:sz w:val="24"/>
        </w:rPr>
      </w:pPr>
      <w:r w:rsidRPr="00E408D8">
        <w:rPr>
          <w:b w:val="0"/>
          <w:iCs/>
          <w:sz w:val="24"/>
        </w:rPr>
        <w:t>Индивидуальное ознакомление родителей с результатами здоровья детей, их пс</w:t>
      </w:r>
      <w:r w:rsidRPr="00E408D8">
        <w:rPr>
          <w:b w:val="0"/>
          <w:iCs/>
          <w:sz w:val="24"/>
        </w:rPr>
        <w:t>и</w:t>
      </w:r>
      <w:r w:rsidRPr="00E408D8">
        <w:rPr>
          <w:b w:val="0"/>
          <w:iCs/>
          <w:sz w:val="24"/>
        </w:rPr>
        <w:t>хомоторного развития и результатами диагностики по основным видам движения (индивидуальные паспорта здоровья);</w:t>
      </w:r>
    </w:p>
    <w:p w:rsidR="00E408D8" w:rsidRPr="00E408D8" w:rsidRDefault="00E408D8" w:rsidP="00E408D8">
      <w:pPr>
        <w:pStyle w:val="a3"/>
        <w:numPr>
          <w:ilvl w:val="0"/>
          <w:numId w:val="18"/>
        </w:numPr>
        <w:jc w:val="both"/>
        <w:rPr>
          <w:b w:val="0"/>
          <w:iCs/>
          <w:sz w:val="24"/>
        </w:rPr>
      </w:pPr>
      <w:r w:rsidRPr="00E408D8">
        <w:rPr>
          <w:b w:val="0"/>
          <w:sz w:val="24"/>
        </w:rPr>
        <w:t>О</w:t>
      </w:r>
      <w:r w:rsidRPr="00E408D8">
        <w:rPr>
          <w:b w:val="0"/>
          <w:iCs/>
          <w:sz w:val="24"/>
        </w:rPr>
        <w:t>коло физкультурного зала (в летний период выносной уголок) и в каждой группе ДОУ оформлены информационные стенды для родителей с периодической инфо</w:t>
      </w:r>
      <w:r w:rsidRPr="00E408D8">
        <w:rPr>
          <w:b w:val="0"/>
          <w:iCs/>
          <w:sz w:val="24"/>
        </w:rPr>
        <w:t>р</w:t>
      </w:r>
      <w:r w:rsidRPr="00E408D8">
        <w:rPr>
          <w:b w:val="0"/>
          <w:iCs/>
          <w:sz w:val="24"/>
        </w:rPr>
        <w:t>мацией по организации физкультурно-оздоровительной работы с детьми (инфо</w:t>
      </w:r>
      <w:r w:rsidRPr="00E408D8">
        <w:rPr>
          <w:b w:val="0"/>
          <w:iCs/>
          <w:sz w:val="24"/>
        </w:rPr>
        <w:t>р</w:t>
      </w:r>
      <w:r w:rsidRPr="00E408D8">
        <w:rPr>
          <w:b w:val="0"/>
          <w:iCs/>
          <w:sz w:val="24"/>
        </w:rPr>
        <w:t>мация по разделам: «Спроси у мамы» (безопасность); «Разговор о правильном п</w:t>
      </w:r>
      <w:r w:rsidRPr="00E408D8">
        <w:rPr>
          <w:b w:val="0"/>
          <w:iCs/>
          <w:sz w:val="24"/>
        </w:rPr>
        <w:t>и</w:t>
      </w:r>
      <w:r w:rsidRPr="00E408D8">
        <w:rPr>
          <w:b w:val="0"/>
          <w:iCs/>
          <w:sz w:val="24"/>
        </w:rPr>
        <w:t>тании»; «Наши победители»; «День за днем»; игры-тренинги; консультации инс</w:t>
      </w:r>
      <w:r w:rsidRPr="00E408D8">
        <w:rPr>
          <w:b w:val="0"/>
          <w:iCs/>
          <w:sz w:val="24"/>
        </w:rPr>
        <w:t>т</w:t>
      </w:r>
      <w:r w:rsidRPr="00E408D8">
        <w:rPr>
          <w:b w:val="0"/>
          <w:iCs/>
          <w:sz w:val="24"/>
        </w:rPr>
        <w:t xml:space="preserve">руктора по физической культуре и пр.); </w:t>
      </w:r>
    </w:p>
    <w:p w:rsidR="00E408D8" w:rsidRPr="00E408D8" w:rsidRDefault="00E408D8" w:rsidP="00E408D8">
      <w:pPr>
        <w:pStyle w:val="a3"/>
        <w:numPr>
          <w:ilvl w:val="0"/>
          <w:numId w:val="18"/>
        </w:numPr>
        <w:jc w:val="both"/>
        <w:rPr>
          <w:b w:val="0"/>
          <w:iCs/>
          <w:sz w:val="24"/>
        </w:rPr>
      </w:pPr>
      <w:r w:rsidRPr="00E408D8">
        <w:rPr>
          <w:b w:val="0"/>
          <w:iCs/>
          <w:sz w:val="24"/>
        </w:rPr>
        <w:t>Инструктором по физической культуре проведены консультации по запросу род</w:t>
      </w:r>
      <w:r w:rsidRPr="00E408D8">
        <w:rPr>
          <w:b w:val="0"/>
          <w:iCs/>
          <w:sz w:val="24"/>
        </w:rPr>
        <w:t>и</w:t>
      </w:r>
      <w:r w:rsidRPr="00E408D8">
        <w:rPr>
          <w:b w:val="0"/>
          <w:iCs/>
          <w:sz w:val="24"/>
        </w:rPr>
        <w:t>телей по самым разнообразным вопросам физкультурно-оздоровительной работы с детьми;</w:t>
      </w:r>
    </w:p>
    <w:p w:rsidR="00E408D8" w:rsidRPr="00E408D8" w:rsidRDefault="00E408D8" w:rsidP="00E408D8">
      <w:pPr>
        <w:pStyle w:val="a3"/>
        <w:numPr>
          <w:ilvl w:val="0"/>
          <w:numId w:val="18"/>
        </w:numPr>
        <w:jc w:val="both"/>
        <w:rPr>
          <w:b w:val="0"/>
          <w:iCs/>
          <w:sz w:val="24"/>
        </w:rPr>
      </w:pPr>
      <w:r w:rsidRPr="00E408D8">
        <w:rPr>
          <w:b w:val="0"/>
          <w:iCs/>
          <w:sz w:val="24"/>
        </w:rPr>
        <w:t>Проведение анкетирования родителей;</w:t>
      </w:r>
    </w:p>
    <w:p w:rsidR="00E408D8" w:rsidRPr="00E408D8" w:rsidRDefault="00E408D8" w:rsidP="00E408D8">
      <w:pPr>
        <w:pStyle w:val="a3"/>
        <w:numPr>
          <w:ilvl w:val="0"/>
          <w:numId w:val="18"/>
        </w:numPr>
        <w:jc w:val="both"/>
        <w:rPr>
          <w:b w:val="0"/>
          <w:iCs/>
          <w:sz w:val="24"/>
        </w:rPr>
      </w:pPr>
      <w:r w:rsidRPr="00E408D8">
        <w:rPr>
          <w:b w:val="0"/>
          <w:iCs/>
          <w:sz w:val="24"/>
        </w:rPr>
        <w:t>Организация семинаров-практикумов, деловых игр, тренингов;</w:t>
      </w:r>
    </w:p>
    <w:p w:rsidR="00E408D8" w:rsidRPr="00E408D8" w:rsidRDefault="00E408D8" w:rsidP="00E408D8">
      <w:pPr>
        <w:pStyle w:val="a3"/>
        <w:numPr>
          <w:ilvl w:val="0"/>
          <w:numId w:val="18"/>
        </w:numPr>
        <w:jc w:val="both"/>
        <w:rPr>
          <w:b w:val="0"/>
          <w:iCs/>
          <w:sz w:val="24"/>
        </w:rPr>
      </w:pPr>
      <w:r w:rsidRPr="00E408D8">
        <w:rPr>
          <w:b w:val="0"/>
          <w:iCs/>
          <w:sz w:val="24"/>
        </w:rPr>
        <w:t>Проведение конференций по темам ЗОБЖ;</w:t>
      </w:r>
    </w:p>
    <w:p w:rsidR="00E408D8" w:rsidRPr="00E408D8" w:rsidRDefault="00E408D8" w:rsidP="00E408D8">
      <w:pPr>
        <w:pStyle w:val="a3"/>
        <w:numPr>
          <w:ilvl w:val="0"/>
          <w:numId w:val="18"/>
        </w:numPr>
        <w:jc w:val="both"/>
        <w:rPr>
          <w:b w:val="0"/>
          <w:iCs/>
          <w:sz w:val="24"/>
        </w:rPr>
      </w:pPr>
      <w:r w:rsidRPr="00E408D8">
        <w:rPr>
          <w:b w:val="0"/>
          <w:iCs/>
          <w:sz w:val="24"/>
        </w:rPr>
        <w:t>Организация совместных физкультурных досугов и праздников.</w:t>
      </w:r>
    </w:p>
    <w:p w:rsidR="00E408D8" w:rsidRPr="00E408D8" w:rsidRDefault="00E408D8" w:rsidP="00E408D8">
      <w:pPr>
        <w:pStyle w:val="a3"/>
        <w:rPr>
          <w:b w:val="0"/>
          <w:iCs/>
          <w:sz w:val="24"/>
        </w:rPr>
      </w:pPr>
    </w:p>
    <w:p w:rsidR="00E408D8" w:rsidRPr="00E408D8" w:rsidRDefault="00E408D8" w:rsidP="00E408D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8D8">
        <w:rPr>
          <w:rFonts w:ascii="Times New Roman" w:hAnsi="Times New Roman" w:cs="Times New Roman"/>
          <w:b/>
          <w:sz w:val="24"/>
          <w:szCs w:val="24"/>
        </w:rPr>
        <w:t>Выявленные проблемы в физкультурно-оздоровительной работе МБДОУ</w:t>
      </w:r>
    </w:p>
    <w:p w:rsidR="00E408D8" w:rsidRPr="00E408D8" w:rsidRDefault="00E408D8" w:rsidP="00E40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>На фоне достигнутых успехов в системе физкультурно-оздоровительной работы МБДОУ, нами были выявлены следующие проблемы:</w:t>
      </w:r>
    </w:p>
    <w:p w:rsidR="00E408D8" w:rsidRPr="00E408D8" w:rsidRDefault="00E408D8" w:rsidP="00E408D8">
      <w:pPr>
        <w:pStyle w:val="a6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>увеличение количества детей, имеющих те или иные функциональные и морфол</w:t>
      </w:r>
      <w:r w:rsidRPr="00E408D8">
        <w:rPr>
          <w:rFonts w:ascii="Times New Roman" w:hAnsi="Times New Roman" w:cs="Times New Roman"/>
          <w:sz w:val="24"/>
          <w:szCs w:val="24"/>
        </w:rPr>
        <w:t>о</w:t>
      </w:r>
      <w:r w:rsidRPr="00E408D8">
        <w:rPr>
          <w:rFonts w:ascii="Times New Roman" w:hAnsi="Times New Roman" w:cs="Times New Roman"/>
          <w:sz w:val="24"/>
          <w:szCs w:val="24"/>
        </w:rPr>
        <w:t xml:space="preserve">гические отклонения в состоянии здоровья, требующие повышенного внимания, консультаций специалистов. </w:t>
      </w:r>
    </w:p>
    <w:p w:rsidR="00E408D8" w:rsidRPr="00E408D8" w:rsidRDefault="00E408D8" w:rsidP="00E408D8">
      <w:pPr>
        <w:pStyle w:val="a6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>постоянная статистическая величина среди числа родителей воспитанников с ни</w:t>
      </w:r>
      <w:r w:rsidRPr="00E408D8">
        <w:rPr>
          <w:rFonts w:ascii="Times New Roman" w:hAnsi="Times New Roman" w:cs="Times New Roman"/>
          <w:sz w:val="24"/>
          <w:szCs w:val="24"/>
        </w:rPr>
        <w:t>з</w:t>
      </w:r>
      <w:r w:rsidRPr="00E408D8">
        <w:rPr>
          <w:rFonts w:ascii="Times New Roman" w:hAnsi="Times New Roman" w:cs="Times New Roman"/>
          <w:sz w:val="24"/>
          <w:szCs w:val="24"/>
        </w:rPr>
        <w:t>ким уровнем культуры здоровья, проявляющих инертность в ведении здорового образа жизни.</w:t>
      </w:r>
    </w:p>
    <w:p w:rsidR="00474253" w:rsidRPr="00736950" w:rsidRDefault="00E408D8" w:rsidP="00E408D8">
      <w:pPr>
        <w:pStyle w:val="a6"/>
        <w:numPr>
          <w:ilvl w:val="0"/>
          <w:numId w:val="19"/>
        </w:numPr>
        <w:tabs>
          <w:tab w:val="left" w:pos="851"/>
          <w:tab w:val="left" w:pos="411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736950">
        <w:rPr>
          <w:rFonts w:ascii="Times New Roman" w:hAnsi="Times New Roman" w:cs="Times New Roman"/>
          <w:bCs/>
          <w:iCs/>
          <w:sz w:val="24"/>
        </w:rPr>
        <w:t>физкультурная площадка № 2 требует баскетбольного покрытия и докомплектации, групповые прогулочные территории, физкультурный нуждаются в дальнейшей д</w:t>
      </w:r>
      <w:r w:rsidRPr="00736950">
        <w:rPr>
          <w:rFonts w:ascii="Times New Roman" w:hAnsi="Times New Roman" w:cs="Times New Roman"/>
          <w:bCs/>
          <w:iCs/>
          <w:sz w:val="24"/>
        </w:rPr>
        <w:t>о</w:t>
      </w:r>
      <w:r w:rsidRPr="00736950">
        <w:rPr>
          <w:rFonts w:ascii="Times New Roman" w:hAnsi="Times New Roman" w:cs="Times New Roman"/>
          <w:bCs/>
          <w:iCs/>
          <w:sz w:val="24"/>
        </w:rPr>
        <w:t>комплектации в соответствии с требованиями ФГОС ДО.</w:t>
      </w:r>
    </w:p>
    <w:p w:rsidR="00045A6A" w:rsidRDefault="00045A6A" w:rsidP="00045A6A">
      <w:pPr>
        <w:pStyle w:val="a6"/>
        <w:tabs>
          <w:tab w:val="left" w:pos="851"/>
          <w:tab w:val="left" w:pos="4116"/>
        </w:tabs>
        <w:spacing w:after="0" w:line="240" w:lineRule="auto"/>
        <w:ind w:left="99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26B5B" w:rsidRPr="00F47B30" w:rsidRDefault="00A26B5B" w:rsidP="00045A6A">
      <w:pPr>
        <w:pStyle w:val="a6"/>
        <w:tabs>
          <w:tab w:val="left" w:pos="851"/>
          <w:tab w:val="left" w:pos="4116"/>
        </w:tabs>
        <w:spacing w:after="0" w:line="240" w:lineRule="auto"/>
        <w:ind w:left="99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C180E" w:rsidRPr="00F47B30" w:rsidRDefault="00793068" w:rsidP="00B85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30">
        <w:rPr>
          <w:rFonts w:ascii="Times New Roman" w:hAnsi="Times New Roman" w:cs="Times New Roman"/>
          <w:b/>
          <w:sz w:val="24"/>
          <w:szCs w:val="24"/>
        </w:rPr>
        <w:t xml:space="preserve">1.4.3. </w:t>
      </w:r>
      <w:r w:rsidR="006B6BE4" w:rsidRPr="00F47B30">
        <w:rPr>
          <w:rFonts w:ascii="Times New Roman" w:hAnsi="Times New Roman" w:cs="Times New Roman"/>
          <w:b/>
          <w:sz w:val="24"/>
          <w:szCs w:val="24"/>
        </w:rPr>
        <w:t xml:space="preserve">Результаты выполнения </w:t>
      </w:r>
    </w:p>
    <w:p w:rsidR="006B6BE4" w:rsidRPr="00F47B30" w:rsidRDefault="00AC180E" w:rsidP="00B85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30">
        <w:rPr>
          <w:rFonts w:ascii="Times New Roman" w:hAnsi="Times New Roman" w:cs="Times New Roman"/>
          <w:b/>
          <w:sz w:val="24"/>
          <w:szCs w:val="24"/>
        </w:rPr>
        <w:t xml:space="preserve">основной </w:t>
      </w:r>
      <w:r w:rsidR="006B6BE4" w:rsidRPr="00F47B3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  <w:r w:rsidR="00682BD2" w:rsidRPr="00F47B30">
        <w:rPr>
          <w:rFonts w:ascii="Times New Roman" w:hAnsi="Times New Roman" w:cs="Times New Roman"/>
          <w:b/>
          <w:sz w:val="24"/>
          <w:szCs w:val="24"/>
        </w:rPr>
        <w:t xml:space="preserve"> дошкольного </w:t>
      </w:r>
      <w:r w:rsidR="005B6CA2" w:rsidRPr="00F47B30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6B6BE4" w:rsidRPr="00F47B30" w:rsidRDefault="006B6BE4" w:rsidP="006B6BE4">
      <w:pPr>
        <w:pStyle w:val="a6"/>
        <w:spacing w:after="0" w:line="240" w:lineRule="auto"/>
        <w:ind w:left="1353"/>
        <w:rPr>
          <w:rFonts w:ascii="Times New Roman" w:hAnsi="Times New Roman" w:cs="Times New Roman"/>
          <w:b/>
          <w:sz w:val="24"/>
          <w:szCs w:val="24"/>
        </w:rPr>
      </w:pPr>
    </w:p>
    <w:p w:rsidR="00E408D8" w:rsidRPr="00E408D8" w:rsidRDefault="00E408D8" w:rsidP="00E40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8D8">
        <w:rPr>
          <w:rFonts w:ascii="Times New Roman" w:hAnsi="Times New Roman" w:cs="Times New Roman"/>
          <w:b/>
          <w:sz w:val="24"/>
          <w:szCs w:val="24"/>
        </w:rPr>
        <w:t xml:space="preserve">Характеристики развития воспитанников и уровня удовлетворенности родителей качеством образовательных услуг в 2017 </w:t>
      </w:r>
      <w:r w:rsidR="002D122E">
        <w:rPr>
          <w:rFonts w:ascii="Times New Roman" w:hAnsi="Times New Roman" w:cs="Times New Roman"/>
          <w:b/>
          <w:sz w:val="24"/>
          <w:szCs w:val="24"/>
        </w:rPr>
        <w:t>г</w:t>
      </w:r>
      <w:r w:rsidRPr="00E408D8">
        <w:rPr>
          <w:rFonts w:ascii="Times New Roman" w:hAnsi="Times New Roman" w:cs="Times New Roman"/>
          <w:b/>
          <w:sz w:val="24"/>
          <w:szCs w:val="24"/>
        </w:rPr>
        <w:t>оду</w:t>
      </w:r>
    </w:p>
    <w:p w:rsidR="00E408D8" w:rsidRPr="00E408D8" w:rsidRDefault="00E408D8" w:rsidP="00E408D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322" w:type="dxa"/>
        <w:tblLayout w:type="fixed"/>
        <w:tblLook w:val="04A0"/>
      </w:tblPr>
      <w:tblGrid>
        <w:gridCol w:w="1526"/>
        <w:gridCol w:w="290"/>
        <w:gridCol w:w="425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77"/>
        <w:gridCol w:w="425"/>
      </w:tblGrid>
      <w:tr w:rsidR="00E408D8" w:rsidRPr="00E408D8" w:rsidTr="00E408D8">
        <w:tc>
          <w:tcPr>
            <w:tcW w:w="1526" w:type="dxa"/>
            <w:vMerge w:val="restart"/>
            <w:vAlign w:val="center"/>
          </w:tcPr>
          <w:p w:rsidR="00E408D8" w:rsidRPr="00E408D8" w:rsidRDefault="00E408D8" w:rsidP="00E408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Характерист</w:t>
            </w: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ки</w:t>
            </w:r>
          </w:p>
        </w:tc>
        <w:tc>
          <w:tcPr>
            <w:tcW w:w="7094" w:type="dxa"/>
            <w:gridSpan w:val="20"/>
            <w:tcBorders>
              <w:right w:val="single" w:sz="2" w:space="0" w:color="auto"/>
            </w:tcBorders>
          </w:tcPr>
          <w:p w:rsidR="00E408D8" w:rsidRPr="00E408D8" w:rsidRDefault="00E408D8" w:rsidP="00E408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Возрастные группы</w:t>
            </w:r>
          </w:p>
        </w:tc>
        <w:tc>
          <w:tcPr>
            <w:tcW w:w="702" w:type="dxa"/>
            <w:gridSpan w:val="2"/>
            <w:vMerge w:val="restart"/>
            <w:tcBorders>
              <w:left w:val="single" w:sz="2" w:space="0" w:color="auto"/>
            </w:tcBorders>
          </w:tcPr>
          <w:p w:rsidR="00E408D8" w:rsidRPr="00E408D8" w:rsidRDefault="00E408D8" w:rsidP="00E408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6"/>
                <w:szCs w:val="18"/>
              </w:rPr>
              <w:t>Ср. пок</w:t>
            </w:r>
            <w:r w:rsidRPr="00E408D8">
              <w:rPr>
                <w:rFonts w:ascii="Times New Roman" w:hAnsi="Times New Roman" w:cs="Times New Roman"/>
                <w:b/>
                <w:sz w:val="16"/>
                <w:szCs w:val="18"/>
              </w:rPr>
              <w:t>а</w:t>
            </w:r>
            <w:r w:rsidRPr="00E408D8">
              <w:rPr>
                <w:rFonts w:ascii="Times New Roman" w:hAnsi="Times New Roman" w:cs="Times New Roman"/>
                <w:b/>
                <w:sz w:val="16"/>
                <w:szCs w:val="18"/>
              </w:rPr>
              <w:t>затель</w:t>
            </w:r>
          </w:p>
        </w:tc>
      </w:tr>
      <w:tr w:rsidR="00E408D8" w:rsidRPr="00E408D8" w:rsidTr="00E408D8">
        <w:tc>
          <w:tcPr>
            <w:tcW w:w="1526" w:type="dxa"/>
            <w:vMerge/>
          </w:tcPr>
          <w:p w:rsidR="00E408D8" w:rsidRPr="00E408D8" w:rsidRDefault="00E408D8" w:rsidP="00E408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E408D8" w:rsidRPr="00E408D8" w:rsidRDefault="00E408D8" w:rsidP="00E408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РВ 1</w:t>
            </w:r>
          </w:p>
        </w:tc>
        <w:tc>
          <w:tcPr>
            <w:tcW w:w="709" w:type="dxa"/>
            <w:gridSpan w:val="2"/>
          </w:tcPr>
          <w:p w:rsidR="00E408D8" w:rsidRPr="00E408D8" w:rsidRDefault="00E408D8" w:rsidP="00E408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РВ 2</w:t>
            </w:r>
          </w:p>
        </w:tc>
        <w:tc>
          <w:tcPr>
            <w:tcW w:w="709" w:type="dxa"/>
            <w:gridSpan w:val="2"/>
          </w:tcPr>
          <w:p w:rsidR="00E408D8" w:rsidRPr="00E408D8" w:rsidRDefault="00E408D8" w:rsidP="00E408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РВ 3</w:t>
            </w:r>
          </w:p>
        </w:tc>
        <w:tc>
          <w:tcPr>
            <w:tcW w:w="708" w:type="dxa"/>
            <w:gridSpan w:val="2"/>
          </w:tcPr>
          <w:p w:rsidR="00E408D8" w:rsidRPr="00E408D8" w:rsidRDefault="00E408D8" w:rsidP="00E408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2 мл 1(5)</w:t>
            </w:r>
          </w:p>
        </w:tc>
        <w:tc>
          <w:tcPr>
            <w:tcW w:w="709" w:type="dxa"/>
            <w:gridSpan w:val="2"/>
          </w:tcPr>
          <w:p w:rsidR="00E408D8" w:rsidRPr="00E408D8" w:rsidRDefault="00E408D8" w:rsidP="00E408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Ср 1(8)</w:t>
            </w:r>
          </w:p>
        </w:tc>
        <w:tc>
          <w:tcPr>
            <w:tcW w:w="709" w:type="dxa"/>
            <w:gridSpan w:val="2"/>
          </w:tcPr>
          <w:p w:rsidR="00E408D8" w:rsidRPr="00E408D8" w:rsidRDefault="00E408D8" w:rsidP="00E408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Ср 1(4)</w:t>
            </w:r>
          </w:p>
        </w:tc>
        <w:tc>
          <w:tcPr>
            <w:tcW w:w="709" w:type="dxa"/>
            <w:gridSpan w:val="2"/>
          </w:tcPr>
          <w:p w:rsidR="00E408D8" w:rsidRPr="00E408D8" w:rsidRDefault="00E408D8" w:rsidP="00E408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Ст 1(9)</w:t>
            </w:r>
          </w:p>
        </w:tc>
        <w:tc>
          <w:tcPr>
            <w:tcW w:w="708" w:type="dxa"/>
            <w:gridSpan w:val="2"/>
          </w:tcPr>
          <w:p w:rsidR="00E408D8" w:rsidRPr="00E408D8" w:rsidRDefault="00E408D8" w:rsidP="00E408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Ст 2(10)</w:t>
            </w:r>
          </w:p>
        </w:tc>
        <w:tc>
          <w:tcPr>
            <w:tcW w:w="709" w:type="dxa"/>
            <w:gridSpan w:val="2"/>
          </w:tcPr>
          <w:p w:rsidR="00E408D8" w:rsidRPr="00E408D8" w:rsidRDefault="00E408D8" w:rsidP="00E408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Под 1(6)</w:t>
            </w:r>
          </w:p>
        </w:tc>
        <w:tc>
          <w:tcPr>
            <w:tcW w:w="709" w:type="dxa"/>
            <w:gridSpan w:val="2"/>
            <w:tcBorders>
              <w:right w:val="single" w:sz="2" w:space="0" w:color="auto"/>
            </w:tcBorders>
          </w:tcPr>
          <w:p w:rsidR="00E408D8" w:rsidRPr="00E408D8" w:rsidRDefault="00E408D8" w:rsidP="00E408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Под 2(7)</w:t>
            </w:r>
          </w:p>
        </w:tc>
        <w:tc>
          <w:tcPr>
            <w:tcW w:w="702" w:type="dxa"/>
            <w:gridSpan w:val="2"/>
            <w:vMerge/>
            <w:tcBorders>
              <w:left w:val="single" w:sz="2" w:space="0" w:color="auto"/>
            </w:tcBorders>
          </w:tcPr>
          <w:p w:rsidR="00E408D8" w:rsidRPr="00E408D8" w:rsidRDefault="00E408D8" w:rsidP="00E408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08D8" w:rsidRPr="00E408D8" w:rsidTr="00E408D8">
        <w:tc>
          <w:tcPr>
            <w:tcW w:w="1526" w:type="dxa"/>
            <w:vMerge/>
          </w:tcPr>
          <w:p w:rsidR="00E408D8" w:rsidRPr="00E408D8" w:rsidRDefault="00E408D8" w:rsidP="00E408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E408D8" w:rsidRPr="00E408D8" w:rsidRDefault="00E408D8" w:rsidP="00E408D8">
            <w:pPr>
              <w:ind w:left="-173" w:right="-94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E408D8">
              <w:rPr>
                <w:rFonts w:ascii="Times New Roman" w:hAnsi="Times New Roman" w:cs="Times New Roman"/>
                <w:sz w:val="14"/>
                <w:szCs w:val="18"/>
              </w:rPr>
              <w:t>к-во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E408D8">
              <w:rPr>
                <w:rFonts w:ascii="Times New Roman" w:hAnsi="Times New Roman" w:cs="Times New Roman"/>
                <w:sz w:val="14"/>
                <w:szCs w:val="18"/>
              </w:rPr>
              <w:t>%</w:t>
            </w:r>
          </w:p>
        </w:tc>
        <w:tc>
          <w:tcPr>
            <w:tcW w:w="284" w:type="dxa"/>
            <w:vAlign w:val="center"/>
          </w:tcPr>
          <w:p w:rsidR="00E408D8" w:rsidRPr="00E408D8" w:rsidRDefault="00E408D8" w:rsidP="00E408D8">
            <w:pPr>
              <w:ind w:left="-173" w:right="-94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E408D8">
              <w:rPr>
                <w:rFonts w:ascii="Times New Roman" w:hAnsi="Times New Roman" w:cs="Times New Roman"/>
                <w:sz w:val="14"/>
                <w:szCs w:val="18"/>
              </w:rPr>
              <w:t>к-во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E408D8">
              <w:rPr>
                <w:rFonts w:ascii="Times New Roman" w:hAnsi="Times New Roman" w:cs="Times New Roman"/>
                <w:sz w:val="14"/>
                <w:szCs w:val="18"/>
              </w:rPr>
              <w:t>%</w:t>
            </w:r>
          </w:p>
        </w:tc>
        <w:tc>
          <w:tcPr>
            <w:tcW w:w="283" w:type="dxa"/>
            <w:vAlign w:val="center"/>
          </w:tcPr>
          <w:p w:rsidR="00E408D8" w:rsidRPr="00E408D8" w:rsidRDefault="00E408D8" w:rsidP="00E408D8">
            <w:pPr>
              <w:ind w:left="-173" w:right="-94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E408D8">
              <w:rPr>
                <w:rFonts w:ascii="Times New Roman" w:hAnsi="Times New Roman" w:cs="Times New Roman"/>
                <w:sz w:val="14"/>
                <w:szCs w:val="18"/>
              </w:rPr>
              <w:t>к-во</w:t>
            </w:r>
          </w:p>
        </w:tc>
        <w:tc>
          <w:tcPr>
            <w:tcW w:w="426" w:type="dxa"/>
            <w:vAlign w:val="center"/>
          </w:tcPr>
          <w:p w:rsidR="00E408D8" w:rsidRPr="00E408D8" w:rsidRDefault="00E408D8" w:rsidP="00E408D8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E408D8">
              <w:rPr>
                <w:rFonts w:ascii="Times New Roman" w:hAnsi="Times New Roman" w:cs="Times New Roman"/>
                <w:sz w:val="14"/>
                <w:szCs w:val="18"/>
              </w:rPr>
              <w:t>%</w:t>
            </w:r>
          </w:p>
        </w:tc>
        <w:tc>
          <w:tcPr>
            <w:tcW w:w="283" w:type="dxa"/>
            <w:vAlign w:val="center"/>
          </w:tcPr>
          <w:p w:rsidR="00E408D8" w:rsidRPr="00E408D8" w:rsidRDefault="00E408D8" w:rsidP="00E408D8">
            <w:pPr>
              <w:ind w:left="-173" w:right="-94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E408D8">
              <w:rPr>
                <w:rFonts w:ascii="Times New Roman" w:hAnsi="Times New Roman" w:cs="Times New Roman"/>
                <w:sz w:val="14"/>
                <w:szCs w:val="18"/>
              </w:rPr>
              <w:t>к-во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E408D8">
              <w:rPr>
                <w:rFonts w:ascii="Times New Roman" w:hAnsi="Times New Roman" w:cs="Times New Roman"/>
                <w:sz w:val="14"/>
                <w:szCs w:val="18"/>
              </w:rPr>
              <w:t>%</w:t>
            </w:r>
          </w:p>
        </w:tc>
        <w:tc>
          <w:tcPr>
            <w:tcW w:w="284" w:type="dxa"/>
            <w:vAlign w:val="center"/>
          </w:tcPr>
          <w:p w:rsidR="00E408D8" w:rsidRPr="00E408D8" w:rsidRDefault="00E408D8" w:rsidP="00E408D8">
            <w:pPr>
              <w:ind w:left="-173" w:right="-94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E408D8">
              <w:rPr>
                <w:rFonts w:ascii="Times New Roman" w:hAnsi="Times New Roman" w:cs="Times New Roman"/>
                <w:sz w:val="14"/>
                <w:szCs w:val="18"/>
              </w:rPr>
              <w:t>к-во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E408D8">
              <w:rPr>
                <w:rFonts w:ascii="Times New Roman" w:hAnsi="Times New Roman" w:cs="Times New Roman"/>
                <w:sz w:val="14"/>
                <w:szCs w:val="18"/>
              </w:rPr>
              <w:t>%</w:t>
            </w:r>
          </w:p>
        </w:tc>
        <w:tc>
          <w:tcPr>
            <w:tcW w:w="284" w:type="dxa"/>
            <w:vAlign w:val="center"/>
          </w:tcPr>
          <w:p w:rsidR="00E408D8" w:rsidRPr="00E408D8" w:rsidRDefault="00E408D8" w:rsidP="00E408D8">
            <w:pPr>
              <w:ind w:left="-173" w:right="-94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E408D8">
              <w:rPr>
                <w:rFonts w:ascii="Times New Roman" w:hAnsi="Times New Roman" w:cs="Times New Roman"/>
                <w:sz w:val="14"/>
                <w:szCs w:val="18"/>
              </w:rPr>
              <w:t>к-во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E408D8">
              <w:rPr>
                <w:rFonts w:ascii="Times New Roman" w:hAnsi="Times New Roman" w:cs="Times New Roman"/>
                <w:sz w:val="14"/>
                <w:szCs w:val="18"/>
              </w:rPr>
              <w:t>%</w:t>
            </w:r>
          </w:p>
        </w:tc>
        <w:tc>
          <w:tcPr>
            <w:tcW w:w="283" w:type="dxa"/>
            <w:vAlign w:val="center"/>
          </w:tcPr>
          <w:p w:rsidR="00E408D8" w:rsidRPr="00E408D8" w:rsidRDefault="00E408D8" w:rsidP="00E408D8">
            <w:pPr>
              <w:ind w:left="-173" w:right="-94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E408D8">
              <w:rPr>
                <w:rFonts w:ascii="Times New Roman" w:hAnsi="Times New Roman" w:cs="Times New Roman"/>
                <w:sz w:val="14"/>
                <w:szCs w:val="18"/>
              </w:rPr>
              <w:t>к-во</w:t>
            </w:r>
          </w:p>
        </w:tc>
        <w:tc>
          <w:tcPr>
            <w:tcW w:w="426" w:type="dxa"/>
            <w:vAlign w:val="center"/>
          </w:tcPr>
          <w:p w:rsidR="00E408D8" w:rsidRPr="00E408D8" w:rsidRDefault="00E408D8" w:rsidP="00E408D8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E408D8">
              <w:rPr>
                <w:rFonts w:ascii="Times New Roman" w:hAnsi="Times New Roman" w:cs="Times New Roman"/>
                <w:sz w:val="14"/>
                <w:szCs w:val="18"/>
              </w:rPr>
              <w:t>%</w:t>
            </w:r>
          </w:p>
        </w:tc>
        <w:tc>
          <w:tcPr>
            <w:tcW w:w="283" w:type="dxa"/>
            <w:vAlign w:val="center"/>
          </w:tcPr>
          <w:p w:rsidR="00E408D8" w:rsidRPr="00E408D8" w:rsidRDefault="00E408D8" w:rsidP="00E408D8">
            <w:pPr>
              <w:ind w:left="-173" w:right="-94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E408D8">
              <w:rPr>
                <w:rFonts w:ascii="Times New Roman" w:hAnsi="Times New Roman" w:cs="Times New Roman"/>
                <w:sz w:val="14"/>
                <w:szCs w:val="18"/>
              </w:rPr>
              <w:t>к-во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E408D8">
              <w:rPr>
                <w:rFonts w:ascii="Times New Roman" w:hAnsi="Times New Roman" w:cs="Times New Roman"/>
                <w:sz w:val="14"/>
                <w:szCs w:val="18"/>
              </w:rPr>
              <w:t>%</w:t>
            </w:r>
          </w:p>
        </w:tc>
        <w:tc>
          <w:tcPr>
            <w:tcW w:w="284" w:type="dxa"/>
            <w:vAlign w:val="center"/>
          </w:tcPr>
          <w:p w:rsidR="00E408D8" w:rsidRPr="00E408D8" w:rsidRDefault="00E408D8" w:rsidP="00E408D8">
            <w:pPr>
              <w:ind w:left="-173" w:right="-94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E408D8">
              <w:rPr>
                <w:rFonts w:ascii="Times New Roman" w:hAnsi="Times New Roman" w:cs="Times New Roman"/>
                <w:sz w:val="14"/>
                <w:szCs w:val="18"/>
              </w:rPr>
              <w:t>к-во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E408D8">
              <w:rPr>
                <w:rFonts w:ascii="Times New Roman" w:hAnsi="Times New Roman" w:cs="Times New Roman"/>
                <w:sz w:val="14"/>
                <w:szCs w:val="18"/>
              </w:rPr>
              <w:t>%</w:t>
            </w:r>
          </w:p>
        </w:tc>
        <w:tc>
          <w:tcPr>
            <w:tcW w:w="284" w:type="dxa"/>
            <w:vAlign w:val="center"/>
          </w:tcPr>
          <w:p w:rsidR="00E408D8" w:rsidRPr="00E408D8" w:rsidRDefault="00E408D8" w:rsidP="00E408D8">
            <w:pPr>
              <w:ind w:left="-173" w:right="-94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E408D8">
              <w:rPr>
                <w:rFonts w:ascii="Times New Roman" w:hAnsi="Times New Roman" w:cs="Times New Roman"/>
                <w:sz w:val="14"/>
                <w:szCs w:val="18"/>
              </w:rPr>
              <w:t>к-во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E408D8">
              <w:rPr>
                <w:rFonts w:ascii="Times New Roman" w:hAnsi="Times New Roman" w:cs="Times New Roman"/>
                <w:sz w:val="14"/>
                <w:szCs w:val="18"/>
              </w:rPr>
              <w:t>%</w:t>
            </w:r>
          </w:p>
        </w:tc>
        <w:tc>
          <w:tcPr>
            <w:tcW w:w="277" w:type="dxa"/>
            <w:tcBorders>
              <w:right w:val="single" w:sz="2" w:space="0" w:color="auto"/>
            </w:tcBorders>
            <w:vAlign w:val="center"/>
          </w:tcPr>
          <w:p w:rsidR="00E408D8" w:rsidRPr="00E408D8" w:rsidRDefault="00E408D8" w:rsidP="00E408D8">
            <w:pPr>
              <w:ind w:left="-173" w:right="-94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E408D8">
              <w:rPr>
                <w:rFonts w:ascii="Times New Roman" w:hAnsi="Times New Roman" w:cs="Times New Roman"/>
                <w:sz w:val="14"/>
                <w:szCs w:val="18"/>
              </w:rPr>
              <w:t>к-во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E408D8" w:rsidRPr="00E408D8" w:rsidRDefault="00E408D8" w:rsidP="00E408D8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E408D8">
              <w:rPr>
                <w:rFonts w:ascii="Times New Roman" w:hAnsi="Times New Roman" w:cs="Times New Roman"/>
                <w:sz w:val="14"/>
                <w:szCs w:val="18"/>
              </w:rPr>
              <w:t>%</w:t>
            </w:r>
          </w:p>
        </w:tc>
      </w:tr>
      <w:tr w:rsidR="00E408D8" w:rsidRPr="00E408D8" w:rsidTr="00E408D8">
        <w:tc>
          <w:tcPr>
            <w:tcW w:w="1526" w:type="dxa"/>
          </w:tcPr>
          <w:p w:rsidR="00E408D8" w:rsidRPr="00E408D8" w:rsidRDefault="00E408D8" w:rsidP="00E408D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Списочный состав</w:t>
            </w:r>
          </w:p>
        </w:tc>
        <w:tc>
          <w:tcPr>
            <w:tcW w:w="290" w:type="dxa"/>
            <w:vAlign w:val="center"/>
          </w:tcPr>
          <w:p w:rsidR="00E408D8" w:rsidRPr="00A26B5B" w:rsidRDefault="00E408D8" w:rsidP="00A26B5B">
            <w:pPr>
              <w:ind w:left="-190" w:right="-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B5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E408D8" w:rsidRPr="00A26B5B" w:rsidRDefault="00E408D8" w:rsidP="00A26B5B">
            <w:pPr>
              <w:ind w:left="-190" w:right="-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B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4" w:type="dxa"/>
            <w:vAlign w:val="center"/>
          </w:tcPr>
          <w:p w:rsidR="00E408D8" w:rsidRPr="00A26B5B" w:rsidRDefault="00E408D8" w:rsidP="00A26B5B">
            <w:pPr>
              <w:ind w:left="-190" w:right="-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B5B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425" w:type="dxa"/>
            <w:vAlign w:val="center"/>
          </w:tcPr>
          <w:p w:rsidR="00E408D8" w:rsidRPr="00A26B5B" w:rsidRDefault="00E408D8" w:rsidP="00A26B5B">
            <w:pPr>
              <w:ind w:left="-190" w:right="-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B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" w:type="dxa"/>
            <w:vAlign w:val="center"/>
          </w:tcPr>
          <w:p w:rsidR="00E408D8" w:rsidRPr="00A26B5B" w:rsidRDefault="00E408D8" w:rsidP="00A26B5B">
            <w:pPr>
              <w:ind w:left="-190" w:right="-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B5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26" w:type="dxa"/>
            <w:vAlign w:val="center"/>
          </w:tcPr>
          <w:p w:rsidR="00E408D8" w:rsidRPr="00A26B5B" w:rsidRDefault="00E408D8" w:rsidP="00A26B5B">
            <w:pPr>
              <w:ind w:left="-190" w:right="-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B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" w:type="dxa"/>
            <w:vAlign w:val="center"/>
          </w:tcPr>
          <w:p w:rsidR="00E408D8" w:rsidRPr="00A26B5B" w:rsidRDefault="00E408D8" w:rsidP="00A26B5B">
            <w:pPr>
              <w:ind w:left="-190" w:right="-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B5B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25" w:type="dxa"/>
            <w:vAlign w:val="center"/>
          </w:tcPr>
          <w:p w:rsidR="00E408D8" w:rsidRPr="00A26B5B" w:rsidRDefault="00E408D8" w:rsidP="00A26B5B">
            <w:pPr>
              <w:ind w:left="-190" w:right="-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B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4" w:type="dxa"/>
            <w:vAlign w:val="center"/>
          </w:tcPr>
          <w:p w:rsidR="00E408D8" w:rsidRPr="00A26B5B" w:rsidRDefault="00E408D8" w:rsidP="00A26B5B">
            <w:pPr>
              <w:ind w:left="-190" w:right="-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B5B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25" w:type="dxa"/>
            <w:vAlign w:val="center"/>
          </w:tcPr>
          <w:p w:rsidR="00E408D8" w:rsidRPr="00A26B5B" w:rsidRDefault="00E408D8" w:rsidP="00A26B5B">
            <w:pPr>
              <w:ind w:left="-190" w:right="-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B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4" w:type="dxa"/>
            <w:vAlign w:val="center"/>
          </w:tcPr>
          <w:p w:rsidR="00E408D8" w:rsidRPr="00A26B5B" w:rsidRDefault="00E408D8" w:rsidP="00A26B5B">
            <w:pPr>
              <w:ind w:left="-190" w:right="-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B5B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:rsidR="00E408D8" w:rsidRPr="00A26B5B" w:rsidRDefault="00E408D8" w:rsidP="00A26B5B">
            <w:pPr>
              <w:ind w:left="-190" w:right="-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B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" w:type="dxa"/>
            <w:vAlign w:val="center"/>
          </w:tcPr>
          <w:p w:rsidR="00E408D8" w:rsidRPr="00A26B5B" w:rsidRDefault="00E408D8" w:rsidP="00A26B5B">
            <w:pPr>
              <w:ind w:left="-190" w:right="-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B5B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26" w:type="dxa"/>
            <w:vAlign w:val="center"/>
          </w:tcPr>
          <w:p w:rsidR="00E408D8" w:rsidRPr="00A26B5B" w:rsidRDefault="00E408D8" w:rsidP="00A26B5B">
            <w:pPr>
              <w:ind w:left="-190" w:right="-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B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" w:type="dxa"/>
            <w:vAlign w:val="center"/>
          </w:tcPr>
          <w:p w:rsidR="00E408D8" w:rsidRPr="00A26B5B" w:rsidRDefault="00E408D8" w:rsidP="00A26B5B">
            <w:pPr>
              <w:ind w:left="-190" w:right="-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B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vAlign w:val="center"/>
          </w:tcPr>
          <w:p w:rsidR="00E408D8" w:rsidRPr="00A26B5B" w:rsidRDefault="00E408D8" w:rsidP="00A26B5B">
            <w:pPr>
              <w:ind w:left="-190" w:right="-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B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4" w:type="dxa"/>
            <w:vAlign w:val="center"/>
          </w:tcPr>
          <w:p w:rsidR="00E408D8" w:rsidRPr="00A26B5B" w:rsidRDefault="00E408D8" w:rsidP="00A26B5B">
            <w:pPr>
              <w:ind w:left="-190" w:right="-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B5B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vAlign w:val="center"/>
          </w:tcPr>
          <w:p w:rsidR="00E408D8" w:rsidRPr="00A26B5B" w:rsidRDefault="00E408D8" w:rsidP="00A26B5B">
            <w:pPr>
              <w:ind w:left="-190" w:right="-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B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4" w:type="dxa"/>
            <w:vAlign w:val="center"/>
          </w:tcPr>
          <w:p w:rsidR="00E408D8" w:rsidRPr="00A26B5B" w:rsidRDefault="00E408D8" w:rsidP="00A26B5B">
            <w:pPr>
              <w:ind w:left="-190" w:right="-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B5B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vAlign w:val="center"/>
          </w:tcPr>
          <w:p w:rsidR="00E408D8" w:rsidRPr="00A26B5B" w:rsidRDefault="00E408D8" w:rsidP="00A26B5B">
            <w:pPr>
              <w:ind w:left="-190" w:right="-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B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77" w:type="dxa"/>
            <w:tcBorders>
              <w:right w:val="single" w:sz="2" w:space="0" w:color="auto"/>
            </w:tcBorders>
            <w:vAlign w:val="center"/>
          </w:tcPr>
          <w:p w:rsidR="00E408D8" w:rsidRPr="00A26B5B" w:rsidRDefault="00E408D8" w:rsidP="00A26B5B">
            <w:pPr>
              <w:ind w:left="-190" w:right="-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B5B"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E408D8" w:rsidRPr="00A26B5B" w:rsidRDefault="00E408D8" w:rsidP="00A26B5B">
            <w:pPr>
              <w:ind w:left="-190" w:right="-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B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408D8" w:rsidRPr="00E408D8" w:rsidTr="00E408D8">
        <w:tc>
          <w:tcPr>
            <w:tcW w:w="1526" w:type="dxa"/>
          </w:tcPr>
          <w:p w:rsidR="00E408D8" w:rsidRPr="00E408D8" w:rsidRDefault="00E408D8" w:rsidP="00E408D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Всего детей обследовано</w:t>
            </w:r>
          </w:p>
        </w:tc>
        <w:tc>
          <w:tcPr>
            <w:tcW w:w="290" w:type="dxa"/>
            <w:vAlign w:val="center"/>
          </w:tcPr>
          <w:p w:rsidR="00E408D8" w:rsidRPr="00A26B5B" w:rsidRDefault="00E408D8" w:rsidP="00A26B5B">
            <w:pPr>
              <w:ind w:left="-190" w:right="-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B5B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vAlign w:val="center"/>
          </w:tcPr>
          <w:p w:rsidR="00E408D8" w:rsidRPr="00A26B5B" w:rsidRDefault="00E408D8" w:rsidP="00A26B5B">
            <w:pPr>
              <w:ind w:left="-190" w:right="-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B5B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284" w:type="dxa"/>
            <w:vAlign w:val="center"/>
          </w:tcPr>
          <w:p w:rsidR="00E408D8" w:rsidRPr="00A26B5B" w:rsidRDefault="00E408D8" w:rsidP="00A26B5B">
            <w:pPr>
              <w:ind w:left="-190" w:right="-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B5B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vAlign w:val="center"/>
          </w:tcPr>
          <w:p w:rsidR="00E408D8" w:rsidRPr="00A26B5B" w:rsidRDefault="00E408D8" w:rsidP="00A26B5B">
            <w:pPr>
              <w:ind w:left="-190" w:right="-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B5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83" w:type="dxa"/>
            <w:vAlign w:val="center"/>
          </w:tcPr>
          <w:p w:rsidR="00E408D8" w:rsidRPr="00A26B5B" w:rsidRDefault="00E408D8" w:rsidP="00A26B5B">
            <w:pPr>
              <w:ind w:left="-190" w:right="-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B5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26" w:type="dxa"/>
            <w:vAlign w:val="center"/>
          </w:tcPr>
          <w:p w:rsidR="00E408D8" w:rsidRPr="00A26B5B" w:rsidRDefault="00E408D8" w:rsidP="00A26B5B">
            <w:pPr>
              <w:ind w:left="-190" w:right="-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B5B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83" w:type="dxa"/>
            <w:vAlign w:val="center"/>
          </w:tcPr>
          <w:p w:rsidR="00E408D8" w:rsidRPr="00A26B5B" w:rsidRDefault="00E408D8" w:rsidP="00A26B5B">
            <w:pPr>
              <w:ind w:left="-190" w:right="-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B5B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25" w:type="dxa"/>
            <w:vAlign w:val="center"/>
          </w:tcPr>
          <w:p w:rsidR="00E408D8" w:rsidRPr="00A26B5B" w:rsidRDefault="00E408D8" w:rsidP="00A26B5B">
            <w:pPr>
              <w:ind w:left="-190" w:right="-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B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4" w:type="dxa"/>
            <w:vAlign w:val="center"/>
          </w:tcPr>
          <w:p w:rsidR="00E408D8" w:rsidRPr="00A26B5B" w:rsidRDefault="00E408D8" w:rsidP="00A26B5B">
            <w:pPr>
              <w:ind w:left="-190" w:right="-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B5B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vAlign w:val="center"/>
          </w:tcPr>
          <w:p w:rsidR="00E408D8" w:rsidRPr="00A26B5B" w:rsidRDefault="00E408D8" w:rsidP="00A26B5B">
            <w:pPr>
              <w:ind w:left="-190" w:right="-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B5B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284" w:type="dxa"/>
            <w:vAlign w:val="center"/>
          </w:tcPr>
          <w:p w:rsidR="00E408D8" w:rsidRPr="00A26B5B" w:rsidRDefault="00E408D8" w:rsidP="00A26B5B">
            <w:pPr>
              <w:ind w:left="-190" w:right="-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B5B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:rsidR="00E408D8" w:rsidRPr="00A26B5B" w:rsidRDefault="00E408D8" w:rsidP="00A26B5B">
            <w:pPr>
              <w:ind w:left="-190" w:right="-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B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" w:type="dxa"/>
            <w:vAlign w:val="center"/>
          </w:tcPr>
          <w:p w:rsidR="00E408D8" w:rsidRPr="00A26B5B" w:rsidRDefault="00E408D8" w:rsidP="00A26B5B">
            <w:pPr>
              <w:ind w:left="-190" w:right="-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B5B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26" w:type="dxa"/>
            <w:vAlign w:val="center"/>
          </w:tcPr>
          <w:p w:rsidR="00E408D8" w:rsidRPr="00A26B5B" w:rsidRDefault="00E408D8" w:rsidP="00A26B5B">
            <w:pPr>
              <w:ind w:left="-190" w:right="-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B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" w:type="dxa"/>
            <w:vAlign w:val="center"/>
          </w:tcPr>
          <w:p w:rsidR="00E408D8" w:rsidRPr="00A26B5B" w:rsidRDefault="00E408D8" w:rsidP="00A26B5B">
            <w:pPr>
              <w:ind w:left="-190" w:right="-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B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vAlign w:val="center"/>
          </w:tcPr>
          <w:p w:rsidR="00E408D8" w:rsidRPr="00A26B5B" w:rsidRDefault="00E408D8" w:rsidP="00A26B5B">
            <w:pPr>
              <w:ind w:left="-190" w:right="-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B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4" w:type="dxa"/>
            <w:vAlign w:val="center"/>
          </w:tcPr>
          <w:p w:rsidR="00E408D8" w:rsidRPr="00A26B5B" w:rsidRDefault="00E408D8" w:rsidP="00A26B5B">
            <w:pPr>
              <w:ind w:left="-190" w:right="-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B5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vAlign w:val="center"/>
          </w:tcPr>
          <w:p w:rsidR="00E408D8" w:rsidRPr="00A26B5B" w:rsidRDefault="00E408D8" w:rsidP="00A26B5B">
            <w:pPr>
              <w:ind w:left="-190" w:right="-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B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4" w:type="dxa"/>
            <w:vAlign w:val="center"/>
          </w:tcPr>
          <w:p w:rsidR="00E408D8" w:rsidRPr="00A26B5B" w:rsidRDefault="00E408D8" w:rsidP="00A26B5B">
            <w:pPr>
              <w:ind w:left="-190" w:right="-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B5B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vAlign w:val="center"/>
          </w:tcPr>
          <w:p w:rsidR="00E408D8" w:rsidRPr="00A26B5B" w:rsidRDefault="00E408D8" w:rsidP="00A26B5B">
            <w:pPr>
              <w:ind w:left="-190" w:right="-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B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77" w:type="dxa"/>
            <w:tcBorders>
              <w:right w:val="single" w:sz="2" w:space="0" w:color="auto"/>
            </w:tcBorders>
            <w:vAlign w:val="center"/>
          </w:tcPr>
          <w:p w:rsidR="00E408D8" w:rsidRPr="00A26B5B" w:rsidRDefault="00E408D8" w:rsidP="00A26B5B">
            <w:pPr>
              <w:ind w:left="-190" w:right="-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B5B">
              <w:rPr>
                <w:rFonts w:ascii="Times New Roman" w:hAnsi="Times New Roman" w:cs="Times New Roman"/>
                <w:b/>
                <w:sz w:val="18"/>
                <w:szCs w:val="18"/>
              </w:rPr>
              <w:t>214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E408D8" w:rsidRPr="00A26B5B" w:rsidRDefault="00E408D8" w:rsidP="00A26B5B">
            <w:pPr>
              <w:ind w:left="-190" w:right="-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B5B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E408D8" w:rsidRPr="00E408D8" w:rsidTr="00E408D8">
        <w:tc>
          <w:tcPr>
            <w:tcW w:w="9322" w:type="dxa"/>
            <w:gridSpan w:val="23"/>
          </w:tcPr>
          <w:p w:rsidR="00E408D8" w:rsidRPr="00E408D8" w:rsidRDefault="00E408D8" w:rsidP="00E408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Характеристики развития детей</w:t>
            </w:r>
          </w:p>
        </w:tc>
      </w:tr>
      <w:tr w:rsidR="00E408D8" w:rsidRPr="00E408D8" w:rsidTr="00E408D8">
        <w:tc>
          <w:tcPr>
            <w:tcW w:w="1526" w:type="dxa"/>
          </w:tcPr>
          <w:p w:rsidR="00E408D8" w:rsidRPr="00E408D8" w:rsidRDefault="00E408D8" w:rsidP="00E408D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доля детей, имеющих выс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кий уровень развития личн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 xml:space="preserve">стных качеств </w:t>
            </w:r>
          </w:p>
        </w:tc>
        <w:tc>
          <w:tcPr>
            <w:tcW w:w="290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284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83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26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283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4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4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83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83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84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84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77" w:type="dxa"/>
            <w:tcBorders>
              <w:right w:val="single" w:sz="2" w:space="0" w:color="auto"/>
            </w:tcBorders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39,7</w:t>
            </w:r>
          </w:p>
        </w:tc>
      </w:tr>
      <w:tr w:rsidR="00E408D8" w:rsidRPr="00E408D8" w:rsidTr="00E408D8">
        <w:tc>
          <w:tcPr>
            <w:tcW w:w="1526" w:type="dxa"/>
          </w:tcPr>
          <w:p w:rsidR="00E408D8" w:rsidRPr="00E408D8" w:rsidRDefault="00E408D8" w:rsidP="00E408D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доля детей, имеющих сре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ний уровень развития личн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 xml:space="preserve">стных качеств </w:t>
            </w:r>
          </w:p>
        </w:tc>
        <w:tc>
          <w:tcPr>
            <w:tcW w:w="290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4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83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283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84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84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83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83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84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84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77" w:type="dxa"/>
            <w:tcBorders>
              <w:right w:val="single" w:sz="2" w:space="0" w:color="auto"/>
            </w:tcBorders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53,8</w:t>
            </w:r>
          </w:p>
        </w:tc>
      </w:tr>
      <w:tr w:rsidR="00E408D8" w:rsidRPr="00E408D8" w:rsidTr="00E408D8">
        <w:tc>
          <w:tcPr>
            <w:tcW w:w="1526" w:type="dxa"/>
          </w:tcPr>
          <w:p w:rsidR="00E408D8" w:rsidRPr="00E408D8" w:rsidRDefault="00E408D8" w:rsidP="00E408D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доля детей, имеющих ни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кий уровень развития личн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стных качеств</w:t>
            </w:r>
          </w:p>
        </w:tc>
        <w:tc>
          <w:tcPr>
            <w:tcW w:w="290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3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4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3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4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7" w:type="dxa"/>
            <w:tcBorders>
              <w:right w:val="single" w:sz="2" w:space="0" w:color="auto"/>
            </w:tcBorders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E408D8" w:rsidRPr="00E408D8" w:rsidRDefault="00E408D8" w:rsidP="00E408D8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6,5</w:t>
            </w:r>
          </w:p>
        </w:tc>
      </w:tr>
      <w:tr w:rsidR="00E408D8" w:rsidRPr="00E408D8" w:rsidTr="00E408D8">
        <w:tc>
          <w:tcPr>
            <w:tcW w:w="9322" w:type="dxa"/>
            <w:gridSpan w:val="23"/>
          </w:tcPr>
          <w:p w:rsidR="00E408D8" w:rsidRPr="00E408D8" w:rsidRDefault="00E408D8" w:rsidP="00E408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Соответствие показателей развития детей ожиданиям родителей</w:t>
            </w:r>
          </w:p>
        </w:tc>
      </w:tr>
      <w:tr w:rsidR="00E408D8" w:rsidRPr="00E408D8" w:rsidTr="00E408D8">
        <w:tc>
          <w:tcPr>
            <w:tcW w:w="1526" w:type="dxa"/>
          </w:tcPr>
          <w:p w:rsidR="00E408D8" w:rsidRPr="00E408D8" w:rsidRDefault="00E408D8" w:rsidP="00E408D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доля родителей, удовлетворе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ных успехами своего ребенка</w:t>
            </w:r>
          </w:p>
        </w:tc>
        <w:tc>
          <w:tcPr>
            <w:tcW w:w="290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4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283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26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83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284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4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83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26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83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84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284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77" w:type="dxa"/>
            <w:tcBorders>
              <w:right w:val="single" w:sz="2" w:space="0" w:color="auto"/>
            </w:tcBorders>
            <w:vAlign w:val="center"/>
          </w:tcPr>
          <w:p w:rsidR="00E408D8" w:rsidRPr="00E408D8" w:rsidRDefault="00E408D8" w:rsidP="00E408D8">
            <w:pPr>
              <w:ind w:left="-115" w:righ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177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E408D8" w:rsidRPr="00E408D8" w:rsidRDefault="00E408D8" w:rsidP="00E408D8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82,7</w:t>
            </w:r>
          </w:p>
        </w:tc>
      </w:tr>
      <w:tr w:rsidR="00E408D8" w:rsidRPr="00E408D8" w:rsidTr="00E408D8">
        <w:tc>
          <w:tcPr>
            <w:tcW w:w="1526" w:type="dxa"/>
          </w:tcPr>
          <w:p w:rsidR="00E408D8" w:rsidRPr="00E408D8" w:rsidRDefault="00E408D8" w:rsidP="00E408D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доля родителей, не вполне удо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летворенных успехами своего ребенка</w:t>
            </w:r>
          </w:p>
        </w:tc>
        <w:tc>
          <w:tcPr>
            <w:tcW w:w="290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3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3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4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4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3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83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84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4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7" w:type="dxa"/>
            <w:tcBorders>
              <w:right w:val="single" w:sz="2" w:space="0" w:color="auto"/>
            </w:tcBorders>
            <w:vAlign w:val="center"/>
          </w:tcPr>
          <w:p w:rsidR="00E408D8" w:rsidRPr="00E408D8" w:rsidRDefault="00E408D8" w:rsidP="00E408D8">
            <w:pPr>
              <w:ind w:left="-115" w:righ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E408D8" w:rsidRPr="00E408D8" w:rsidRDefault="00E408D8" w:rsidP="00E408D8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15,9</w:t>
            </w:r>
          </w:p>
        </w:tc>
      </w:tr>
      <w:tr w:rsidR="00E408D8" w:rsidRPr="00E408D8" w:rsidTr="00E408D8">
        <w:tc>
          <w:tcPr>
            <w:tcW w:w="1526" w:type="dxa"/>
          </w:tcPr>
          <w:p w:rsidR="00E408D8" w:rsidRPr="00E408D8" w:rsidRDefault="00E408D8" w:rsidP="00E408D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доля родителей, не удовлетв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ренных успех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ми своего р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бенка</w:t>
            </w:r>
          </w:p>
        </w:tc>
        <w:tc>
          <w:tcPr>
            <w:tcW w:w="290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" w:type="dxa"/>
            <w:tcBorders>
              <w:right w:val="single" w:sz="2" w:space="0" w:color="auto"/>
            </w:tcBorders>
            <w:vAlign w:val="center"/>
          </w:tcPr>
          <w:p w:rsidR="00E408D8" w:rsidRPr="00E408D8" w:rsidRDefault="00E408D8" w:rsidP="00E408D8">
            <w:pPr>
              <w:ind w:left="-115" w:righ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E408D8" w:rsidRPr="00E408D8" w:rsidRDefault="00E408D8" w:rsidP="00E408D8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1,4</w:t>
            </w:r>
          </w:p>
        </w:tc>
      </w:tr>
      <w:tr w:rsidR="00E408D8" w:rsidRPr="00E408D8" w:rsidTr="00E408D8">
        <w:tc>
          <w:tcPr>
            <w:tcW w:w="9322" w:type="dxa"/>
            <w:gridSpan w:val="23"/>
          </w:tcPr>
          <w:p w:rsidR="00E408D8" w:rsidRPr="00E408D8" w:rsidRDefault="00E408D8" w:rsidP="00E408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Соответствие уровня оказания образовательных услуг ожиданиям родителей</w:t>
            </w:r>
          </w:p>
        </w:tc>
      </w:tr>
      <w:tr w:rsidR="00E408D8" w:rsidRPr="00E408D8" w:rsidTr="00E408D8">
        <w:tc>
          <w:tcPr>
            <w:tcW w:w="1526" w:type="dxa"/>
          </w:tcPr>
          <w:p w:rsidR="00E408D8" w:rsidRPr="00E408D8" w:rsidRDefault="00E408D8" w:rsidP="00E408D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доля родителей, полагающих уровень образ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вательных услуг высоким</w:t>
            </w:r>
          </w:p>
        </w:tc>
        <w:tc>
          <w:tcPr>
            <w:tcW w:w="290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4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283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26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83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84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83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26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283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84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284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277" w:type="dxa"/>
            <w:tcBorders>
              <w:right w:val="single" w:sz="2" w:space="0" w:color="auto"/>
            </w:tcBorders>
            <w:vAlign w:val="center"/>
          </w:tcPr>
          <w:p w:rsidR="00E408D8" w:rsidRPr="00E408D8" w:rsidRDefault="00E408D8" w:rsidP="00E408D8">
            <w:pPr>
              <w:ind w:left="-115" w:righ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142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E408D8" w:rsidRPr="00E408D8" w:rsidRDefault="00E408D8" w:rsidP="00E408D8">
            <w:pPr>
              <w:ind w:left="-115" w:righ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66,4</w:t>
            </w:r>
          </w:p>
        </w:tc>
      </w:tr>
      <w:tr w:rsidR="00E408D8" w:rsidRPr="00E408D8" w:rsidTr="00E408D8">
        <w:tc>
          <w:tcPr>
            <w:tcW w:w="1526" w:type="dxa"/>
          </w:tcPr>
          <w:p w:rsidR="00E408D8" w:rsidRPr="00E408D8" w:rsidRDefault="00E408D8" w:rsidP="00E408D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доля родителей, полагающих уровень образ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вательных услуг средним</w:t>
            </w:r>
          </w:p>
        </w:tc>
        <w:tc>
          <w:tcPr>
            <w:tcW w:w="290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3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3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4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84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3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3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84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4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77" w:type="dxa"/>
            <w:tcBorders>
              <w:right w:val="single" w:sz="2" w:space="0" w:color="auto"/>
            </w:tcBorders>
            <w:vAlign w:val="center"/>
          </w:tcPr>
          <w:p w:rsidR="00E408D8" w:rsidRPr="00E408D8" w:rsidRDefault="00E408D8" w:rsidP="00E408D8">
            <w:pPr>
              <w:ind w:left="-115" w:righ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E408D8" w:rsidRPr="00E408D8" w:rsidRDefault="00E408D8" w:rsidP="00E408D8">
            <w:pPr>
              <w:ind w:left="-115" w:righ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32,7</w:t>
            </w:r>
          </w:p>
        </w:tc>
      </w:tr>
      <w:tr w:rsidR="00E408D8" w:rsidRPr="00E408D8" w:rsidTr="00E408D8">
        <w:tc>
          <w:tcPr>
            <w:tcW w:w="1526" w:type="dxa"/>
          </w:tcPr>
          <w:p w:rsidR="00E408D8" w:rsidRPr="00E408D8" w:rsidRDefault="00E408D8" w:rsidP="00E408D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доля родителей, полагающих уровень образ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вательных услуг низким</w:t>
            </w:r>
          </w:p>
        </w:tc>
        <w:tc>
          <w:tcPr>
            <w:tcW w:w="290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E408D8" w:rsidRPr="00E408D8" w:rsidRDefault="00E408D8" w:rsidP="00E408D8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" w:type="dxa"/>
            <w:tcBorders>
              <w:right w:val="single" w:sz="2" w:space="0" w:color="auto"/>
            </w:tcBorders>
            <w:vAlign w:val="center"/>
          </w:tcPr>
          <w:p w:rsidR="00E408D8" w:rsidRPr="00E408D8" w:rsidRDefault="00E408D8" w:rsidP="00E408D8">
            <w:pPr>
              <w:ind w:left="-115" w:righ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E408D8" w:rsidRPr="00E408D8" w:rsidRDefault="00E408D8" w:rsidP="00E408D8">
            <w:pPr>
              <w:ind w:left="-115" w:righ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0,9</w:t>
            </w:r>
          </w:p>
        </w:tc>
      </w:tr>
    </w:tbl>
    <w:p w:rsidR="00E408D8" w:rsidRPr="00E408D8" w:rsidRDefault="00E408D8" w:rsidP="00E408D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8D8" w:rsidRPr="00E408D8" w:rsidRDefault="00E408D8" w:rsidP="00E408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08D8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E408D8" w:rsidRPr="00E408D8" w:rsidRDefault="00E408D8" w:rsidP="00E408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8D8">
        <w:rPr>
          <w:rFonts w:ascii="Times New Roman" w:hAnsi="Times New Roman" w:cs="Times New Roman"/>
          <w:bCs/>
          <w:sz w:val="24"/>
          <w:szCs w:val="24"/>
        </w:rPr>
        <w:t xml:space="preserve">В ДОУ </w:t>
      </w:r>
      <w:r w:rsidRPr="00E408D8">
        <w:rPr>
          <w:rFonts w:ascii="Times New Roman" w:hAnsi="Times New Roman" w:cs="Times New Roman"/>
          <w:sz w:val="24"/>
          <w:szCs w:val="24"/>
        </w:rPr>
        <w:t>доля детей, имеющих высокий уровень развития личностных качеств соста</w:t>
      </w:r>
      <w:r w:rsidRPr="00E408D8">
        <w:rPr>
          <w:rFonts w:ascii="Times New Roman" w:hAnsi="Times New Roman" w:cs="Times New Roman"/>
          <w:sz w:val="24"/>
          <w:szCs w:val="24"/>
        </w:rPr>
        <w:t>в</w:t>
      </w:r>
      <w:r w:rsidRPr="00E408D8">
        <w:rPr>
          <w:rFonts w:ascii="Times New Roman" w:hAnsi="Times New Roman" w:cs="Times New Roman"/>
          <w:sz w:val="24"/>
          <w:szCs w:val="24"/>
        </w:rPr>
        <w:t>ляет 39,7%, что на 0,2% ниже показателей 2016 года; доля детей, имеющих средний ур</w:t>
      </w:r>
      <w:r w:rsidRPr="00E408D8">
        <w:rPr>
          <w:rFonts w:ascii="Times New Roman" w:hAnsi="Times New Roman" w:cs="Times New Roman"/>
          <w:sz w:val="24"/>
          <w:szCs w:val="24"/>
        </w:rPr>
        <w:t>о</w:t>
      </w:r>
      <w:r w:rsidRPr="00E408D8">
        <w:rPr>
          <w:rFonts w:ascii="Times New Roman" w:hAnsi="Times New Roman" w:cs="Times New Roman"/>
          <w:sz w:val="24"/>
          <w:szCs w:val="24"/>
        </w:rPr>
        <w:t>вень развития личностных качеств составляет 53,8%, что на 6,3% выше показателей 2016 года, а доля детей, имеющих низкий уровень развития личностных качеств составила 6,5%, что на 6,1% ниже прошлого года.</w:t>
      </w:r>
      <w:r w:rsidRPr="00E408D8">
        <w:rPr>
          <w:rFonts w:ascii="Times New Roman" w:hAnsi="Times New Roman" w:cs="Times New Roman"/>
          <w:bCs/>
          <w:sz w:val="24"/>
          <w:szCs w:val="24"/>
        </w:rPr>
        <w:t xml:space="preserve"> Таким образом, можно сделать вывод за 2017 год в целом освоение </w:t>
      </w:r>
      <w:r w:rsidRPr="00E408D8">
        <w:rPr>
          <w:rFonts w:ascii="Times New Roman" w:hAnsi="Times New Roman" w:cs="Times New Roman"/>
          <w:sz w:val="24"/>
          <w:szCs w:val="24"/>
        </w:rPr>
        <w:t>направлений развития и образования в соответствии с ФГОС ДО</w:t>
      </w:r>
      <w:r w:rsidRPr="00E40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8D8">
        <w:rPr>
          <w:rFonts w:ascii="Times New Roman" w:hAnsi="Times New Roman" w:cs="Times New Roman"/>
          <w:bCs/>
          <w:sz w:val="24"/>
          <w:szCs w:val="24"/>
        </w:rPr>
        <w:t>пов</w:t>
      </w:r>
      <w:r w:rsidRPr="00E408D8">
        <w:rPr>
          <w:rFonts w:ascii="Times New Roman" w:hAnsi="Times New Roman" w:cs="Times New Roman"/>
          <w:bCs/>
          <w:sz w:val="24"/>
          <w:szCs w:val="24"/>
        </w:rPr>
        <w:t>ы</w:t>
      </w:r>
      <w:r w:rsidRPr="00E408D8">
        <w:rPr>
          <w:rFonts w:ascii="Times New Roman" w:hAnsi="Times New Roman" w:cs="Times New Roman"/>
          <w:bCs/>
          <w:sz w:val="24"/>
          <w:szCs w:val="24"/>
        </w:rPr>
        <w:t>сился и находится на среднем уровне.</w:t>
      </w:r>
    </w:p>
    <w:p w:rsidR="00E408D8" w:rsidRPr="00E408D8" w:rsidRDefault="00E408D8" w:rsidP="00E40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lastRenderedPageBreak/>
        <w:t>Доля родителей (законных представителей), удовлетворенных успехами своего р</w:t>
      </w:r>
      <w:r w:rsidRPr="00E408D8">
        <w:rPr>
          <w:rFonts w:ascii="Times New Roman" w:hAnsi="Times New Roman" w:cs="Times New Roman"/>
          <w:sz w:val="24"/>
          <w:szCs w:val="24"/>
        </w:rPr>
        <w:t>е</w:t>
      </w:r>
      <w:r w:rsidRPr="00E408D8">
        <w:rPr>
          <w:rFonts w:ascii="Times New Roman" w:hAnsi="Times New Roman" w:cs="Times New Roman"/>
          <w:sz w:val="24"/>
          <w:szCs w:val="24"/>
        </w:rPr>
        <w:t>бенка составляет 82,7%, что на 3,8% больше показаний прошлого учебного года; доля р</w:t>
      </w:r>
      <w:r w:rsidRPr="00E408D8">
        <w:rPr>
          <w:rFonts w:ascii="Times New Roman" w:hAnsi="Times New Roman" w:cs="Times New Roman"/>
          <w:sz w:val="24"/>
          <w:szCs w:val="24"/>
        </w:rPr>
        <w:t>о</w:t>
      </w:r>
      <w:r w:rsidRPr="00E408D8">
        <w:rPr>
          <w:rFonts w:ascii="Times New Roman" w:hAnsi="Times New Roman" w:cs="Times New Roman"/>
          <w:sz w:val="24"/>
          <w:szCs w:val="24"/>
        </w:rPr>
        <w:t>дителей (законных представителей), не вполне удовлетворенных успехами своего ребенка – 15,9%, что на 3,4% ниже мнений 20</w:t>
      </w:r>
      <w:r w:rsidR="002D122E">
        <w:rPr>
          <w:rFonts w:ascii="Times New Roman" w:hAnsi="Times New Roman" w:cs="Times New Roman"/>
          <w:sz w:val="24"/>
          <w:szCs w:val="24"/>
        </w:rPr>
        <w:t>1</w:t>
      </w:r>
      <w:r w:rsidRPr="00E408D8">
        <w:rPr>
          <w:rFonts w:ascii="Times New Roman" w:hAnsi="Times New Roman" w:cs="Times New Roman"/>
          <w:sz w:val="24"/>
          <w:szCs w:val="24"/>
        </w:rPr>
        <w:t>6 года, а доля родителей (законных представит</w:t>
      </w:r>
      <w:r w:rsidRPr="00E408D8">
        <w:rPr>
          <w:rFonts w:ascii="Times New Roman" w:hAnsi="Times New Roman" w:cs="Times New Roman"/>
          <w:sz w:val="24"/>
          <w:szCs w:val="24"/>
        </w:rPr>
        <w:t>е</w:t>
      </w:r>
      <w:r w:rsidRPr="00E408D8">
        <w:rPr>
          <w:rFonts w:ascii="Times New Roman" w:hAnsi="Times New Roman" w:cs="Times New Roman"/>
          <w:sz w:val="24"/>
          <w:szCs w:val="24"/>
        </w:rPr>
        <w:t>лей), не удовлетворенных успехами своего ребенка составила 1,4%, что на 0,4% ниже п</w:t>
      </w:r>
      <w:r w:rsidRPr="00E408D8">
        <w:rPr>
          <w:rFonts w:ascii="Times New Roman" w:hAnsi="Times New Roman" w:cs="Times New Roman"/>
          <w:sz w:val="24"/>
          <w:szCs w:val="24"/>
        </w:rPr>
        <w:t>о</w:t>
      </w:r>
      <w:r w:rsidRPr="00E408D8">
        <w:rPr>
          <w:rFonts w:ascii="Times New Roman" w:hAnsi="Times New Roman" w:cs="Times New Roman"/>
          <w:sz w:val="24"/>
          <w:szCs w:val="24"/>
        </w:rPr>
        <w:t>казаний прошлого года. Можно сделать вывод, что в 2017 году родители (законные пре</w:t>
      </w:r>
      <w:r w:rsidRPr="00E408D8">
        <w:rPr>
          <w:rFonts w:ascii="Times New Roman" w:hAnsi="Times New Roman" w:cs="Times New Roman"/>
          <w:sz w:val="24"/>
          <w:szCs w:val="24"/>
        </w:rPr>
        <w:t>д</w:t>
      </w:r>
      <w:r w:rsidRPr="00E408D8">
        <w:rPr>
          <w:rFonts w:ascii="Times New Roman" w:hAnsi="Times New Roman" w:cs="Times New Roman"/>
          <w:sz w:val="24"/>
          <w:szCs w:val="24"/>
        </w:rPr>
        <w:t>ставители) воспитанников более удовлетворены успехами своих детей.</w:t>
      </w:r>
    </w:p>
    <w:p w:rsidR="00AC180E" w:rsidRPr="00E408D8" w:rsidRDefault="00E408D8" w:rsidP="00E408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408D8">
        <w:rPr>
          <w:rFonts w:ascii="Times New Roman" w:hAnsi="Times New Roman" w:cs="Times New Roman"/>
          <w:sz w:val="24"/>
        </w:rPr>
        <w:t>Доля родителей (законных представителей), полагающих уровень образовательных услуг высоким, составляет 66,4%, что на 3,1% выше показаний 2016 года, доля родителей (законных представителей), полагающих уровень образовательных услуг средним, - 32,7%, что на 1,8% ниже показаний прошлого года, а доля родителей (законных предст</w:t>
      </w:r>
      <w:r w:rsidRPr="00E408D8">
        <w:rPr>
          <w:rFonts w:ascii="Times New Roman" w:hAnsi="Times New Roman" w:cs="Times New Roman"/>
          <w:sz w:val="24"/>
        </w:rPr>
        <w:t>а</w:t>
      </w:r>
      <w:r w:rsidRPr="00E408D8">
        <w:rPr>
          <w:rFonts w:ascii="Times New Roman" w:hAnsi="Times New Roman" w:cs="Times New Roman"/>
          <w:sz w:val="24"/>
        </w:rPr>
        <w:t>вителей), полагающих уровень образовательных услуг низким, составила 0,9%, что на 1,1% меньше показаний 2016 года. То есть, больший процент родителей (законных пре</w:t>
      </w:r>
      <w:r w:rsidRPr="00E408D8">
        <w:rPr>
          <w:rFonts w:ascii="Times New Roman" w:hAnsi="Times New Roman" w:cs="Times New Roman"/>
          <w:sz w:val="24"/>
        </w:rPr>
        <w:t>д</w:t>
      </w:r>
      <w:r w:rsidRPr="00E408D8">
        <w:rPr>
          <w:rFonts w:ascii="Times New Roman" w:hAnsi="Times New Roman" w:cs="Times New Roman"/>
          <w:sz w:val="24"/>
        </w:rPr>
        <w:t>ставителей) в 2017 году удовлетворены уровнем образовательных услуг ДОУ.</w:t>
      </w:r>
    </w:p>
    <w:p w:rsidR="00AC180E" w:rsidRPr="00F47B30" w:rsidRDefault="00AC180E" w:rsidP="00DB02E1">
      <w:pPr>
        <w:pStyle w:val="a8"/>
        <w:rPr>
          <w:bCs w:val="0"/>
          <w:sz w:val="24"/>
        </w:rPr>
      </w:pPr>
    </w:p>
    <w:p w:rsidR="00AC180E" w:rsidRPr="00F47B30" w:rsidRDefault="00AC180E" w:rsidP="00DB02E1">
      <w:pPr>
        <w:pStyle w:val="a8"/>
        <w:rPr>
          <w:bCs w:val="0"/>
          <w:sz w:val="24"/>
        </w:rPr>
      </w:pPr>
      <w:r w:rsidRPr="00F47B30">
        <w:rPr>
          <w:bCs w:val="0"/>
          <w:sz w:val="24"/>
        </w:rPr>
        <w:t>Выводы и выявленные проблемы</w:t>
      </w:r>
    </w:p>
    <w:p w:rsidR="00E408D8" w:rsidRPr="00B7568D" w:rsidRDefault="00E408D8" w:rsidP="00E408D8">
      <w:pPr>
        <w:pStyle w:val="aa"/>
        <w:ind w:firstLine="567"/>
      </w:pPr>
      <w:r w:rsidRPr="00B7568D">
        <w:rPr>
          <w:bCs/>
        </w:rPr>
        <w:t xml:space="preserve">Таким образом, из приведенных </w:t>
      </w:r>
      <w:r w:rsidR="00A26B5B">
        <w:rPr>
          <w:bCs/>
        </w:rPr>
        <w:t>данных</w:t>
      </w:r>
      <w:r w:rsidRPr="00B7568D">
        <w:rPr>
          <w:bCs/>
        </w:rPr>
        <w:t xml:space="preserve"> видно, что работа по освоению </w:t>
      </w:r>
      <w:r w:rsidRPr="00B7568D">
        <w:t xml:space="preserve">направлений развития и образования в соответствии с ФГОС ДО </w:t>
      </w:r>
      <w:r w:rsidRPr="00B7568D">
        <w:rPr>
          <w:bCs/>
        </w:rPr>
        <w:t xml:space="preserve">в рамках реализации ООП МБДОУ «Детский сад № 137» </w:t>
      </w:r>
      <w:r w:rsidRPr="00B7568D">
        <w:t>ведется планомерно.</w:t>
      </w:r>
    </w:p>
    <w:p w:rsidR="00E408D8" w:rsidRPr="00B7568D" w:rsidRDefault="00E408D8" w:rsidP="00E408D8">
      <w:pPr>
        <w:pStyle w:val="a3"/>
        <w:ind w:firstLine="567"/>
        <w:jc w:val="both"/>
        <w:rPr>
          <w:b w:val="0"/>
          <w:sz w:val="24"/>
        </w:rPr>
      </w:pPr>
      <w:r w:rsidRPr="00B7568D">
        <w:rPr>
          <w:b w:val="0"/>
          <w:sz w:val="24"/>
        </w:rPr>
        <w:t xml:space="preserve">Знания детей расширяются и углубляются благодаря </w:t>
      </w:r>
    </w:p>
    <w:p w:rsidR="00E408D8" w:rsidRPr="00B7568D" w:rsidRDefault="00E408D8" w:rsidP="00E408D8">
      <w:pPr>
        <w:pStyle w:val="a3"/>
        <w:numPr>
          <w:ilvl w:val="0"/>
          <w:numId w:val="34"/>
        </w:numPr>
        <w:ind w:left="851"/>
        <w:jc w:val="both"/>
        <w:rPr>
          <w:b w:val="0"/>
          <w:sz w:val="24"/>
        </w:rPr>
      </w:pPr>
      <w:r w:rsidRPr="00B7568D">
        <w:rPr>
          <w:b w:val="0"/>
          <w:sz w:val="24"/>
        </w:rPr>
        <w:t>регулярному систематическому проведению воспитательно-образовательной де</w:t>
      </w:r>
      <w:r w:rsidRPr="00B7568D">
        <w:rPr>
          <w:b w:val="0"/>
          <w:sz w:val="24"/>
        </w:rPr>
        <w:t>я</w:t>
      </w:r>
      <w:r w:rsidRPr="00B7568D">
        <w:rPr>
          <w:b w:val="0"/>
          <w:sz w:val="24"/>
        </w:rPr>
        <w:t xml:space="preserve">тельности, </w:t>
      </w:r>
    </w:p>
    <w:p w:rsidR="00E408D8" w:rsidRPr="00B7568D" w:rsidRDefault="00E408D8" w:rsidP="00E408D8">
      <w:pPr>
        <w:pStyle w:val="a3"/>
        <w:numPr>
          <w:ilvl w:val="0"/>
          <w:numId w:val="34"/>
        </w:numPr>
        <w:ind w:left="851"/>
        <w:jc w:val="both"/>
        <w:rPr>
          <w:b w:val="0"/>
          <w:sz w:val="24"/>
        </w:rPr>
      </w:pPr>
      <w:r w:rsidRPr="00B7568D">
        <w:rPr>
          <w:b w:val="0"/>
          <w:sz w:val="24"/>
        </w:rPr>
        <w:t xml:space="preserve">работе с воспитанниками в соответствии с индивидуальными траекториями их развития, </w:t>
      </w:r>
    </w:p>
    <w:p w:rsidR="00E408D8" w:rsidRPr="00B7568D" w:rsidRDefault="00E408D8" w:rsidP="00E408D8">
      <w:pPr>
        <w:pStyle w:val="a3"/>
        <w:numPr>
          <w:ilvl w:val="0"/>
          <w:numId w:val="34"/>
        </w:numPr>
        <w:ind w:left="851"/>
        <w:jc w:val="both"/>
        <w:rPr>
          <w:b w:val="0"/>
          <w:sz w:val="24"/>
        </w:rPr>
      </w:pPr>
      <w:r w:rsidRPr="00B7568D">
        <w:rPr>
          <w:b w:val="0"/>
          <w:sz w:val="24"/>
        </w:rPr>
        <w:t xml:space="preserve">использованию разнообразных форм и методов, проектной деятельности. </w:t>
      </w:r>
    </w:p>
    <w:p w:rsidR="00E408D8" w:rsidRPr="00B7568D" w:rsidRDefault="00E408D8" w:rsidP="00E408D8">
      <w:pPr>
        <w:pStyle w:val="a8"/>
        <w:ind w:firstLine="426"/>
        <w:jc w:val="both"/>
        <w:rPr>
          <w:b w:val="0"/>
          <w:sz w:val="24"/>
        </w:rPr>
      </w:pPr>
      <w:r w:rsidRPr="00B7568D">
        <w:rPr>
          <w:b w:val="0"/>
          <w:sz w:val="24"/>
        </w:rPr>
        <w:t xml:space="preserve">Освоение детьми </w:t>
      </w:r>
      <w:r w:rsidRPr="00B7568D">
        <w:rPr>
          <w:b w:val="0"/>
          <w:bCs w:val="0"/>
          <w:sz w:val="24"/>
        </w:rPr>
        <w:t xml:space="preserve">ООП </w:t>
      </w:r>
      <w:r w:rsidRPr="00B7568D">
        <w:rPr>
          <w:b w:val="0"/>
          <w:sz w:val="24"/>
        </w:rPr>
        <w:t>по познавательному, речевому и социально-коммуникативному направлениям развития находится на среднем уровне; физическому и художественно-эстетическому развитию – на высоком и среднем уровне.</w:t>
      </w:r>
    </w:p>
    <w:p w:rsidR="00E408D8" w:rsidRPr="00B7568D" w:rsidRDefault="00E408D8" w:rsidP="00E408D8">
      <w:pPr>
        <w:pStyle w:val="a3"/>
        <w:ind w:firstLine="567"/>
        <w:jc w:val="both"/>
        <w:rPr>
          <w:b w:val="0"/>
          <w:sz w:val="24"/>
        </w:rPr>
      </w:pPr>
      <w:r w:rsidRPr="00B7568D">
        <w:rPr>
          <w:b w:val="0"/>
          <w:sz w:val="24"/>
        </w:rPr>
        <w:t xml:space="preserve">Данные анализа уровня освоения детьми </w:t>
      </w:r>
      <w:r w:rsidRPr="00B7568D">
        <w:rPr>
          <w:b w:val="0"/>
          <w:bCs w:val="0"/>
          <w:sz w:val="24"/>
        </w:rPr>
        <w:t xml:space="preserve">ООП </w:t>
      </w:r>
      <w:r w:rsidRPr="00B7568D">
        <w:rPr>
          <w:b w:val="0"/>
          <w:sz w:val="24"/>
        </w:rPr>
        <w:t>позволяют сделать вывод, что сист</w:t>
      </w:r>
      <w:r w:rsidRPr="00B7568D">
        <w:rPr>
          <w:b w:val="0"/>
          <w:sz w:val="24"/>
        </w:rPr>
        <w:t>е</w:t>
      </w:r>
      <w:r w:rsidRPr="00B7568D">
        <w:rPr>
          <w:b w:val="0"/>
          <w:sz w:val="24"/>
        </w:rPr>
        <w:t xml:space="preserve">ма работы, существующая в детском саду, планомерна и дает положительные результаты. </w:t>
      </w:r>
    </w:p>
    <w:p w:rsidR="00E408D8" w:rsidRPr="00413C4C" w:rsidRDefault="00E408D8" w:rsidP="00E408D8">
      <w:pPr>
        <w:pStyle w:val="a8"/>
        <w:ind w:firstLine="426"/>
        <w:jc w:val="both"/>
        <w:rPr>
          <w:b w:val="0"/>
          <w:bCs w:val="0"/>
          <w:sz w:val="24"/>
        </w:rPr>
      </w:pPr>
      <w:r w:rsidRPr="00B7568D">
        <w:rPr>
          <w:b w:val="0"/>
          <w:sz w:val="24"/>
        </w:rPr>
        <w:t xml:space="preserve">На фоне достигнутых успехов в системе воспитательно-образовательной работы ДОУ, нами </w:t>
      </w:r>
      <w:r w:rsidRPr="00413C4C">
        <w:rPr>
          <w:b w:val="0"/>
          <w:sz w:val="24"/>
        </w:rPr>
        <w:t>были выявлены следующие проблемы</w:t>
      </w:r>
      <w:r w:rsidRPr="00413C4C">
        <w:rPr>
          <w:b w:val="0"/>
          <w:bCs w:val="0"/>
          <w:sz w:val="24"/>
        </w:rPr>
        <w:t xml:space="preserve">: </w:t>
      </w:r>
    </w:p>
    <w:p w:rsidR="00E408D8" w:rsidRPr="00413C4C" w:rsidRDefault="00413C4C" w:rsidP="00E408D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4C">
        <w:rPr>
          <w:rFonts w:ascii="Times New Roman" w:hAnsi="Times New Roman" w:cs="Times New Roman"/>
          <w:sz w:val="24"/>
          <w:szCs w:val="24"/>
        </w:rPr>
        <w:t xml:space="preserve">заметно снижение среднего процента </w:t>
      </w:r>
      <w:r w:rsidR="00E408D8" w:rsidRPr="00413C4C">
        <w:rPr>
          <w:rFonts w:ascii="Times New Roman" w:hAnsi="Times New Roman" w:cs="Times New Roman"/>
          <w:sz w:val="24"/>
          <w:szCs w:val="24"/>
        </w:rPr>
        <w:t>уров</w:t>
      </w:r>
      <w:r w:rsidRPr="00413C4C">
        <w:rPr>
          <w:rFonts w:ascii="Times New Roman" w:hAnsi="Times New Roman" w:cs="Times New Roman"/>
          <w:sz w:val="24"/>
          <w:szCs w:val="24"/>
        </w:rPr>
        <w:t>ня</w:t>
      </w:r>
      <w:r w:rsidR="00E408D8" w:rsidRPr="00413C4C">
        <w:rPr>
          <w:rFonts w:ascii="Times New Roman" w:hAnsi="Times New Roman" w:cs="Times New Roman"/>
          <w:sz w:val="24"/>
          <w:szCs w:val="24"/>
        </w:rPr>
        <w:t xml:space="preserve"> развития речи детей</w:t>
      </w:r>
      <w:r w:rsidRPr="00413C4C">
        <w:rPr>
          <w:rFonts w:ascii="Times New Roman" w:hAnsi="Times New Roman" w:cs="Times New Roman"/>
          <w:sz w:val="24"/>
          <w:szCs w:val="24"/>
        </w:rPr>
        <w:t xml:space="preserve">, т.к. </w:t>
      </w:r>
      <w:r w:rsidR="00E408D8" w:rsidRPr="00413C4C">
        <w:rPr>
          <w:rFonts w:ascii="Times New Roman" w:hAnsi="Times New Roman" w:cs="Times New Roman"/>
          <w:sz w:val="24"/>
          <w:szCs w:val="24"/>
        </w:rPr>
        <w:t>в группы раннего возраста поступило большее количество неговорящих детей в возрасте 1,5 - 2,5 лет.</w:t>
      </w:r>
    </w:p>
    <w:p w:rsidR="00045A6A" w:rsidRPr="00413C4C" w:rsidRDefault="00E408D8" w:rsidP="00E408D8">
      <w:pPr>
        <w:pStyle w:val="a6"/>
        <w:numPr>
          <w:ilvl w:val="0"/>
          <w:numId w:val="26"/>
        </w:numPr>
        <w:tabs>
          <w:tab w:val="left" w:pos="851"/>
          <w:tab w:val="left" w:pos="411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3C4C">
        <w:rPr>
          <w:rFonts w:ascii="Times New Roman" w:hAnsi="Times New Roman" w:cs="Times New Roman"/>
          <w:sz w:val="24"/>
          <w:szCs w:val="24"/>
        </w:rPr>
        <w:t>Недостаточный уровень знаний и представлений у родителей и детей о здоровом образе жизни и правилах безопасной жизнедеятельности</w:t>
      </w:r>
      <w:r w:rsidR="00AC180E" w:rsidRPr="00413C4C">
        <w:rPr>
          <w:rFonts w:ascii="Times New Roman" w:hAnsi="Times New Roman" w:cs="Times New Roman"/>
          <w:sz w:val="24"/>
          <w:szCs w:val="24"/>
        </w:rPr>
        <w:t>.</w:t>
      </w:r>
    </w:p>
    <w:p w:rsidR="00045A6A" w:rsidRPr="00F47B30" w:rsidRDefault="00045A6A" w:rsidP="00045A6A">
      <w:pPr>
        <w:pStyle w:val="a6"/>
        <w:tabs>
          <w:tab w:val="left" w:pos="851"/>
          <w:tab w:val="left" w:pos="4116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A6A" w:rsidRPr="00F47B30" w:rsidRDefault="006B6BE4" w:rsidP="006B6BE4">
      <w:pPr>
        <w:pStyle w:val="a6"/>
        <w:tabs>
          <w:tab w:val="left" w:pos="851"/>
          <w:tab w:val="left" w:pos="4116"/>
        </w:tabs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30">
        <w:rPr>
          <w:rFonts w:ascii="Times New Roman" w:hAnsi="Times New Roman" w:cs="Times New Roman"/>
          <w:b/>
          <w:sz w:val="24"/>
          <w:szCs w:val="24"/>
        </w:rPr>
        <w:t>Анализ уровня развития выпускников ДОУ</w:t>
      </w:r>
    </w:p>
    <w:p w:rsidR="00B7568D" w:rsidRPr="00B7568D" w:rsidRDefault="00B7568D" w:rsidP="00B75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7568D">
        <w:rPr>
          <w:rFonts w:ascii="Times New Roman" w:hAnsi="Times New Roman" w:cs="Times New Roman"/>
          <w:sz w:val="24"/>
        </w:rPr>
        <w:t>В 2017 году в подготовительных группах было 40 воспитанников, из них пошли в школу 37 детей (3 по желанию родителей (законных представителей) оста</w:t>
      </w:r>
      <w:r w:rsidR="00FB1C48">
        <w:rPr>
          <w:rFonts w:ascii="Times New Roman" w:hAnsi="Times New Roman" w:cs="Times New Roman"/>
          <w:sz w:val="24"/>
        </w:rPr>
        <w:t>лись в ДОУ, т.к. не достигли семи</w:t>
      </w:r>
      <w:r w:rsidRPr="00B7568D">
        <w:rPr>
          <w:rFonts w:ascii="Times New Roman" w:hAnsi="Times New Roman" w:cs="Times New Roman"/>
          <w:sz w:val="24"/>
        </w:rPr>
        <w:t xml:space="preserve">летнего возраста). </w:t>
      </w:r>
    </w:p>
    <w:p w:rsidR="00B7568D" w:rsidRPr="00B7568D" w:rsidRDefault="00B7568D" w:rsidP="00B75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7568D">
        <w:rPr>
          <w:rFonts w:ascii="Times New Roman" w:hAnsi="Times New Roman" w:cs="Times New Roman"/>
          <w:sz w:val="24"/>
        </w:rPr>
        <w:t>В ДОУ с согласия родителей (законных представителей) было проведено тестиров</w:t>
      </w:r>
      <w:r w:rsidRPr="00B7568D">
        <w:rPr>
          <w:rFonts w:ascii="Times New Roman" w:hAnsi="Times New Roman" w:cs="Times New Roman"/>
          <w:sz w:val="24"/>
        </w:rPr>
        <w:t>а</w:t>
      </w:r>
      <w:r w:rsidRPr="00B7568D">
        <w:rPr>
          <w:rFonts w:ascii="Times New Roman" w:hAnsi="Times New Roman" w:cs="Times New Roman"/>
          <w:sz w:val="24"/>
        </w:rPr>
        <w:t>ние выпускников по методике Керна – Йиерасека, результатами которой стало:</w:t>
      </w:r>
    </w:p>
    <w:p w:rsidR="00B7568D" w:rsidRPr="00B7568D" w:rsidRDefault="00B7568D" w:rsidP="00B75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2"/>
        <w:gridCol w:w="1389"/>
        <w:gridCol w:w="1787"/>
      </w:tblGrid>
      <w:tr w:rsidR="00B7568D" w:rsidRPr="00B7568D" w:rsidTr="00522105">
        <w:tc>
          <w:tcPr>
            <w:tcW w:w="6232" w:type="dxa"/>
          </w:tcPr>
          <w:p w:rsidR="00B7568D" w:rsidRPr="00B7568D" w:rsidRDefault="00B7568D" w:rsidP="00B756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568D">
              <w:rPr>
                <w:rFonts w:ascii="Times New Roman" w:hAnsi="Times New Roman" w:cs="Times New Roman"/>
                <w:sz w:val="24"/>
              </w:rPr>
              <w:t>Уровни готовности к школьному обучению</w:t>
            </w:r>
          </w:p>
        </w:tc>
        <w:tc>
          <w:tcPr>
            <w:tcW w:w="1389" w:type="dxa"/>
          </w:tcPr>
          <w:p w:rsidR="00B7568D" w:rsidRPr="00B7568D" w:rsidRDefault="00B7568D" w:rsidP="00B756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568D">
              <w:rPr>
                <w:rFonts w:ascii="Times New Roman" w:hAnsi="Times New Roman" w:cs="Times New Roman"/>
                <w:sz w:val="24"/>
              </w:rPr>
              <w:t>Количес</w:t>
            </w:r>
            <w:r w:rsidRPr="00B7568D">
              <w:rPr>
                <w:rFonts w:ascii="Times New Roman" w:hAnsi="Times New Roman" w:cs="Times New Roman"/>
                <w:sz w:val="24"/>
              </w:rPr>
              <w:t>т</w:t>
            </w:r>
            <w:r w:rsidRPr="00B7568D">
              <w:rPr>
                <w:rFonts w:ascii="Times New Roman" w:hAnsi="Times New Roman" w:cs="Times New Roman"/>
                <w:sz w:val="24"/>
              </w:rPr>
              <w:t>во детей</w:t>
            </w:r>
          </w:p>
        </w:tc>
        <w:tc>
          <w:tcPr>
            <w:tcW w:w="1787" w:type="dxa"/>
          </w:tcPr>
          <w:p w:rsidR="00B7568D" w:rsidRPr="00B7568D" w:rsidRDefault="00B7568D" w:rsidP="00B756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568D">
              <w:rPr>
                <w:rFonts w:ascii="Times New Roman" w:hAnsi="Times New Roman" w:cs="Times New Roman"/>
                <w:sz w:val="24"/>
              </w:rPr>
              <w:t>% от общего числа выпус</w:t>
            </w:r>
            <w:r w:rsidRPr="00B7568D">
              <w:rPr>
                <w:rFonts w:ascii="Times New Roman" w:hAnsi="Times New Roman" w:cs="Times New Roman"/>
                <w:sz w:val="24"/>
              </w:rPr>
              <w:t>к</w:t>
            </w:r>
            <w:r w:rsidRPr="00B7568D">
              <w:rPr>
                <w:rFonts w:ascii="Times New Roman" w:hAnsi="Times New Roman" w:cs="Times New Roman"/>
                <w:sz w:val="24"/>
              </w:rPr>
              <w:t>ников</w:t>
            </w:r>
          </w:p>
        </w:tc>
      </w:tr>
      <w:tr w:rsidR="00B7568D" w:rsidRPr="00B7568D" w:rsidTr="00522105">
        <w:tc>
          <w:tcPr>
            <w:tcW w:w="6232" w:type="dxa"/>
          </w:tcPr>
          <w:p w:rsidR="00B7568D" w:rsidRPr="00B7568D" w:rsidRDefault="00B7568D" w:rsidP="00B756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568D">
              <w:rPr>
                <w:rFonts w:ascii="Times New Roman" w:hAnsi="Times New Roman" w:cs="Times New Roman"/>
                <w:sz w:val="24"/>
              </w:rPr>
              <w:t>1 уровень готовности (от 3 до 6 баллов)</w:t>
            </w:r>
          </w:p>
        </w:tc>
        <w:tc>
          <w:tcPr>
            <w:tcW w:w="1389" w:type="dxa"/>
          </w:tcPr>
          <w:p w:rsidR="00B7568D" w:rsidRPr="00B7568D" w:rsidRDefault="00B7568D" w:rsidP="00B756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568D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787" w:type="dxa"/>
          </w:tcPr>
          <w:p w:rsidR="00B7568D" w:rsidRPr="00B7568D" w:rsidRDefault="00B7568D" w:rsidP="00B756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568D">
              <w:rPr>
                <w:rFonts w:ascii="Times New Roman" w:hAnsi="Times New Roman" w:cs="Times New Roman"/>
                <w:sz w:val="24"/>
              </w:rPr>
              <w:t>35,1%</w:t>
            </w:r>
          </w:p>
        </w:tc>
      </w:tr>
      <w:tr w:rsidR="00B7568D" w:rsidRPr="00B7568D" w:rsidTr="00522105">
        <w:tc>
          <w:tcPr>
            <w:tcW w:w="6232" w:type="dxa"/>
          </w:tcPr>
          <w:p w:rsidR="00B7568D" w:rsidRPr="00B7568D" w:rsidRDefault="00B7568D" w:rsidP="00B756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568D">
              <w:rPr>
                <w:rFonts w:ascii="Times New Roman" w:hAnsi="Times New Roman" w:cs="Times New Roman"/>
                <w:sz w:val="24"/>
              </w:rPr>
              <w:t>2 уровень готовности (от 7 до 9 баллов)</w:t>
            </w:r>
          </w:p>
        </w:tc>
        <w:tc>
          <w:tcPr>
            <w:tcW w:w="1389" w:type="dxa"/>
          </w:tcPr>
          <w:p w:rsidR="00B7568D" w:rsidRPr="00B7568D" w:rsidRDefault="00B7568D" w:rsidP="00B756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568D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787" w:type="dxa"/>
          </w:tcPr>
          <w:p w:rsidR="00B7568D" w:rsidRPr="00B7568D" w:rsidRDefault="00B7568D" w:rsidP="00B756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568D">
              <w:rPr>
                <w:rFonts w:ascii="Times New Roman" w:hAnsi="Times New Roman" w:cs="Times New Roman"/>
                <w:sz w:val="24"/>
              </w:rPr>
              <w:t>59,5%</w:t>
            </w:r>
          </w:p>
        </w:tc>
      </w:tr>
      <w:tr w:rsidR="00B7568D" w:rsidRPr="00B7568D" w:rsidTr="00522105">
        <w:tc>
          <w:tcPr>
            <w:tcW w:w="6232" w:type="dxa"/>
          </w:tcPr>
          <w:p w:rsidR="00B7568D" w:rsidRPr="00B7568D" w:rsidRDefault="00B7568D" w:rsidP="00B756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568D">
              <w:rPr>
                <w:rFonts w:ascii="Times New Roman" w:hAnsi="Times New Roman" w:cs="Times New Roman"/>
                <w:sz w:val="24"/>
              </w:rPr>
              <w:t>3 уровень готовности (от 10 до 12 баллов)</w:t>
            </w:r>
          </w:p>
        </w:tc>
        <w:tc>
          <w:tcPr>
            <w:tcW w:w="1389" w:type="dxa"/>
          </w:tcPr>
          <w:p w:rsidR="00B7568D" w:rsidRPr="00B7568D" w:rsidRDefault="00B7568D" w:rsidP="00B756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568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87" w:type="dxa"/>
          </w:tcPr>
          <w:p w:rsidR="00B7568D" w:rsidRPr="00B7568D" w:rsidRDefault="00B7568D" w:rsidP="00B756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568D">
              <w:rPr>
                <w:rFonts w:ascii="Times New Roman" w:hAnsi="Times New Roman" w:cs="Times New Roman"/>
                <w:sz w:val="24"/>
              </w:rPr>
              <w:t>5,4%</w:t>
            </w:r>
          </w:p>
        </w:tc>
      </w:tr>
      <w:tr w:rsidR="00B7568D" w:rsidRPr="00B7568D" w:rsidTr="00522105">
        <w:tc>
          <w:tcPr>
            <w:tcW w:w="6232" w:type="dxa"/>
          </w:tcPr>
          <w:p w:rsidR="00B7568D" w:rsidRPr="00B7568D" w:rsidRDefault="00B7568D" w:rsidP="00B756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568D">
              <w:rPr>
                <w:rFonts w:ascii="Times New Roman" w:hAnsi="Times New Roman" w:cs="Times New Roman"/>
                <w:sz w:val="24"/>
              </w:rPr>
              <w:t>4 уровень готовности (от 13 до 15 баллов)</w:t>
            </w:r>
          </w:p>
        </w:tc>
        <w:tc>
          <w:tcPr>
            <w:tcW w:w="1389" w:type="dxa"/>
          </w:tcPr>
          <w:p w:rsidR="00B7568D" w:rsidRPr="00B7568D" w:rsidRDefault="00B7568D" w:rsidP="00B756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568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87" w:type="dxa"/>
          </w:tcPr>
          <w:p w:rsidR="00B7568D" w:rsidRPr="00B7568D" w:rsidRDefault="00B7568D" w:rsidP="00B756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568D">
              <w:rPr>
                <w:rFonts w:ascii="Times New Roman" w:hAnsi="Times New Roman" w:cs="Times New Roman"/>
                <w:sz w:val="24"/>
              </w:rPr>
              <w:t>0%</w:t>
            </w:r>
          </w:p>
        </w:tc>
      </w:tr>
    </w:tbl>
    <w:p w:rsidR="002D122E" w:rsidRDefault="002D122E" w:rsidP="002D122E">
      <w:pPr>
        <w:shd w:val="clear" w:color="auto" w:fill="FFFFFF"/>
        <w:jc w:val="center"/>
        <w:rPr>
          <w:rFonts w:ascii="Times New Roman" w:hAnsi="Times New Roman" w:cs="Times New Roman"/>
          <w:bCs/>
          <w:sz w:val="24"/>
        </w:rPr>
      </w:pPr>
    </w:p>
    <w:p w:rsidR="00B7568D" w:rsidRPr="00B7568D" w:rsidRDefault="00B7568D" w:rsidP="002D122E">
      <w:pPr>
        <w:shd w:val="clear" w:color="auto" w:fill="FFFFFF"/>
        <w:jc w:val="center"/>
        <w:rPr>
          <w:rFonts w:ascii="Times New Roman" w:hAnsi="Times New Roman" w:cs="Times New Roman"/>
          <w:bCs/>
          <w:sz w:val="24"/>
        </w:rPr>
      </w:pPr>
      <w:r w:rsidRPr="00B7568D">
        <w:rPr>
          <w:rFonts w:ascii="Times New Roman" w:hAnsi="Times New Roman" w:cs="Times New Roman"/>
          <w:b/>
          <w:bCs/>
          <w:noProof/>
          <w:sz w:val="24"/>
          <w:lang w:eastAsia="ru-RU"/>
        </w:rPr>
        <w:drawing>
          <wp:inline distT="0" distB="0" distL="0" distR="0">
            <wp:extent cx="5183595" cy="2666011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7568D" w:rsidRPr="00B7568D" w:rsidRDefault="00B7568D" w:rsidP="00B7568D">
      <w:pPr>
        <w:shd w:val="clear" w:color="auto" w:fill="FFFFFF"/>
        <w:spacing w:after="0"/>
        <w:ind w:firstLine="459"/>
        <w:jc w:val="both"/>
        <w:rPr>
          <w:rFonts w:ascii="Times New Roman" w:hAnsi="Times New Roman" w:cs="Times New Roman"/>
          <w:sz w:val="24"/>
        </w:rPr>
      </w:pPr>
      <w:r w:rsidRPr="00B7568D">
        <w:rPr>
          <w:rFonts w:ascii="Times New Roman" w:hAnsi="Times New Roman" w:cs="Times New Roman"/>
          <w:bCs/>
          <w:sz w:val="24"/>
        </w:rPr>
        <w:t>Показатель готовности воспитанников к поступлению в общеобразовательную шк</w:t>
      </w:r>
      <w:r w:rsidRPr="00B7568D">
        <w:rPr>
          <w:rFonts w:ascii="Times New Roman" w:hAnsi="Times New Roman" w:cs="Times New Roman"/>
          <w:bCs/>
          <w:sz w:val="24"/>
        </w:rPr>
        <w:t>о</w:t>
      </w:r>
      <w:r w:rsidRPr="00B7568D">
        <w:rPr>
          <w:rFonts w:ascii="Times New Roman" w:hAnsi="Times New Roman" w:cs="Times New Roman"/>
          <w:bCs/>
          <w:sz w:val="24"/>
        </w:rPr>
        <w:t>лу: 100%</w:t>
      </w:r>
    </w:p>
    <w:p w:rsidR="006B6BE4" w:rsidRPr="00B7568D" w:rsidRDefault="00B7568D" w:rsidP="00B756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B7568D">
        <w:rPr>
          <w:rFonts w:ascii="Times New Roman" w:hAnsi="Times New Roman" w:cs="Times New Roman"/>
          <w:bCs/>
          <w:sz w:val="24"/>
        </w:rPr>
        <w:t>Анализ результатов тестирования и диагностического исследования показали, что д</w:t>
      </w:r>
      <w:r w:rsidRPr="00B7568D">
        <w:rPr>
          <w:rFonts w:ascii="Times New Roman" w:hAnsi="Times New Roman" w:cs="Times New Roman"/>
          <w:bCs/>
          <w:sz w:val="24"/>
        </w:rPr>
        <w:t>е</w:t>
      </w:r>
      <w:r w:rsidRPr="00B7568D">
        <w:rPr>
          <w:rFonts w:ascii="Times New Roman" w:hAnsi="Times New Roman" w:cs="Times New Roman"/>
          <w:bCs/>
          <w:sz w:val="24"/>
        </w:rPr>
        <w:t>ти подготовительных групп</w:t>
      </w:r>
      <w:r w:rsidRPr="00B7568D">
        <w:rPr>
          <w:rFonts w:ascii="Times New Roman" w:hAnsi="Times New Roman" w:cs="Times New Roman"/>
          <w:sz w:val="24"/>
        </w:rPr>
        <w:t xml:space="preserve"> </w:t>
      </w:r>
      <w:r w:rsidRPr="00B7568D">
        <w:rPr>
          <w:rFonts w:ascii="Times New Roman" w:hAnsi="Times New Roman" w:cs="Times New Roman"/>
          <w:color w:val="000000"/>
          <w:sz w:val="24"/>
        </w:rPr>
        <w:t xml:space="preserve">физически развиты, </w:t>
      </w:r>
      <w:r w:rsidRPr="00B7568D">
        <w:rPr>
          <w:rFonts w:ascii="Times New Roman" w:hAnsi="Times New Roman" w:cs="Times New Roman"/>
          <w:sz w:val="24"/>
        </w:rPr>
        <w:t>обладают сохранённым здоровьем, имеют познавательно-речевую готовность к школе (</w:t>
      </w:r>
      <w:r w:rsidRPr="00B7568D">
        <w:rPr>
          <w:rFonts w:ascii="Times New Roman" w:hAnsi="Times New Roman" w:cs="Times New Roman"/>
          <w:color w:val="000000"/>
          <w:sz w:val="24"/>
        </w:rPr>
        <w:t>владеют универсальными предпосылками учебной деятельности, необходимыми умениями и навыками, любознательны, активны, способны решать интеллектуальные и личностные задачи, адекватные возрасту, имеют первичные представления о себе, семье, обществе, государстве, мире и природе</w:t>
      </w:r>
      <w:r w:rsidRPr="00B7568D">
        <w:rPr>
          <w:rFonts w:ascii="Times New Roman" w:hAnsi="Times New Roman" w:cs="Times New Roman"/>
          <w:sz w:val="24"/>
        </w:rPr>
        <w:t>), соц</w:t>
      </w:r>
      <w:r w:rsidRPr="00B7568D">
        <w:rPr>
          <w:rFonts w:ascii="Times New Roman" w:hAnsi="Times New Roman" w:cs="Times New Roman"/>
          <w:sz w:val="24"/>
        </w:rPr>
        <w:t>и</w:t>
      </w:r>
      <w:r w:rsidRPr="00B7568D">
        <w:rPr>
          <w:rFonts w:ascii="Times New Roman" w:hAnsi="Times New Roman" w:cs="Times New Roman"/>
          <w:sz w:val="24"/>
        </w:rPr>
        <w:t>ально адаптированы (</w:t>
      </w:r>
      <w:r w:rsidRPr="00B7568D">
        <w:rPr>
          <w:rFonts w:ascii="Times New Roman" w:hAnsi="Times New Roman" w:cs="Times New Roman"/>
          <w:color w:val="000000"/>
          <w:sz w:val="24"/>
        </w:rPr>
        <w:t>владеют средствами общения и способами взаимодействия со взро</w:t>
      </w:r>
      <w:r w:rsidRPr="00B7568D">
        <w:rPr>
          <w:rFonts w:ascii="Times New Roman" w:hAnsi="Times New Roman" w:cs="Times New Roman"/>
          <w:color w:val="000000"/>
          <w:sz w:val="24"/>
        </w:rPr>
        <w:t>с</w:t>
      </w:r>
      <w:r w:rsidRPr="00B7568D">
        <w:rPr>
          <w:rFonts w:ascii="Times New Roman" w:hAnsi="Times New Roman" w:cs="Times New Roman"/>
          <w:color w:val="000000"/>
          <w:sz w:val="24"/>
        </w:rPr>
        <w:t>лыми и сверстниками, способны управлять своим поведением и планировать свои дейс</w:t>
      </w:r>
      <w:r w:rsidRPr="00B7568D">
        <w:rPr>
          <w:rFonts w:ascii="Times New Roman" w:hAnsi="Times New Roman" w:cs="Times New Roman"/>
          <w:color w:val="000000"/>
          <w:sz w:val="24"/>
        </w:rPr>
        <w:t>т</w:t>
      </w:r>
      <w:r w:rsidRPr="00B7568D">
        <w:rPr>
          <w:rFonts w:ascii="Times New Roman" w:hAnsi="Times New Roman" w:cs="Times New Roman"/>
          <w:color w:val="000000"/>
          <w:sz w:val="24"/>
        </w:rPr>
        <w:t>вия на основе первичных ценностных представлений, соблюдать элементарные общепр</w:t>
      </w:r>
      <w:r w:rsidRPr="00B7568D">
        <w:rPr>
          <w:rFonts w:ascii="Times New Roman" w:hAnsi="Times New Roman" w:cs="Times New Roman"/>
          <w:color w:val="000000"/>
          <w:sz w:val="24"/>
        </w:rPr>
        <w:t>и</w:t>
      </w:r>
      <w:r w:rsidRPr="00B7568D">
        <w:rPr>
          <w:rFonts w:ascii="Times New Roman" w:hAnsi="Times New Roman" w:cs="Times New Roman"/>
          <w:color w:val="000000"/>
          <w:sz w:val="24"/>
        </w:rPr>
        <w:t>нятые нормы и правила поведения)</w:t>
      </w:r>
      <w:r w:rsidRPr="00B7568D">
        <w:rPr>
          <w:rFonts w:ascii="Times New Roman" w:hAnsi="Times New Roman" w:cs="Times New Roman"/>
          <w:sz w:val="24"/>
        </w:rPr>
        <w:t xml:space="preserve"> и имеют развитие личностного потенциала (степень развития воли, эмоций, мотивов, потребностей, </w:t>
      </w:r>
      <w:r w:rsidRPr="00B7568D">
        <w:rPr>
          <w:rFonts w:ascii="Times New Roman" w:hAnsi="Times New Roman" w:cs="Times New Roman"/>
          <w:color w:val="000000"/>
          <w:sz w:val="24"/>
        </w:rPr>
        <w:t>эмоционально отзывчивы</w:t>
      </w:r>
      <w:r w:rsidRPr="00B7568D">
        <w:rPr>
          <w:rFonts w:ascii="Times New Roman" w:hAnsi="Times New Roman" w:cs="Times New Roman"/>
          <w:sz w:val="24"/>
        </w:rPr>
        <w:t>). У детей разв</w:t>
      </w:r>
      <w:r w:rsidRPr="00B7568D">
        <w:rPr>
          <w:rFonts w:ascii="Times New Roman" w:hAnsi="Times New Roman" w:cs="Times New Roman"/>
          <w:sz w:val="24"/>
        </w:rPr>
        <w:t>и</w:t>
      </w:r>
      <w:r w:rsidRPr="00B7568D">
        <w:rPr>
          <w:rFonts w:ascii="Times New Roman" w:hAnsi="Times New Roman" w:cs="Times New Roman"/>
          <w:sz w:val="24"/>
        </w:rPr>
        <w:t>та тонкая моторика рук, зрение скоординировано с движением руки. Выпускники спосо</w:t>
      </w:r>
      <w:r w:rsidRPr="00B7568D">
        <w:rPr>
          <w:rFonts w:ascii="Times New Roman" w:hAnsi="Times New Roman" w:cs="Times New Roman"/>
          <w:sz w:val="24"/>
        </w:rPr>
        <w:t>б</w:t>
      </w:r>
      <w:r w:rsidRPr="00B7568D">
        <w:rPr>
          <w:rFonts w:ascii="Times New Roman" w:hAnsi="Times New Roman" w:cs="Times New Roman"/>
          <w:sz w:val="24"/>
        </w:rPr>
        <w:t>ны подражать образцу и умеют сосредоточенно, не отвлекаясь работать определенное время.</w:t>
      </w:r>
      <w:r w:rsidR="006B6BE4" w:rsidRPr="00B7568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B6BE4" w:rsidRPr="00F47B30" w:rsidRDefault="006B6BE4" w:rsidP="006B6BE4">
      <w:pPr>
        <w:pStyle w:val="a6"/>
        <w:tabs>
          <w:tab w:val="left" w:pos="851"/>
          <w:tab w:val="left" w:pos="4116"/>
        </w:tabs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68D" w:rsidRDefault="00793068" w:rsidP="001B2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30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1B2D7B" w:rsidRPr="00F47B30">
        <w:rPr>
          <w:rFonts w:ascii="Times New Roman" w:hAnsi="Times New Roman" w:cs="Times New Roman"/>
          <w:b/>
          <w:sz w:val="24"/>
          <w:szCs w:val="24"/>
        </w:rPr>
        <w:t xml:space="preserve">Система взаимодействия с родителями (законными представителями) </w:t>
      </w:r>
    </w:p>
    <w:p w:rsidR="001B2D7B" w:rsidRPr="00F47B30" w:rsidRDefault="001B2D7B" w:rsidP="001B2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30">
        <w:rPr>
          <w:rFonts w:ascii="Times New Roman" w:hAnsi="Times New Roman" w:cs="Times New Roman"/>
          <w:b/>
          <w:sz w:val="24"/>
          <w:szCs w:val="24"/>
        </w:rPr>
        <w:t>воспитанников</w:t>
      </w:r>
    </w:p>
    <w:p w:rsidR="00793068" w:rsidRPr="00F47B30" w:rsidRDefault="00793068" w:rsidP="00616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68D" w:rsidRPr="00B7568D" w:rsidRDefault="00B7568D" w:rsidP="00B75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68D">
        <w:rPr>
          <w:rFonts w:ascii="Times New Roman" w:hAnsi="Times New Roman" w:cs="Times New Roman"/>
          <w:b/>
          <w:sz w:val="24"/>
          <w:szCs w:val="24"/>
        </w:rPr>
        <w:t>Социальный паспорт семей воспитанников за 2017 уч. год</w:t>
      </w:r>
    </w:p>
    <w:p w:rsidR="00B7568D" w:rsidRPr="00B7568D" w:rsidRDefault="00B7568D" w:rsidP="00B75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464" w:type="dxa"/>
        <w:tblLayout w:type="fixed"/>
        <w:tblLook w:val="04A0"/>
      </w:tblPr>
      <w:tblGrid>
        <w:gridCol w:w="817"/>
        <w:gridCol w:w="709"/>
        <w:gridCol w:w="993"/>
        <w:gridCol w:w="850"/>
        <w:gridCol w:w="567"/>
        <w:gridCol w:w="708"/>
        <w:gridCol w:w="851"/>
        <w:gridCol w:w="991"/>
        <w:gridCol w:w="993"/>
        <w:gridCol w:w="708"/>
        <w:gridCol w:w="709"/>
        <w:gridCol w:w="568"/>
      </w:tblGrid>
      <w:tr w:rsidR="00B7568D" w:rsidRPr="00B7568D" w:rsidTr="00F0442E">
        <w:tc>
          <w:tcPr>
            <w:tcW w:w="817" w:type="dxa"/>
            <w:vMerge w:val="restart"/>
          </w:tcPr>
          <w:p w:rsidR="00B7568D" w:rsidRPr="00B7568D" w:rsidRDefault="00B7568D" w:rsidP="00B7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56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568D">
              <w:rPr>
                <w:rFonts w:ascii="Times New Roman" w:hAnsi="Times New Roman" w:cs="Times New Roman"/>
                <w:sz w:val="24"/>
                <w:szCs w:val="24"/>
              </w:rPr>
              <w:t>щее к-во семей</w:t>
            </w:r>
          </w:p>
        </w:tc>
        <w:tc>
          <w:tcPr>
            <w:tcW w:w="709" w:type="dxa"/>
            <w:vMerge w:val="restart"/>
          </w:tcPr>
          <w:p w:rsidR="00B7568D" w:rsidRPr="00B7568D" w:rsidRDefault="00B7568D" w:rsidP="00B7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8D">
              <w:rPr>
                <w:rFonts w:ascii="Times New Roman" w:hAnsi="Times New Roman" w:cs="Times New Roman"/>
                <w:sz w:val="24"/>
                <w:szCs w:val="24"/>
              </w:rPr>
              <w:t>К-во полных с</w:t>
            </w:r>
            <w:r w:rsidRPr="00B756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568D">
              <w:rPr>
                <w:rFonts w:ascii="Times New Roman" w:hAnsi="Times New Roman" w:cs="Times New Roman"/>
                <w:sz w:val="24"/>
                <w:szCs w:val="24"/>
              </w:rPr>
              <w:t>мей</w:t>
            </w:r>
          </w:p>
        </w:tc>
        <w:tc>
          <w:tcPr>
            <w:tcW w:w="993" w:type="dxa"/>
            <w:vMerge w:val="restart"/>
          </w:tcPr>
          <w:p w:rsidR="00B7568D" w:rsidRPr="00B7568D" w:rsidRDefault="00B7568D" w:rsidP="00B7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8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B756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568D">
              <w:rPr>
                <w:rFonts w:ascii="Times New Roman" w:hAnsi="Times New Roman" w:cs="Times New Roman"/>
                <w:sz w:val="24"/>
                <w:szCs w:val="24"/>
              </w:rPr>
              <w:t>чество непо</w:t>
            </w:r>
            <w:r w:rsidRPr="00B7568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7568D">
              <w:rPr>
                <w:rFonts w:ascii="Times New Roman" w:hAnsi="Times New Roman" w:cs="Times New Roman"/>
                <w:sz w:val="24"/>
                <w:szCs w:val="24"/>
              </w:rPr>
              <w:t>ных семей</w:t>
            </w:r>
          </w:p>
        </w:tc>
        <w:tc>
          <w:tcPr>
            <w:tcW w:w="850" w:type="dxa"/>
            <w:vMerge w:val="restart"/>
          </w:tcPr>
          <w:p w:rsidR="00B7568D" w:rsidRPr="00B7568D" w:rsidRDefault="00B7568D" w:rsidP="00B7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8D">
              <w:rPr>
                <w:rFonts w:ascii="Times New Roman" w:hAnsi="Times New Roman" w:cs="Times New Roman"/>
                <w:sz w:val="24"/>
                <w:szCs w:val="24"/>
              </w:rPr>
              <w:t>К-во мн</w:t>
            </w:r>
            <w:r w:rsidRPr="00B756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56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756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568D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B756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568D">
              <w:rPr>
                <w:rFonts w:ascii="Times New Roman" w:hAnsi="Times New Roman" w:cs="Times New Roman"/>
                <w:sz w:val="24"/>
                <w:szCs w:val="24"/>
              </w:rPr>
              <w:t>ных семей</w:t>
            </w:r>
          </w:p>
        </w:tc>
        <w:tc>
          <w:tcPr>
            <w:tcW w:w="2126" w:type="dxa"/>
            <w:gridSpan w:val="3"/>
          </w:tcPr>
          <w:p w:rsidR="00B7568D" w:rsidRPr="00B7568D" w:rsidRDefault="00B7568D" w:rsidP="00B7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8D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991" w:type="dxa"/>
            <w:vMerge w:val="restart"/>
          </w:tcPr>
          <w:p w:rsidR="00B7568D" w:rsidRPr="00B7568D" w:rsidRDefault="00B7568D" w:rsidP="00B7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8D">
              <w:rPr>
                <w:rFonts w:ascii="Times New Roman" w:hAnsi="Times New Roman" w:cs="Times New Roman"/>
                <w:sz w:val="24"/>
                <w:szCs w:val="24"/>
              </w:rPr>
              <w:t>К-во семей, им. д</w:t>
            </w:r>
            <w:r w:rsidRPr="00B756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568D">
              <w:rPr>
                <w:rFonts w:ascii="Times New Roman" w:hAnsi="Times New Roman" w:cs="Times New Roman"/>
                <w:sz w:val="24"/>
                <w:szCs w:val="24"/>
              </w:rPr>
              <w:t>тей под опекой</w:t>
            </w:r>
          </w:p>
        </w:tc>
        <w:tc>
          <w:tcPr>
            <w:tcW w:w="993" w:type="dxa"/>
            <w:vMerge w:val="restart"/>
          </w:tcPr>
          <w:p w:rsidR="00B7568D" w:rsidRPr="00B7568D" w:rsidRDefault="00B7568D" w:rsidP="00B7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8D">
              <w:rPr>
                <w:rFonts w:ascii="Times New Roman" w:hAnsi="Times New Roman" w:cs="Times New Roman"/>
                <w:sz w:val="24"/>
                <w:szCs w:val="24"/>
              </w:rPr>
              <w:t>К-во небл</w:t>
            </w:r>
            <w:r w:rsidRPr="00B756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568D">
              <w:rPr>
                <w:rFonts w:ascii="Times New Roman" w:hAnsi="Times New Roman" w:cs="Times New Roman"/>
                <w:sz w:val="24"/>
                <w:szCs w:val="24"/>
              </w:rPr>
              <w:t>гоп</w:t>
            </w:r>
            <w:r w:rsidRPr="00B756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568D">
              <w:rPr>
                <w:rFonts w:ascii="Times New Roman" w:hAnsi="Times New Roman" w:cs="Times New Roman"/>
                <w:sz w:val="24"/>
                <w:szCs w:val="24"/>
              </w:rPr>
              <w:t>лучных семей</w:t>
            </w:r>
          </w:p>
        </w:tc>
        <w:tc>
          <w:tcPr>
            <w:tcW w:w="1985" w:type="dxa"/>
            <w:gridSpan w:val="3"/>
          </w:tcPr>
          <w:p w:rsidR="00B7568D" w:rsidRPr="00B7568D" w:rsidRDefault="00B7568D" w:rsidP="00B7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8D">
              <w:rPr>
                <w:rFonts w:ascii="Times New Roman" w:hAnsi="Times New Roman" w:cs="Times New Roman"/>
                <w:sz w:val="24"/>
                <w:szCs w:val="24"/>
              </w:rPr>
              <w:t>Сведения об о</w:t>
            </w:r>
            <w:r w:rsidRPr="00B756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568D">
              <w:rPr>
                <w:rFonts w:ascii="Times New Roman" w:hAnsi="Times New Roman" w:cs="Times New Roman"/>
                <w:sz w:val="24"/>
                <w:szCs w:val="24"/>
              </w:rPr>
              <w:t>разовательном цензе</w:t>
            </w:r>
          </w:p>
        </w:tc>
      </w:tr>
      <w:tr w:rsidR="00B7568D" w:rsidRPr="00B7568D" w:rsidTr="00F0442E">
        <w:tc>
          <w:tcPr>
            <w:tcW w:w="817" w:type="dxa"/>
            <w:vMerge/>
          </w:tcPr>
          <w:p w:rsidR="00B7568D" w:rsidRPr="00B7568D" w:rsidRDefault="00B7568D" w:rsidP="00B7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7568D" w:rsidRPr="00B7568D" w:rsidRDefault="00B7568D" w:rsidP="00B7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7568D" w:rsidRPr="00B7568D" w:rsidRDefault="00B7568D" w:rsidP="00B7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7568D" w:rsidRPr="00B7568D" w:rsidRDefault="00B7568D" w:rsidP="00B7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7568D" w:rsidRPr="00B7568D" w:rsidRDefault="00B7568D" w:rsidP="00B7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8D">
              <w:rPr>
                <w:rFonts w:ascii="Times New Roman" w:hAnsi="Times New Roman" w:cs="Times New Roman"/>
                <w:sz w:val="24"/>
                <w:szCs w:val="24"/>
              </w:rPr>
              <w:t>с 1 реб</w:t>
            </w:r>
          </w:p>
        </w:tc>
        <w:tc>
          <w:tcPr>
            <w:tcW w:w="708" w:type="dxa"/>
          </w:tcPr>
          <w:p w:rsidR="00B7568D" w:rsidRPr="00B7568D" w:rsidRDefault="00B7568D" w:rsidP="00B7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8D">
              <w:rPr>
                <w:rFonts w:ascii="Times New Roman" w:hAnsi="Times New Roman" w:cs="Times New Roman"/>
                <w:sz w:val="24"/>
                <w:szCs w:val="24"/>
              </w:rPr>
              <w:t>с 2 реб</w:t>
            </w:r>
          </w:p>
        </w:tc>
        <w:tc>
          <w:tcPr>
            <w:tcW w:w="851" w:type="dxa"/>
          </w:tcPr>
          <w:p w:rsidR="00B7568D" w:rsidRPr="00B7568D" w:rsidRDefault="00B7568D" w:rsidP="00B7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8D">
              <w:rPr>
                <w:rFonts w:ascii="Times New Roman" w:hAnsi="Times New Roman" w:cs="Times New Roman"/>
                <w:sz w:val="24"/>
                <w:szCs w:val="24"/>
              </w:rPr>
              <w:t>3 и более детей</w:t>
            </w:r>
          </w:p>
        </w:tc>
        <w:tc>
          <w:tcPr>
            <w:tcW w:w="991" w:type="dxa"/>
            <w:vMerge/>
          </w:tcPr>
          <w:p w:rsidR="00B7568D" w:rsidRPr="00B7568D" w:rsidRDefault="00B7568D" w:rsidP="00B7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7568D" w:rsidRPr="00B7568D" w:rsidRDefault="00B7568D" w:rsidP="00B7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568D" w:rsidRPr="00B7568D" w:rsidRDefault="00B7568D" w:rsidP="00B7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8D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</w:p>
        </w:tc>
        <w:tc>
          <w:tcPr>
            <w:tcW w:w="709" w:type="dxa"/>
          </w:tcPr>
          <w:p w:rsidR="00B7568D" w:rsidRPr="00B7568D" w:rsidRDefault="00B7568D" w:rsidP="00B7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8D">
              <w:rPr>
                <w:rFonts w:ascii="Times New Roman" w:hAnsi="Times New Roman" w:cs="Times New Roman"/>
                <w:sz w:val="24"/>
                <w:szCs w:val="24"/>
              </w:rPr>
              <w:t>ср-сп</w:t>
            </w:r>
          </w:p>
        </w:tc>
        <w:tc>
          <w:tcPr>
            <w:tcW w:w="568" w:type="dxa"/>
          </w:tcPr>
          <w:p w:rsidR="00B7568D" w:rsidRPr="00B7568D" w:rsidRDefault="00B7568D" w:rsidP="00B7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8D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B7568D" w:rsidRPr="00B7568D" w:rsidTr="00F0442E">
        <w:tc>
          <w:tcPr>
            <w:tcW w:w="817" w:type="dxa"/>
          </w:tcPr>
          <w:p w:rsidR="00B7568D" w:rsidRPr="00A26B5B" w:rsidRDefault="00A26B5B" w:rsidP="00B75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B5B"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709" w:type="dxa"/>
          </w:tcPr>
          <w:p w:rsidR="00B7568D" w:rsidRPr="00A26B5B" w:rsidRDefault="00B7568D" w:rsidP="00B75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B5B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993" w:type="dxa"/>
          </w:tcPr>
          <w:p w:rsidR="00B7568D" w:rsidRPr="00A26B5B" w:rsidRDefault="00A26B5B" w:rsidP="00B75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B7568D" w:rsidRPr="00A26B5B" w:rsidRDefault="00B7568D" w:rsidP="00B75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B5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7568D" w:rsidRPr="00A26B5B" w:rsidRDefault="00B7568D" w:rsidP="00B75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B5B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708" w:type="dxa"/>
          </w:tcPr>
          <w:p w:rsidR="00B7568D" w:rsidRPr="00A26B5B" w:rsidRDefault="00B7568D" w:rsidP="00B75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B5B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B7568D" w:rsidRPr="00A26B5B" w:rsidRDefault="00B7568D" w:rsidP="00B75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B5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1" w:type="dxa"/>
          </w:tcPr>
          <w:p w:rsidR="00B7568D" w:rsidRPr="00A26B5B" w:rsidRDefault="00B7568D" w:rsidP="00B75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B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7568D" w:rsidRPr="00A26B5B" w:rsidRDefault="00B7568D" w:rsidP="00B75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B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7568D" w:rsidRPr="00A26B5B" w:rsidRDefault="00B7568D" w:rsidP="00B75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B5B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709" w:type="dxa"/>
          </w:tcPr>
          <w:p w:rsidR="00B7568D" w:rsidRPr="00A26B5B" w:rsidRDefault="00B7568D" w:rsidP="00B75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B5B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568" w:type="dxa"/>
          </w:tcPr>
          <w:p w:rsidR="00B7568D" w:rsidRPr="00A26B5B" w:rsidRDefault="00B7568D" w:rsidP="00B75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B5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B7568D" w:rsidRPr="00B7568D" w:rsidRDefault="00B7568D" w:rsidP="00B7568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7568D" w:rsidRPr="00B7568D" w:rsidRDefault="00B7568D" w:rsidP="00B7568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568D">
        <w:rPr>
          <w:rFonts w:ascii="Times New Roman" w:hAnsi="Times New Roman" w:cs="Times New Roman"/>
          <w:sz w:val="24"/>
          <w:szCs w:val="24"/>
        </w:rPr>
        <w:t>Наличие разных категорий родителей требует осуществления дифференцированного подхода к подбору форм взаимодействия с каждой семьей.</w:t>
      </w:r>
    </w:p>
    <w:p w:rsidR="00B7568D" w:rsidRPr="00B7568D" w:rsidRDefault="00B7568D" w:rsidP="00B7568D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B7568D">
        <w:rPr>
          <w:rFonts w:ascii="Times New Roman" w:hAnsi="Times New Roman" w:cs="Times New Roman"/>
          <w:sz w:val="24"/>
          <w:szCs w:val="24"/>
        </w:rPr>
        <w:lastRenderedPageBreak/>
        <w:t>Взаимодействие с родителями осуществлялась в соответствии с годовым планом и программой сотрудничества. Проводились социологические исследования по определ</w:t>
      </w:r>
      <w:r w:rsidRPr="00B7568D">
        <w:rPr>
          <w:rFonts w:ascii="Times New Roman" w:hAnsi="Times New Roman" w:cs="Times New Roman"/>
          <w:sz w:val="24"/>
          <w:szCs w:val="24"/>
        </w:rPr>
        <w:t>е</w:t>
      </w:r>
      <w:r w:rsidRPr="00B7568D">
        <w:rPr>
          <w:rFonts w:ascii="Times New Roman" w:hAnsi="Times New Roman" w:cs="Times New Roman"/>
          <w:sz w:val="24"/>
          <w:szCs w:val="24"/>
        </w:rPr>
        <w:t>нию статуса и микроклимата семьи. Систематически и своевременно проводилось знако</w:t>
      </w:r>
      <w:r w:rsidRPr="00B7568D">
        <w:rPr>
          <w:rFonts w:ascii="Times New Roman" w:hAnsi="Times New Roman" w:cs="Times New Roman"/>
          <w:sz w:val="24"/>
          <w:szCs w:val="24"/>
        </w:rPr>
        <w:t>м</w:t>
      </w:r>
      <w:r w:rsidRPr="00B7568D">
        <w:rPr>
          <w:rFonts w:ascii="Times New Roman" w:hAnsi="Times New Roman" w:cs="Times New Roman"/>
          <w:sz w:val="24"/>
          <w:szCs w:val="24"/>
        </w:rPr>
        <w:t>ство с уставными документами и локальными актами ДОУ, заключались договора с род</w:t>
      </w:r>
      <w:r w:rsidRPr="00B7568D">
        <w:rPr>
          <w:rFonts w:ascii="Times New Roman" w:hAnsi="Times New Roman" w:cs="Times New Roman"/>
          <w:sz w:val="24"/>
          <w:szCs w:val="24"/>
        </w:rPr>
        <w:t>и</w:t>
      </w:r>
      <w:r w:rsidRPr="00B7568D">
        <w:rPr>
          <w:rFonts w:ascii="Times New Roman" w:hAnsi="Times New Roman" w:cs="Times New Roman"/>
          <w:sz w:val="24"/>
          <w:szCs w:val="24"/>
        </w:rPr>
        <w:t>телями (законными представителями) воспитанников.</w:t>
      </w:r>
    </w:p>
    <w:p w:rsidR="00B7568D" w:rsidRPr="00B7568D" w:rsidRDefault="00B7568D" w:rsidP="00B7568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568D">
        <w:rPr>
          <w:rFonts w:ascii="Times New Roman" w:hAnsi="Times New Roman" w:cs="Times New Roman"/>
          <w:sz w:val="24"/>
          <w:szCs w:val="24"/>
        </w:rPr>
        <w:t>В ДОУ пополнена наглядная агитация для родителей. Наиболее эффективно прошл</w:t>
      </w:r>
      <w:r w:rsidR="002D122E">
        <w:rPr>
          <w:rFonts w:ascii="Times New Roman" w:hAnsi="Times New Roman" w:cs="Times New Roman"/>
          <w:sz w:val="24"/>
          <w:szCs w:val="24"/>
        </w:rPr>
        <w:t>а</w:t>
      </w:r>
      <w:r w:rsidRPr="00B7568D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2D122E">
        <w:rPr>
          <w:rFonts w:ascii="Times New Roman" w:hAnsi="Times New Roman" w:cs="Times New Roman"/>
          <w:sz w:val="24"/>
          <w:szCs w:val="24"/>
        </w:rPr>
        <w:t>я</w:t>
      </w:r>
      <w:r w:rsidRPr="00B7568D">
        <w:rPr>
          <w:rFonts w:ascii="Times New Roman" w:hAnsi="Times New Roman" w:cs="Times New Roman"/>
          <w:sz w:val="24"/>
          <w:szCs w:val="24"/>
        </w:rPr>
        <w:t xml:space="preserve"> для родителей «Здоровье – это здорово!» (21.03.2017), совместные праздн</w:t>
      </w:r>
      <w:r w:rsidRPr="00B7568D">
        <w:rPr>
          <w:rFonts w:ascii="Times New Roman" w:hAnsi="Times New Roman" w:cs="Times New Roman"/>
          <w:sz w:val="24"/>
          <w:szCs w:val="24"/>
        </w:rPr>
        <w:t>и</w:t>
      </w:r>
      <w:r w:rsidRPr="00B7568D">
        <w:rPr>
          <w:rFonts w:ascii="Times New Roman" w:hAnsi="Times New Roman" w:cs="Times New Roman"/>
          <w:sz w:val="24"/>
          <w:szCs w:val="24"/>
        </w:rPr>
        <w:t xml:space="preserve">ки, конкурсы поделок и т.д. </w:t>
      </w:r>
    </w:p>
    <w:p w:rsidR="001B2D7B" w:rsidRPr="00B7568D" w:rsidRDefault="00B7568D" w:rsidP="00B7568D">
      <w:pPr>
        <w:pStyle w:val="a6"/>
        <w:tabs>
          <w:tab w:val="left" w:pos="851"/>
          <w:tab w:val="left" w:pos="411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68D">
        <w:rPr>
          <w:rFonts w:ascii="Times New Roman" w:hAnsi="Times New Roman" w:cs="Times New Roman"/>
          <w:sz w:val="24"/>
          <w:szCs w:val="24"/>
        </w:rPr>
        <w:t>Однако недостаточно высока активность родителей в работе педагогического лект</w:t>
      </w:r>
      <w:r w:rsidRPr="00B7568D">
        <w:rPr>
          <w:rFonts w:ascii="Times New Roman" w:hAnsi="Times New Roman" w:cs="Times New Roman"/>
          <w:sz w:val="24"/>
          <w:szCs w:val="24"/>
        </w:rPr>
        <w:t>о</w:t>
      </w:r>
      <w:r w:rsidRPr="00B7568D">
        <w:rPr>
          <w:rFonts w:ascii="Times New Roman" w:hAnsi="Times New Roman" w:cs="Times New Roman"/>
          <w:sz w:val="24"/>
          <w:szCs w:val="24"/>
        </w:rPr>
        <w:t>рия и родительского всеобуча.  Педагоги используют недостаточно эффективные методы и приемы при изучении семьи и опыта семейного воспитания. По-прежнему содержание работы недостаточно дифференцированно, воспитатели при выборе методов сотруднич</w:t>
      </w:r>
      <w:r w:rsidRPr="00B7568D">
        <w:rPr>
          <w:rFonts w:ascii="Times New Roman" w:hAnsi="Times New Roman" w:cs="Times New Roman"/>
          <w:sz w:val="24"/>
          <w:szCs w:val="24"/>
        </w:rPr>
        <w:t>е</w:t>
      </w:r>
      <w:r w:rsidRPr="00B7568D">
        <w:rPr>
          <w:rFonts w:ascii="Times New Roman" w:hAnsi="Times New Roman" w:cs="Times New Roman"/>
          <w:sz w:val="24"/>
          <w:szCs w:val="24"/>
        </w:rPr>
        <w:t>ства не учитывают возможности и условия жизни конкретных семей, не внедрены в пра</w:t>
      </w:r>
      <w:r w:rsidRPr="00B7568D">
        <w:rPr>
          <w:rFonts w:ascii="Times New Roman" w:hAnsi="Times New Roman" w:cs="Times New Roman"/>
          <w:sz w:val="24"/>
          <w:szCs w:val="24"/>
        </w:rPr>
        <w:t>к</w:t>
      </w:r>
      <w:r w:rsidRPr="00B7568D">
        <w:rPr>
          <w:rFonts w:ascii="Times New Roman" w:hAnsi="Times New Roman" w:cs="Times New Roman"/>
          <w:sz w:val="24"/>
          <w:szCs w:val="24"/>
        </w:rPr>
        <w:t>тику клубы по интересам, не систематически изучается и распространяется лучший опыт семейного воспитания.</w:t>
      </w:r>
    </w:p>
    <w:p w:rsidR="001B2D7B" w:rsidRPr="00F47B30" w:rsidRDefault="001B2D7B" w:rsidP="001B2D7B">
      <w:pPr>
        <w:pStyle w:val="a6"/>
        <w:tabs>
          <w:tab w:val="left" w:pos="851"/>
          <w:tab w:val="left" w:pos="411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CA2" w:rsidRPr="0035164C" w:rsidRDefault="00793068" w:rsidP="00793068">
      <w:pPr>
        <w:pStyle w:val="a6"/>
        <w:tabs>
          <w:tab w:val="left" w:pos="851"/>
          <w:tab w:val="left" w:pos="4116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30">
        <w:rPr>
          <w:rFonts w:ascii="Times New Roman" w:hAnsi="Times New Roman" w:cs="Times New Roman"/>
          <w:b/>
          <w:sz w:val="24"/>
          <w:szCs w:val="24"/>
        </w:rPr>
        <w:t xml:space="preserve">1.6. </w:t>
      </w:r>
      <w:r w:rsidR="001B2D7B" w:rsidRPr="0035164C">
        <w:rPr>
          <w:rFonts w:ascii="Times New Roman" w:hAnsi="Times New Roman" w:cs="Times New Roman"/>
          <w:b/>
          <w:sz w:val="24"/>
          <w:szCs w:val="24"/>
        </w:rPr>
        <w:t>Анализ итогов административно</w:t>
      </w:r>
      <w:r w:rsidRPr="0035164C">
        <w:rPr>
          <w:rFonts w:ascii="Times New Roman" w:hAnsi="Times New Roman" w:cs="Times New Roman"/>
          <w:b/>
          <w:sz w:val="24"/>
          <w:szCs w:val="24"/>
        </w:rPr>
        <w:t>-</w:t>
      </w:r>
      <w:r w:rsidR="001B2D7B" w:rsidRPr="0035164C">
        <w:rPr>
          <w:rFonts w:ascii="Times New Roman" w:hAnsi="Times New Roman" w:cs="Times New Roman"/>
          <w:b/>
          <w:sz w:val="24"/>
          <w:szCs w:val="24"/>
        </w:rPr>
        <w:t xml:space="preserve">хозяйственной работы, </w:t>
      </w:r>
    </w:p>
    <w:p w:rsidR="005B6CA2" w:rsidRPr="0035164C" w:rsidRDefault="001B2D7B" w:rsidP="00793068">
      <w:pPr>
        <w:pStyle w:val="a6"/>
        <w:tabs>
          <w:tab w:val="left" w:pos="851"/>
          <w:tab w:val="left" w:pos="4116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64C">
        <w:rPr>
          <w:rFonts w:ascii="Times New Roman" w:hAnsi="Times New Roman" w:cs="Times New Roman"/>
          <w:b/>
          <w:sz w:val="24"/>
          <w:szCs w:val="24"/>
        </w:rPr>
        <w:t xml:space="preserve">и оценка материально-технических и медико-социальных условий </w:t>
      </w:r>
    </w:p>
    <w:p w:rsidR="001B2D7B" w:rsidRPr="0035164C" w:rsidRDefault="001B2D7B" w:rsidP="00793068">
      <w:pPr>
        <w:pStyle w:val="a6"/>
        <w:tabs>
          <w:tab w:val="left" w:pos="851"/>
          <w:tab w:val="left" w:pos="4116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64C">
        <w:rPr>
          <w:rFonts w:ascii="Times New Roman" w:hAnsi="Times New Roman" w:cs="Times New Roman"/>
          <w:b/>
          <w:sz w:val="24"/>
          <w:szCs w:val="24"/>
        </w:rPr>
        <w:t>пребывания детей в ДОУ</w:t>
      </w:r>
    </w:p>
    <w:p w:rsidR="00AC180E" w:rsidRPr="0035164C" w:rsidRDefault="00AC180E" w:rsidP="0052210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5164C">
        <w:rPr>
          <w:rFonts w:ascii="Times New Roman" w:hAnsi="Times New Roman" w:cs="Times New Roman"/>
          <w:bCs/>
          <w:iCs/>
          <w:sz w:val="24"/>
          <w:szCs w:val="24"/>
        </w:rPr>
        <w:t>Своевременно издавались приказы по основной деятельности, регламентирующие работу ДОУ.</w:t>
      </w:r>
    </w:p>
    <w:p w:rsidR="00AC180E" w:rsidRPr="0035164C" w:rsidRDefault="00AC180E" w:rsidP="0052210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5164C">
        <w:rPr>
          <w:rFonts w:ascii="Times New Roman" w:hAnsi="Times New Roman" w:cs="Times New Roman"/>
          <w:bCs/>
          <w:iCs/>
          <w:sz w:val="24"/>
          <w:szCs w:val="24"/>
        </w:rPr>
        <w:t>Инструктажи проводились в соответствии с циклограммой.</w:t>
      </w:r>
    </w:p>
    <w:p w:rsidR="00AC180E" w:rsidRPr="0035164C" w:rsidRDefault="00AC180E" w:rsidP="0052210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4C">
        <w:rPr>
          <w:rFonts w:ascii="Times New Roman" w:hAnsi="Times New Roman" w:cs="Times New Roman"/>
          <w:bCs/>
          <w:iCs/>
          <w:sz w:val="24"/>
          <w:szCs w:val="24"/>
        </w:rPr>
        <w:t xml:space="preserve">Пополнены пакеты документов по ОТ, ПБ, ГО. </w:t>
      </w:r>
    </w:p>
    <w:p w:rsidR="00AC180E" w:rsidRPr="0035164C" w:rsidRDefault="00AC180E" w:rsidP="0052210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4C">
        <w:rPr>
          <w:rFonts w:ascii="Times New Roman" w:hAnsi="Times New Roman" w:cs="Times New Roman"/>
          <w:sz w:val="24"/>
          <w:szCs w:val="24"/>
        </w:rPr>
        <w:t>Нормативно-правовые документы вышестоящих организаций изучались и прораб</w:t>
      </w:r>
      <w:r w:rsidRPr="0035164C">
        <w:rPr>
          <w:rFonts w:ascii="Times New Roman" w:hAnsi="Times New Roman" w:cs="Times New Roman"/>
          <w:sz w:val="24"/>
          <w:szCs w:val="24"/>
        </w:rPr>
        <w:t>а</w:t>
      </w:r>
      <w:r w:rsidRPr="0035164C">
        <w:rPr>
          <w:rFonts w:ascii="Times New Roman" w:hAnsi="Times New Roman" w:cs="Times New Roman"/>
          <w:sz w:val="24"/>
          <w:szCs w:val="24"/>
        </w:rPr>
        <w:t>тывались с коллективом своевременно.</w:t>
      </w:r>
    </w:p>
    <w:p w:rsidR="00AC180E" w:rsidRPr="00413C4C" w:rsidRDefault="00AC180E" w:rsidP="0052210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4C">
        <w:rPr>
          <w:rFonts w:ascii="Times New Roman" w:hAnsi="Times New Roman" w:cs="Times New Roman"/>
          <w:sz w:val="24"/>
          <w:szCs w:val="24"/>
        </w:rPr>
        <w:t xml:space="preserve">Финансовое обеспечение осуществляется за счет средств соответствующих </w:t>
      </w:r>
      <w:r w:rsidRPr="00413C4C">
        <w:rPr>
          <w:rFonts w:ascii="Times New Roman" w:hAnsi="Times New Roman" w:cs="Times New Roman"/>
          <w:sz w:val="24"/>
          <w:szCs w:val="24"/>
        </w:rPr>
        <w:t>бюдж</w:t>
      </w:r>
      <w:r w:rsidRPr="00413C4C">
        <w:rPr>
          <w:rFonts w:ascii="Times New Roman" w:hAnsi="Times New Roman" w:cs="Times New Roman"/>
          <w:sz w:val="24"/>
          <w:szCs w:val="24"/>
        </w:rPr>
        <w:t>е</w:t>
      </w:r>
      <w:r w:rsidRPr="00413C4C">
        <w:rPr>
          <w:rFonts w:ascii="Times New Roman" w:hAnsi="Times New Roman" w:cs="Times New Roman"/>
          <w:sz w:val="24"/>
          <w:szCs w:val="24"/>
        </w:rPr>
        <w:t xml:space="preserve">тов бюджетной системы Российской Федерации.  </w:t>
      </w:r>
    </w:p>
    <w:p w:rsidR="00AC180E" w:rsidRPr="00413C4C" w:rsidRDefault="00AC180E" w:rsidP="0052210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4C">
        <w:rPr>
          <w:rFonts w:ascii="Times New Roman" w:hAnsi="Times New Roman" w:cs="Times New Roman"/>
          <w:sz w:val="24"/>
          <w:szCs w:val="24"/>
        </w:rPr>
        <w:t>Приобретение но</w:t>
      </w:r>
      <w:r w:rsidR="0035164C" w:rsidRPr="00413C4C">
        <w:rPr>
          <w:rFonts w:ascii="Times New Roman" w:hAnsi="Times New Roman" w:cs="Times New Roman"/>
          <w:sz w:val="24"/>
          <w:szCs w:val="24"/>
        </w:rPr>
        <w:t>в</w:t>
      </w:r>
      <w:r w:rsidRPr="00413C4C">
        <w:rPr>
          <w:rFonts w:ascii="Times New Roman" w:hAnsi="Times New Roman" w:cs="Times New Roman"/>
          <w:sz w:val="24"/>
          <w:szCs w:val="24"/>
        </w:rPr>
        <w:t>ой детской мебели</w:t>
      </w:r>
    </w:p>
    <w:p w:rsidR="001B2D7B" w:rsidRPr="00413C4C" w:rsidRDefault="00AC180E" w:rsidP="00522105">
      <w:pPr>
        <w:pStyle w:val="a6"/>
        <w:numPr>
          <w:ilvl w:val="0"/>
          <w:numId w:val="41"/>
        </w:numPr>
        <w:tabs>
          <w:tab w:val="left" w:pos="851"/>
          <w:tab w:val="left" w:pos="41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4C">
        <w:rPr>
          <w:rFonts w:ascii="Times New Roman" w:hAnsi="Times New Roman" w:cs="Times New Roman"/>
          <w:sz w:val="24"/>
          <w:szCs w:val="24"/>
        </w:rPr>
        <w:t>Пополнение инвентаря на пищеблоке</w:t>
      </w:r>
    </w:p>
    <w:p w:rsidR="001B2D7B" w:rsidRPr="0035164C" w:rsidRDefault="001B2D7B" w:rsidP="001B2D7B">
      <w:pPr>
        <w:pStyle w:val="a6"/>
        <w:tabs>
          <w:tab w:val="left" w:pos="851"/>
          <w:tab w:val="left" w:pos="411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2D7B" w:rsidRPr="00F47B30" w:rsidRDefault="00793068" w:rsidP="00793068">
      <w:pPr>
        <w:pStyle w:val="a6"/>
        <w:tabs>
          <w:tab w:val="left" w:pos="851"/>
          <w:tab w:val="left" w:pos="4116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30">
        <w:rPr>
          <w:rFonts w:ascii="Times New Roman" w:hAnsi="Times New Roman" w:cs="Times New Roman"/>
          <w:b/>
          <w:sz w:val="24"/>
          <w:szCs w:val="24"/>
        </w:rPr>
        <w:t xml:space="preserve">1.7. </w:t>
      </w:r>
      <w:r w:rsidR="001B2D7B" w:rsidRPr="00F47B30">
        <w:rPr>
          <w:rFonts w:ascii="Times New Roman" w:hAnsi="Times New Roman" w:cs="Times New Roman"/>
          <w:b/>
          <w:sz w:val="24"/>
          <w:szCs w:val="24"/>
        </w:rPr>
        <w:t>Система работы с социумом</w:t>
      </w:r>
    </w:p>
    <w:p w:rsidR="00F0442E" w:rsidRPr="00522105" w:rsidRDefault="00F0442E" w:rsidP="0052210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2105">
        <w:rPr>
          <w:rFonts w:ascii="Times New Roman" w:hAnsi="Times New Roman" w:cs="Times New Roman"/>
          <w:sz w:val="24"/>
        </w:rPr>
        <w:t>Тесная взаимосвязь по охране и укреплению здоровья детей осуществляется с де</w:t>
      </w:r>
      <w:r w:rsidRPr="00522105">
        <w:rPr>
          <w:rFonts w:ascii="Times New Roman" w:hAnsi="Times New Roman" w:cs="Times New Roman"/>
          <w:sz w:val="24"/>
        </w:rPr>
        <w:t>т</w:t>
      </w:r>
      <w:r w:rsidRPr="00522105">
        <w:rPr>
          <w:rFonts w:ascii="Times New Roman" w:hAnsi="Times New Roman" w:cs="Times New Roman"/>
          <w:sz w:val="24"/>
        </w:rPr>
        <w:t>ской поликлиникой № 10;</w:t>
      </w:r>
    </w:p>
    <w:p w:rsidR="00F0442E" w:rsidRDefault="00F0442E" w:rsidP="0052210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2105">
        <w:rPr>
          <w:rFonts w:ascii="Times New Roman" w:hAnsi="Times New Roman" w:cs="Times New Roman"/>
          <w:sz w:val="24"/>
        </w:rPr>
        <w:t>Взаимодействие с ФОК «Капролактамовец» (организация и проведение праздника совместного с детьми и родителями, посвященного Дню Матери); ФОК «Ока» (сдача норм ГТО), МБОУ ДЮСШ «Город спорта» (всероссийский фестиваль «Сильные, смелые, ловкие»);</w:t>
      </w:r>
    </w:p>
    <w:p w:rsidR="00A26B5B" w:rsidRPr="00522105" w:rsidRDefault="00A26B5B" w:rsidP="00D8441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Взаимодействие с </w:t>
      </w:r>
      <w:r w:rsidR="00D84416">
        <w:rPr>
          <w:rFonts w:ascii="Times New Roman" w:hAnsi="Times New Roman" w:cs="Times New Roman"/>
          <w:sz w:val="24"/>
        </w:rPr>
        <w:t>МБУ ЦППМиСП в вопросах медико-психолого-педагогического сопровождения воспитанников с неблагоприятной динамикой в развитии, консул</w:t>
      </w:r>
      <w:r w:rsidR="00D84416">
        <w:rPr>
          <w:rFonts w:ascii="Times New Roman" w:hAnsi="Times New Roman" w:cs="Times New Roman"/>
          <w:sz w:val="24"/>
        </w:rPr>
        <w:t>ь</w:t>
      </w:r>
      <w:r w:rsidR="00D84416">
        <w:rPr>
          <w:rFonts w:ascii="Times New Roman" w:hAnsi="Times New Roman" w:cs="Times New Roman"/>
          <w:sz w:val="24"/>
        </w:rPr>
        <w:t>тативной помощи;</w:t>
      </w:r>
    </w:p>
    <w:p w:rsidR="001B2D7B" w:rsidRPr="00522105" w:rsidRDefault="00F0442E" w:rsidP="00D84416">
      <w:pPr>
        <w:pStyle w:val="a6"/>
        <w:numPr>
          <w:ilvl w:val="0"/>
          <w:numId w:val="42"/>
        </w:numPr>
        <w:tabs>
          <w:tab w:val="left" w:pos="851"/>
          <w:tab w:val="left" w:pos="41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22105">
        <w:rPr>
          <w:rFonts w:ascii="Times New Roman" w:hAnsi="Times New Roman" w:cs="Times New Roman"/>
          <w:sz w:val="24"/>
        </w:rPr>
        <w:t>Взаимодействие с ГБОУ ДПК, ГБОУ НИРО в вопросах практики студентов, пр</w:t>
      </w:r>
      <w:r w:rsidRPr="00522105">
        <w:rPr>
          <w:rFonts w:ascii="Times New Roman" w:hAnsi="Times New Roman" w:cs="Times New Roman"/>
          <w:sz w:val="24"/>
        </w:rPr>
        <w:t>о</w:t>
      </w:r>
      <w:r w:rsidRPr="00522105">
        <w:rPr>
          <w:rFonts w:ascii="Times New Roman" w:hAnsi="Times New Roman" w:cs="Times New Roman"/>
          <w:sz w:val="24"/>
        </w:rPr>
        <w:t>фессиональной переподготовки.</w:t>
      </w:r>
    </w:p>
    <w:p w:rsidR="00793068" w:rsidRPr="00F47B30" w:rsidRDefault="00793068" w:rsidP="003D3C7E">
      <w:pPr>
        <w:pStyle w:val="a6"/>
        <w:tabs>
          <w:tab w:val="left" w:pos="851"/>
          <w:tab w:val="left" w:pos="411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D7B" w:rsidRPr="00F47B30" w:rsidRDefault="001B2D7B" w:rsidP="003D3C7E">
      <w:pPr>
        <w:pStyle w:val="a6"/>
        <w:tabs>
          <w:tab w:val="left" w:pos="851"/>
          <w:tab w:val="left" w:pos="411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30">
        <w:rPr>
          <w:rFonts w:ascii="Times New Roman" w:hAnsi="Times New Roman" w:cs="Times New Roman"/>
          <w:b/>
          <w:sz w:val="24"/>
          <w:szCs w:val="24"/>
        </w:rPr>
        <w:t>Общие выводы</w:t>
      </w:r>
    </w:p>
    <w:p w:rsidR="00522105" w:rsidRPr="00522105" w:rsidRDefault="001B2D7B" w:rsidP="00522105">
      <w:pPr>
        <w:pStyle w:val="ae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B30">
        <w:rPr>
          <w:rFonts w:ascii="Times New Roman" w:hAnsi="Times New Roman" w:cs="Times New Roman"/>
          <w:sz w:val="24"/>
          <w:szCs w:val="24"/>
        </w:rPr>
        <w:t xml:space="preserve">         </w:t>
      </w:r>
      <w:r w:rsidR="00522105" w:rsidRPr="00522105">
        <w:rPr>
          <w:rFonts w:ascii="Times New Roman" w:hAnsi="Times New Roman" w:cs="Times New Roman"/>
          <w:sz w:val="24"/>
          <w:szCs w:val="24"/>
        </w:rPr>
        <w:t>Таким образом, в ДОУ проведена большая работа по выполнению годового плана, Образовательной Программы, создаются условия для реализации ФГОС ДО.</w:t>
      </w:r>
    </w:p>
    <w:p w:rsidR="00522105" w:rsidRPr="00522105" w:rsidRDefault="00522105" w:rsidP="00522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105">
        <w:rPr>
          <w:rFonts w:ascii="Times New Roman" w:hAnsi="Times New Roman" w:cs="Times New Roman"/>
          <w:sz w:val="24"/>
          <w:szCs w:val="24"/>
        </w:rPr>
        <w:t xml:space="preserve">         Содержание воспитательно-образовательного процесса определялось основными н</w:t>
      </w:r>
      <w:r w:rsidRPr="00522105">
        <w:rPr>
          <w:rFonts w:ascii="Times New Roman" w:hAnsi="Times New Roman" w:cs="Times New Roman"/>
          <w:sz w:val="24"/>
          <w:szCs w:val="24"/>
        </w:rPr>
        <w:t>а</w:t>
      </w:r>
      <w:r w:rsidRPr="00522105">
        <w:rPr>
          <w:rFonts w:ascii="Times New Roman" w:hAnsi="Times New Roman" w:cs="Times New Roman"/>
          <w:sz w:val="24"/>
          <w:szCs w:val="24"/>
        </w:rPr>
        <w:t xml:space="preserve">правлениями развития ДОУ, задачами на 2017 г., работой по реализации ФЗ РФ от 29.12.2012 г. № 273-ФЗ «Об образовании», Приказа МО РФ от 17.10.2013 г. № 1155 «Об утверждении федерального государственного образовательного стандарта дошкольного образования».     </w:t>
      </w:r>
    </w:p>
    <w:p w:rsidR="00522105" w:rsidRPr="00522105" w:rsidRDefault="00522105" w:rsidP="00522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105">
        <w:rPr>
          <w:rFonts w:ascii="Times New Roman" w:hAnsi="Times New Roman" w:cs="Times New Roman"/>
          <w:sz w:val="24"/>
          <w:szCs w:val="24"/>
        </w:rPr>
        <w:lastRenderedPageBreak/>
        <w:t xml:space="preserve">      Педагоги обеспечили реализацию Образовательной Программы МБДОУ на достато</w:t>
      </w:r>
      <w:r w:rsidRPr="00522105">
        <w:rPr>
          <w:rFonts w:ascii="Times New Roman" w:hAnsi="Times New Roman" w:cs="Times New Roman"/>
          <w:sz w:val="24"/>
          <w:szCs w:val="24"/>
        </w:rPr>
        <w:t>ч</w:t>
      </w:r>
      <w:r w:rsidRPr="00522105">
        <w:rPr>
          <w:rFonts w:ascii="Times New Roman" w:hAnsi="Times New Roman" w:cs="Times New Roman"/>
          <w:sz w:val="24"/>
          <w:szCs w:val="24"/>
        </w:rPr>
        <w:t xml:space="preserve">ном уровне. Необходимо </w:t>
      </w:r>
      <w:r w:rsidRPr="00522105">
        <w:rPr>
          <w:rFonts w:ascii="Times New Roman" w:hAnsi="Times New Roman" w:cs="Times New Roman"/>
          <w:bCs/>
          <w:sz w:val="24"/>
          <w:szCs w:val="24"/>
        </w:rPr>
        <w:t xml:space="preserve">обеспечить педагогические условия для дальнейшего развития физкультурно-оздоровительной деятельности, </w:t>
      </w:r>
      <w:r w:rsidRPr="0052210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эмоционально-положительных чувств р</w:t>
      </w:r>
      <w:r w:rsidRPr="0052210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е</w:t>
      </w:r>
      <w:r w:rsidRPr="0052210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бенка, </w:t>
      </w:r>
      <w:r w:rsidRPr="00522105">
        <w:rPr>
          <w:rFonts w:ascii="Times New Roman" w:hAnsi="Times New Roman" w:cs="Times New Roman"/>
          <w:sz w:val="24"/>
          <w:szCs w:val="24"/>
        </w:rPr>
        <w:t>нравственно-волевых качеств, звуковой культуры и связной речи, развитию лог</w:t>
      </w:r>
      <w:r w:rsidRPr="00522105">
        <w:rPr>
          <w:rFonts w:ascii="Times New Roman" w:hAnsi="Times New Roman" w:cs="Times New Roman"/>
          <w:sz w:val="24"/>
          <w:szCs w:val="24"/>
        </w:rPr>
        <w:t>и</w:t>
      </w:r>
      <w:r w:rsidRPr="00522105">
        <w:rPr>
          <w:rFonts w:ascii="Times New Roman" w:hAnsi="Times New Roman" w:cs="Times New Roman"/>
          <w:sz w:val="24"/>
          <w:szCs w:val="24"/>
        </w:rPr>
        <w:t>ческого мышления, абстрактного воображения, образной памяти, ассоциативного мышл</w:t>
      </w:r>
      <w:r w:rsidRPr="00522105">
        <w:rPr>
          <w:rFonts w:ascii="Times New Roman" w:hAnsi="Times New Roman" w:cs="Times New Roman"/>
          <w:sz w:val="24"/>
          <w:szCs w:val="24"/>
        </w:rPr>
        <w:t>е</w:t>
      </w:r>
      <w:r w:rsidRPr="00522105">
        <w:rPr>
          <w:rFonts w:ascii="Times New Roman" w:hAnsi="Times New Roman" w:cs="Times New Roman"/>
          <w:sz w:val="24"/>
          <w:szCs w:val="24"/>
        </w:rPr>
        <w:t>ния, развитию умения устанавливать причинно-следственные связи между природными явлениями, воспитанию бережного отношения к природе, познавательно-исследовательского интереса, формированию элементарных представлений в экономики, с детьми старшего дошкольного возраста - об истории человечества. Необходимо обесп</w:t>
      </w:r>
      <w:r w:rsidRPr="00522105">
        <w:rPr>
          <w:rFonts w:ascii="Times New Roman" w:hAnsi="Times New Roman" w:cs="Times New Roman"/>
          <w:sz w:val="24"/>
          <w:szCs w:val="24"/>
        </w:rPr>
        <w:t>е</w:t>
      </w:r>
      <w:r w:rsidRPr="00522105">
        <w:rPr>
          <w:rFonts w:ascii="Times New Roman" w:hAnsi="Times New Roman" w:cs="Times New Roman"/>
          <w:sz w:val="24"/>
          <w:szCs w:val="24"/>
        </w:rPr>
        <w:t>чить в</w:t>
      </w:r>
      <w:r w:rsidRPr="0052210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заимосвязь </w:t>
      </w:r>
      <w:r w:rsidRPr="00522105">
        <w:rPr>
          <w:rFonts w:ascii="Times New Roman" w:hAnsi="Times New Roman" w:cs="Times New Roman"/>
          <w:color w:val="000000"/>
          <w:sz w:val="24"/>
          <w:szCs w:val="24"/>
        </w:rPr>
        <w:t xml:space="preserve">обобщённых </w:t>
      </w:r>
      <w:r w:rsidRPr="0052210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представлений </w:t>
      </w:r>
      <w:r w:rsidRPr="00522105">
        <w:rPr>
          <w:rFonts w:ascii="Times New Roman" w:hAnsi="Times New Roman" w:cs="Times New Roman"/>
          <w:color w:val="000000"/>
          <w:sz w:val="24"/>
          <w:szCs w:val="24"/>
        </w:rPr>
        <w:t xml:space="preserve">и обобщённых </w:t>
      </w:r>
      <w:r w:rsidRPr="00522105">
        <w:rPr>
          <w:rFonts w:ascii="Times New Roman" w:hAnsi="Times New Roman" w:cs="Times New Roman"/>
          <w:iCs/>
          <w:color w:val="000000"/>
          <w:sz w:val="24"/>
          <w:szCs w:val="24"/>
        </w:rPr>
        <w:t>спосо</w:t>
      </w:r>
      <w:r w:rsidRPr="00522105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бов </w:t>
      </w:r>
      <w:r w:rsidRPr="00522105">
        <w:rPr>
          <w:rFonts w:ascii="Times New Roman" w:hAnsi="Times New Roman" w:cs="Times New Roman"/>
          <w:color w:val="000000"/>
          <w:sz w:val="24"/>
          <w:szCs w:val="24"/>
        </w:rPr>
        <w:t>действий, напра</w:t>
      </w:r>
      <w:r w:rsidRPr="0052210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22105">
        <w:rPr>
          <w:rFonts w:ascii="Times New Roman" w:hAnsi="Times New Roman" w:cs="Times New Roman"/>
          <w:color w:val="000000"/>
          <w:sz w:val="24"/>
          <w:szCs w:val="24"/>
        </w:rPr>
        <w:t>ленных на созда</w:t>
      </w:r>
      <w:r w:rsidRPr="00522105">
        <w:rPr>
          <w:rFonts w:ascii="Times New Roman" w:hAnsi="Times New Roman" w:cs="Times New Roman"/>
          <w:color w:val="000000"/>
          <w:sz w:val="24"/>
          <w:szCs w:val="24"/>
        </w:rPr>
        <w:softHyphen/>
        <w:t>ние выразительного художественного образа, формировать эстетическое отноше</w:t>
      </w:r>
      <w:r w:rsidRPr="00522105">
        <w:rPr>
          <w:rFonts w:ascii="Times New Roman" w:hAnsi="Times New Roman" w:cs="Times New Roman"/>
          <w:color w:val="000000"/>
          <w:sz w:val="24"/>
          <w:szCs w:val="24"/>
        </w:rPr>
        <w:softHyphen/>
        <w:t>ние и художественные способности в активной творческой деятельности детей.</w:t>
      </w:r>
    </w:p>
    <w:p w:rsidR="001B2D7B" w:rsidRPr="00522105" w:rsidRDefault="00522105" w:rsidP="00522105">
      <w:pPr>
        <w:pStyle w:val="ae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2105">
        <w:rPr>
          <w:rFonts w:ascii="Times New Roman" w:hAnsi="Times New Roman" w:cs="Times New Roman"/>
          <w:sz w:val="24"/>
          <w:szCs w:val="24"/>
        </w:rPr>
        <w:t xml:space="preserve">       Велась систематическая работа по повышению профессионального уровня педагог</w:t>
      </w:r>
      <w:r w:rsidRPr="00522105">
        <w:rPr>
          <w:rFonts w:ascii="Times New Roman" w:hAnsi="Times New Roman" w:cs="Times New Roman"/>
          <w:sz w:val="24"/>
          <w:szCs w:val="24"/>
        </w:rPr>
        <w:t>и</w:t>
      </w:r>
      <w:r w:rsidRPr="00522105">
        <w:rPr>
          <w:rFonts w:ascii="Times New Roman" w:hAnsi="Times New Roman" w:cs="Times New Roman"/>
          <w:sz w:val="24"/>
          <w:szCs w:val="24"/>
        </w:rPr>
        <w:t>ческого мастерства воспитателей и специалистов в соответствии с планами работы ДОУ и мероприятиями в городе, необходимо повысить уровень ИКТ-компетентности педагогов в соответствии с требованиями ФГОС ДО.</w:t>
      </w:r>
    </w:p>
    <w:p w:rsidR="002D122E" w:rsidRPr="00D84416" w:rsidRDefault="002D122E" w:rsidP="001B2D7B">
      <w:pPr>
        <w:pStyle w:val="a6"/>
        <w:tabs>
          <w:tab w:val="left" w:pos="851"/>
          <w:tab w:val="left" w:pos="411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84F" w:rsidRPr="00D84416" w:rsidRDefault="0016384F" w:rsidP="00CA1948">
      <w:pPr>
        <w:pStyle w:val="a6"/>
        <w:numPr>
          <w:ilvl w:val="0"/>
          <w:numId w:val="4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41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Показатели деятельности </w:t>
      </w:r>
      <w:r w:rsidRPr="00D8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«Детский сад № 137»</w:t>
      </w:r>
      <w:r w:rsidRPr="00D8441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, </w:t>
      </w:r>
    </w:p>
    <w:p w:rsidR="00793068" w:rsidRPr="0016384F" w:rsidRDefault="0016384F" w:rsidP="00163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8441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подлежащей самообследованию</w:t>
      </w:r>
      <w:r w:rsidRPr="0016384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</w:r>
      <w:r w:rsidRPr="0016384F"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>(</w:t>
      </w:r>
      <w:r w:rsidRPr="00D84416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утв. </w:t>
      </w:r>
      <w:hyperlink r:id="rId9" w:anchor="sub_0" w:history="1">
        <w:r w:rsidRPr="00D84416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приказом</w:t>
        </w:r>
      </w:hyperlink>
      <w:r w:rsidRPr="00D84416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 Министерства</w:t>
      </w:r>
      <w:r w:rsidRPr="0016384F"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 xml:space="preserve"> образования и науки РФ от 10 декабря 2013 г. N 1324)</w:t>
      </w:r>
    </w:p>
    <w:p w:rsidR="00F21D28" w:rsidRPr="004D1718" w:rsidRDefault="00F21D28" w:rsidP="00F21D28">
      <w:pPr>
        <w:shd w:val="clear" w:color="auto" w:fill="FFFFFF"/>
        <w:spacing w:before="115" w:after="115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888"/>
        <w:gridCol w:w="7391"/>
        <w:gridCol w:w="1292"/>
      </w:tblGrid>
      <w:tr w:rsidR="00F21D28" w:rsidRPr="000F76D5" w:rsidTr="00643357">
        <w:tc>
          <w:tcPr>
            <w:tcW w:w="889" w:type="dxa"/>
            <w:tcBorders>
              <w:right w:val="single" w:sz="2" w:space="0" w:color="auto"/>
            </w:tcBorders>
          </w:tcPr>
          <w:p w:rsidR="00F21D28" w:rsidRPr="000F76D5" w:rsidRDefault="00F21D28" w:rsidP="00643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441" w:type="dxa"/>
            <w:tcBorders>
              <w:left w:val="single" w:sz="2" w:space="0" w:color="auto"/>
            </w:tcBorders>
          </w:tcPr>
          <w:p w:rsidR="00F21D28" w:rsidRPr="000F76D5" w:rsidRDefault="00F21D28" w:rsidP="00643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41" w:type="dxa"/>
          </w:tcPr>
          <w:p w:rsidR="00F21D28" w:rsidRPr="000F76D5" w:rsidRDefault="00F21D28" w:rsidP="00F21D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</w:tc>
      </w:tr>
      <w:tr w:rsidR="00F21D28" w:rsidRPr="000F76D5" w:rsidTr="00643357">
        <w:tc>
          <w:tcPr>
            <w:tcW w:w="889" w:type="dxa"/>
            <w:tcBorders>
              <w:right w:val="single" w:sz="2" w:space="0" w:color="auto"/>
            </w:tcBorders>
          </w:tcPr>
          <w:p w:rsidR="00F21D28" w:rsidRPr="000F76D5" w:rsidRDefault="00F21D28" w:rsidP="0064335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82" w:type="dxa"/>
            <w:gridSpan w:val="2"/>
            <w:tcBorders>
              <w:left w:val="single" w:sz="2" w:space="0" w:color="auto"/>
            </w:tcBorders>
          </w:tcPr>
          <w:p w:rsidR="00F21D28" w:rsidRPr="000F76D5" w:rsidRDefault="00F21D28" w:rsidP="0064335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F21D28" w:rsidRPr="000F76D5" w:rsidTr="00643357">
        <w:tc>
          <w:tcPr>
            <w:tcW w:w="889" w:type="dxa"/>
            <w:tcBorders>
              <w:right w:val="single" w:sz="2" w:space="0" w:color="auto"/>
            </w:tcBorders>
          </w:tcPr>
          <w:p w:rsidR="00F21D28" w:rsidRPr="000F76D5" w:rsidRDefault="00F21D28" w:rsidP="00643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441" w:type="dxa"/>
            <w:tcBorders>
              <w:left w:val="single" w:sz="2" w:space="0" w:color="auto"/>
            </w:tcBorders>
          </w:tcPr>
          <w:p w:rsidR="00F21D28" w:rsidRPr="000F76D5" w:rsidRDefault="00F21D28" w:rsidP="006433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241" w:type="dxa"/>
          </w:tcPr>
          <w:p w:rsidR="00F21D28" w:rsidRPr="000F76D5" w:rsidRDefault="00F21D28" w:rsidP="0064335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1D28" w:rsidRPr="000F76D5" w:rsidTr="00643357">
        <w:tc>
          <w:tcPr>
            <w:tcW w:w="889" w:type="dxa"/>
          </w:tcPr>
          <w:p w:rsidR="00F21D28" w:rsidRPr="000F76D5" w:rsidRDefault="00F21D28" w:rsidP="00643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441" w:type="dxa"/>
          </w:tcPr>
          <w:p w:rsidR="00F21D28" w:rsidRPr="000F76D5" w:rsidRDefault="00F21D28" w:rsidP="006433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1241" w:type="dxa"/>
          </w:tcPr>
          <w:p w:rsidR="00F21D28" w:rsidRPr="000F76D5" w:rsidRDefault="00F21D28" w:rsidP="0064335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1D28" w:rsidRPr="000F76D5" w:rsidTr="00643357">
        <w:tc>
          <w:tcPr>
            <w:tcW w:w="889" w:type="dxa"/>
          </w:tcPr>
          <w:p w:rsidR="00F21D28" w:rsidRPr="000F76D5" w:rsidRDefault="00F21D28" w:rsidP="00643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441" w:type="dxa"/>
          </w:tcPr>
          <w:p w:rsidR="00F21D28" w:rsidRPr="000F76D5" w:rsidRDefault="00F21D28" w:rsidP="006433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241" w:type="dxa"/>
          </w:tcPr>
          <w:p w:rsidR="00F21D28" w:rsidRPr="000F76D5" w:rsidRDefault="00F21D28" w:rsidP="0064335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1D28" w:rsidRPr="000F76D5" w:rsidTr="00643357">
        <w:tc>
          <w:tcPr>
            <w:tcW w:w="889" w:type="dxa"/>
          </w:tcPr>
          <w:p w:rsidR="00F21D28" w:rsidRPr="000F76D5" w:rsidRDefault="00F21D28" w:rsidP="00643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441" w:type="dxa"/>
          </w:tcPr>
          <w:p w:rsidR="00F21D28" w:rsidRPr="000F76D5" w:rsidRDefault="00F21D28" w:rsidP="006433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241" w:type="dxa"/>
          </w:tcPr>
          <w:p w:rsidR="00F21D28" w:rsidRPr="000F76D5" w:rsidRDefault="00F21D28" w:rsidP="0064335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1D28" w:rsidRPr="000F76D5" w:rsidTr="00643357">
        <w:tc>
          <w:tcPr>
            <w:tcW w:w="889" w:type="dxa"/>
          </w:tcPr>
          <w:p w:rsidR="00F21D28" w:rsidRPr="000F76D5" w:rsidRDefault="00F21D28" w:rsidP="00643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441" w:type="dxa"/>
          </w:tcPr>
          <w:p w:rsidR="00F21D28" w:rsidRPr="000F76D5" w:rsidRDefault="00F21D28" w:rsidP="006433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форме семейного образования с психолого-педагогическим сопр</w:t>
            </w: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вождением на базе дошкольной образовательной организации</w:t>
            </w:r>
          </w:p>
        </w:tc>
        <w:tc>
          <w:tcPr>
            <w:tcW w:w="1241" w:type="dxa"/>
          </w:tcPr>
          <w:p w:rsidR="00F21D28" w:rsidRPr="000F76D5" w:rsidRDefault="00F21D28" w:rsidP="0064335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1D28" w:rsidRPr="000F76D5" w:rsidTr="00643357">
        <w:tc>
          <w:tcPr>
            <w:tcW w:w="889" w:type="dxa"/>
          </w:tcPr>
          <w:p w:rsidR="00F21D28" w:rsidRPr="000F76D5" w:rsidRDefault="00F21D28" w:rsidP="00643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441" w:type="dxa"/>
          </w:tcPr>
          <w:p w:rsidR="00F21D28" w:rsidRPr="000F76D5" w:rsidRDefault="00F21D28" w:rsidP="006433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241" w:type="dxa"/>
          </w:tcPr>
          <w:p w:rsidR="00F21D28" w:rsidRPr="000F76D5" w:rsidRDefault="00F21D28" w:rsidP="0064335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1D28" w:rsidRPr="000F76D5" w:rsidTr="00643357">
        <w:tc>
          <w:tcPr>
            <w:tcW w:w="889" w:type="dxa"/>
          </w:tcPr>
          <w:p w:rsidR="00F21D28" w:rsidRPr="000F76D5" w:rsidRDefault="00F21D28" w:rsidP="00643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441" w:type="dxa"/>
          </w:tcPr>
          <w:p w:rsidR="00F21D28" w:rsidRPr="000F76D5" w:rsidRDefault="00F21D28" w:rsidP="006433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241" w:type="dxa"/>
          </w:tcPr>
          <w:p w:rsidR="00F21D28" w:rsidRPr="000F76D5" w:rsidRDefault="00F21D28" w:rsidP="0064335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1D28" w:rsidRPr="000F76D5" w:rsidTr="00643357">
        <w:tc>
          <w:tcPr>
            <w:tcW w:w="889" w:type="dxa"/>
          </w:tcPr>
          <w:p w:rsidR="00F21D28" w:rsidRPr="000F76D5" w:rsidRDefault="00F21D28" w:rsidP="00643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441" w:type="dxa"/>
          </w:tcPr>
          <w:p w:rsidR="00F21D28" w:rsidRPr="000F76D5" w:rsidRDefault="00F21D28" w:rsidP="006433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в общей чи</w:t>
            </w: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 воспитанников, получающих услуги присмотра и ухода:</w:t>
            </w:r>
          </w:p>
        </w:tc>
        <w:tc>
          <w:tcPr>
            <w:tcW w:w="1241" w:type="dxa"/>
          </w:tcPr>
          <w:p w:rsidR="00F21D28" w:rsidRPr="000F76D5" w:rsidRDefault="00F21D28" w:rsidP="0064335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1D28" w:rsidRPr="000F76D5" w:rsidTr="00643357">
        <w:tc>
          <w:tcPr>
            <w:tcW w:w="889" w:type="dxa"/>
          </w:tcPr>
          <w:p w:rsidR="00F21D28" w:rsidRPr="000F76D5" w:rsidRDefault="00F21D28" w:rsidP="00643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441" w:type="dxa"/>
          </w:tcPr>
          <w:p w:rsidR="00F21D28" w:rsidRPr="000F76D5" w:rsidRDefault="00F21D28" w:rsidP="006433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1241" w:type="dxa"/>
          </w:tcPr>
          <w:p w:rsidR="00F21D28" w:rsidRPr="000F76D5" w:rsidRDefault="00F21D28" w:rsidP="0064335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1D28" w:rsidRPr="000F76D5" w:rsidTr="00643357">
        <w:tc>
          <w:tcPr>
            <w:tcW w:w="889" w:type="dxa"/>
          </w:tcPr>
          <w:p w:rsidR="00F21D28" w:rsidRPr="000F76D5" w:rsidRDefault="00F21D28" w:rsidP="00643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441" w:type="dxa"/>
          </w:tcPr>
          <w:p w:rsidR="00F21D28" w:rsidRPr="000F76D5" w:rsidRDefault="00F21D28" w:rsidP="006433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1241" w:type="dxa"/>
          </w:tcPr>
          <w:p w:rsidR="00F21D28" w:rsidRPr="000F76D5" w:rsidRDefault="00F21D28" w:rsidP="0064335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1D28" w:rsidRPr="000F76D5" w:rsidTr="00643357">
        <w:tc>
          <w:tcPr>
            <w:tcW w:w="889" w:type="dxa"/>
          </w:tcPr>
          <w:p w:rsidR="00F21D28" w:rsidRPr="000F76D5" w:rsidRDefault="00F21D28" w:rsidP="00643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441" w:type="dxa"/>
          </w:tcPr>
          <w:p w:rsidR="00F21D28" w:rsidRPr="000F76D5" w:rsidRDefault="00F21D28" w:rsidP="006433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241" w:type="dxa"/>
          </w:tcPr>
          <w:p w:rsidR="00F21D28" w:rsidRPr="000F76D5" w:rsidRDefault="00F21D28" w:rsidP="0064335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1D28" w:rsidRPr="000F76D5" w:rsidTr="00643357">
        <w:tc>
          <w:tcPr>
            <w:tcW w:w="889" w:type="dxa"/>
          </w:tcPr>
          <w:p w:rsidR="00F21D28" w:rsidRPr="000F76D5" w:rsidRDefault="00F21D28" w:rsidP="00643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441" w:type="dxa"/>
          </w:tcPr>
          <w:p w:rsidR="00F21D28" w:rsidRPr="000F76D5" w:rsidRDefault="00F21D28" w:rsidP="006433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с ограниче</w:t>
            </w: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возможностями здоровья в общей численности воспитанников, получающих услуги:</w:t>
            </w:r>
          </w:p>
        </w:tc>
        <w:tc>
          <w:tcPr>
            <w:tcW w:w="1241" w:type="dxa"/>
          </w:tcPr>
          <w:p w:rsidR="00F21D28" w:rsidRPr="000F76D5" w:rsidRDefault="00F21D28" w:rsidP="0064335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1D28" w:rsidRPr="000F76D5" w:rsidTr="00643357">
        <w:tc>
          <w:tcPr>
            <w:tcW w:w="889" w:type="dxa"/>
          </w:tcPr>
          <w:p w:rsidR="00F21D28" w:rsidRPr="000F76D5" w:rsidRDefault="00F21D28" w:rsidP="00643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441" w:type="dxa"/>
          </w:tcPr>
          <w:p w:rsidR="00F21D28" w:rsidRPr="000F76D5" w:rsidRDefault="00F21D28" w:rsidP="006433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коррекции недостатков в физическом и (или) психическом разв</w:t>
            </w: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тии</w:t>
            </w:r>
          </w:p>
        </w:tc>
        <w:tc>
          <w:tcPr>
            <w:tcW w:w="1241" w:type="dxa"/>
          </w:tcPr>
          <w:p w:rsidR="00F21D28" w:rsidRPr="000F76D5" w:rsidRDefault="00F21D28" w:rsidP="0064335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1D28" w:rsidRPr="000F76D5" w:rsidTr="00643357">
        <w:tc>
          <w:tcPr>
            <w:tcW w:w="889" w:type="dxa"/>
          </w:tcPr>
          <w:p w:rsidR="00F21D28" w:rsidRPr="000F76D5" w:rsidRDefault="00F21D28" w:rsidP="00643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441" w:type="dxa"/>
          </w:tcPr>
          <w:p w:rsidR="00F21D28" w:rsidRPr="000F76D5" w:rsidRDefault="00F21D28" w:rsidP="006433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241" w:type="dxa"/>
          </w:tcPr>
          <w:p w:rsidR="00F21D28" w:rsidRPr="000F76D5" w:rsidRDefault="00F21D28" w:rsidP="0064335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1D28" w:rsidRPr="000F76D5" w:rsidTr="00643357">
        <w:tc>
          <w:tcPr>
            <w:tcW w:w="889" w:type="dxa"/>
          </w:tcPr>
          <w:p w:rsidR="00F21D28" w:rsidRPr="000F76D5" w:rsidRDefault="00F21D28" w:rsidP="00643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441" w:type="dxa"/>
          </w:tcPr>
          <w:p w:rsidR="00F21D28" w:rsidRPr="000F76D5" w:rsidRDefault="00F21D28" w:rsidP="006433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241" w:type="dxa"/>
          </w:tcPr>
          <w:p w:rsidR="00F21D28" w:rsidRPr="000F76D5" w:rsidRDefault="00F21D28" w:rsidP="0064335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1D28" w:rsidRPr="000F76D5" w:rsidTr="00643357">
        <w:tc>
          <w:tcPr>
            <w:tcW w:w="889" w:type="dxa"/>
          </w:tcPr>
          <w:p w:rsidR="00F21D28" w:rsidRPr="000F76D5" w:rsidRDefault="00F21D28" w:rsidP="00643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441" w:type="dxa"/>
          </w:tcPr>
          <w:p w:rsidR="00F21D28" w:rsidRPr="000F76D5" w:rsidRDefault="00F21D28" w:rsidP="006433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241" w:type="dxa"/>
          </w:tcPr>
          <w:p w:rsidR="00F21D28" w:rsidRPr="000F76D5" w:rsidRDefault="00F21D28" w:rsidP="0064335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1D28" w:rsidRPr="000F76D5" w:rsidTr="00643357">
        <w:tc>
          <w:tcPr>
            <w:tcW w:w="889" w:type="dxa"/>
          </w:tcPr>
          <w:p w:rsidR="00F21D28" w:rsidRPr="000F76D5" w:rsidRDefault="00F21D28" w:rsidP="00643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441" w:type="dxa"/>
          </w:tcPr>
          <w:p w:rsidR="00F21D28" w:rsidRPr="000F76D5" w:rsidRDefault="00F21D28" w:rsidP="006433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241" w:type="dxa"/>
          </w:tcPr>
          <w:p w:rsidR="00F21D28" w:rsidRPr="000F76D5" w:rsidRDefault="00F21D28" w:rsidP="002D122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D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21D28" w:rsidRPr="000F76D5" w:rsidTr="00643357">
        <w:tc>
          <w:tcPr>
            <w:tcW w:w="889" w:type="dxa"/>
          </w:tcPr>
          <w:p w:rsidR="00F21D28" w:rsidRPr="000F76D5" w:rsidRDefault="00F21D28" w:rsidP="00643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441" w:type="dxa"/>
          </w:tcPr>
          <w:p w:rsidR="00F21D28" w:rsidRPr="000F76D5" w:rsidRDefault="00F21D28" w:rsidP="006433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241" w:type="dxa"/>
          </w:tcPr>
          <w:p w:rsidR="00F21D28" w:rsidRPr="000F76D5" w:rsidRDefault="002D122E" w:rsidP="002D122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2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2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21D28" w:rsidRPr="000F76D5" w:rsidTr="00643357">
        <w:tc>
          <w:tcPr>
            <w:tcW w:w="889" w:type="dxa"/>
          </w:tcPr>
          <w:p w:rsidR="00F21D28" w:rsidRPr="000F76D5" w:rsidRDefault="00F21D28" w:rsidP="00643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1.7.2</w:t>
            </w:r>
          </w:p>
        </w:tc>
        <w:tc>
          <w:tcPr>
            <w:tcW w:w="7441" w:type="dxa"/>
          </w:tcPr>
          <w:p w:rsidR="00F21D28" w:rsidRPr="000F76D5" w:rsidRDefault="00F21D28" w:rsidP="006433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241" w:type="dxa"/>
          </w:tcPr>
          <w:p w:rsidR="00F21D28" w:rsidRPr="000F76D5" w:rsidRDefault="002D122E" w:rsidP="002D122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2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F2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21D28" w:rsidRPr="000F76D5" w:rsidTr="00643357">
        <w:tc>
          <w:tcPr>
            <w:tcW w:w="889" w:type="dxa"/>
          </w:tcPr>
          <w:p w:rsidR="00F21D28" w:rsidRPr="000F76D5" w:rsidRDefault="00F21D28" w:rsidP="00643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441" w:type="dxa"/>
          </w:tcPr>
          <w:p w:rsidR="00F21D28" w:rsidRPr="000F76D5" w:rsidRDefault="00F21D28" w:rsidP="006433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241" w:type="dxa"/>
          </w:tcPr>
          <w:p w:rsidR="00F21D28" w:rsidRPr="000F76D5" w:rsidRDefault="00F21D28" w:rsidP="002D122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/ </w:t>
            </w:r>
            <w:r w:rsidR="002D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21D28" w:rsidRPr="000F76D5" w:rsidTr="00643357">
        <w:tc>
          <w:tcPr>
            <w:tcW w:w="889" w:type="dxa"/>
          </w:tcPr>
          <w:p w:rsidR="00F21D28" w:rsidRPr="000F76D5" w:rsidRDefault="00F21D28" w:rsidP="00643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441" w:type="dxa"/>
          </w:tcPr>
          <w:p w:rsidR="00F21D28" w:rsidRPr="000F76D5" w:rsidRDefault="00F21D28" w:rsidP="006433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241" w:type="dxa"/>
          </w:tcPr>
          <w:p w:rsidR="00F21D28" w:rsidRPr="000F76D5" w:rsidRDefault="00F21D28" w:rsidP="002D122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/ </w:t>
            </w:r>
            <w:r w:rsidR="002D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21D28" w:rsidRPr="000F76D5" w:rsidTr="00643357">
        <w:tc>
          <w:tcPr>
            <w:tcW w:w="889" w:type="dxa"/>
          </w:tcPr>
          <w:p w:rsidR="00F21D28" w:rsidRPr="000F76D5" w:rsidRDefault="00F21D28" w:rsidP="00643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441" w:type="dxa"/>
          </w:tcPr>
          <w:p w:rsidR="00F21D28" w:rsidRPr="000F76D5" w:rsidRDefault="00F21D28" w:rsidP="006433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41" w:type="dxa"/>
          </w:tcPr>
          <w:p w:rsidR="00F21D28" w:rsidRPr="000F76D5" w:rsidRDefault="00F21D28" w:rsidP="002D122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/ </w:t>
            </w:r>
            <w:r w:rsidR="002D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21D28" w:rsidRPr="000F76D5" w:rsidTr="00643357">
        <w:tc>
          <w:tcPr>
            <w:tcW w:w="889" w:type="dxa"/>
          </w:tcPr>
          <w:p w:rsidR="00F21D28" w:rsidRPr="000F76D5" w:rsidRDefault="00F21D28" w:rsidP="00643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441" w:type="dxa"/>
          </w:tcPr>
          <w:p w:rsidR="00F21D28" w:rsidRPr="000F76D5" w:rsidRDefault="00F21D28" w:rsidP="006433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41" w:type="dxa"/>
          </w:tcPr>
          <w:p w:rsidR="00F21D28" w:rsidRPr="000F76D5" w:rsidRDefault="002D122E" w:rsidP="00ED51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2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ED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F2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21D28" w:rsidRPr="000F76D5" w:rsidTr="00643357">
        <w:tc>
          <w:tcPr>
            <w:tcW w:w="889" w:type="dxa"/>
          </w:tcPr>
          <w:p w:rsidR="00F21D28" w:rsidRPr="000F76D5" w:rsidRDefault="00F21D28" w:rsidP="00643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441" w:type="dxa"/>
          </w:tcPr>
          <w:p w:rsidR="00F21D28" w:rsidRPr="000F76D5" w:rsidRDefault="00F21D28" w:rsidP="006433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241" w:type="dxa"/>
          </w:tcPr>
          <w:p w:rsidR="00F21D28" w:rsidRPr="000F76D5" w:rsidRDefault="00F21D28" w:rsidP="00ED51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D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ED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21D28" w:rsidRPr="000F76D5" w:rsidTr="00643357">
        <w:tc>
          <w:tcPr>
            <w:tcW w:w="889" w:type="dxa"/>
          </w:tcPr>
          <w:p w:rsidR="00F21D28" w:rsidRPr="000F76D5" w:rsidRDefault="00F21D28" w:rsidP="00643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441" w:type="dxa"/>
          </w:tcPr>
          <w:p w:rsidR="00F21D28" w:rsidRPr="000F76D5" w:rsidRDefault="00F21D28" w:rsidP="006433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41" w:type="dxa"/>
          </w:tcPr>
          <w:p w:rsidR="00F21D28" w:rsidRPr="000F76D5" w:rsidRDefault="00F21D28" w:rsidP="00ED51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/ </w:t>
            </w:r>
            <w:r w:rsidR="00ED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21D28" w:rsidRPr="000F76D5" w:rsidTr="00643357">
        <w:tc>
          <w:tcPr>
            <w:tcW w:w="889" w:type="dxa"/>
          </w:tcPr>
          <w:p w:rsidR="00F21D28" w:rsidRPr="000F76D5" w:rsidRDefault="00F21D28" w:rsidP="00643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441" w:type="dxa"/>
          </w:tcPr>
          <w:p w:rsidR="00F21D28" w:rsidRPr="000F76D5" w:rsidRDefault="00F21D28" w:rsidP="006433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241" w:type="dxa"/>
          </w:tcPr>
          <w:p w:rsidR="00F21D28" w:rsidRPr="000F76D5" w:rsidRDefault="00F21D28" w:rsidP="00ED51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/ </w:t>
            </w:r>
            <w:r w:rsidR="00ED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21D28" w:rsidRPr="000F76D5" w:rsidTr="00643357">
        <w:tc>
          <w:tcPr>
            <w:tcW w:w="889" w:type="dxa"/>
          </w:tcPr>
          <w:p w:rsidR="00F21D28" w:rsidRPr="000F76D5" w:rsidRDefault="00F21D28" w:rsidP="00643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441" w:type="dxa"/>
          </w:tcPr>
          <w:p w:rsidR="00F21D28" w:rsidRPr="000F76D5" w:rsidRDefault="00F21D28" w:rsidP="006433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241" w:type="dxa"/>
          </w:tcPr>
          <w:p w:rsidR="00F21D28" w:rsidRPr="000F76D5" w:rsidRDefault="00F21D28" w:rsidP="00ED51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/ </w:t>
            </w:r>
            <w:r w:rsidR="00ED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21D28" w:rsidRPr="000F76D5" w:rsidTr="00643357">
        <w:tc>
          <w:tcPr>
            <w:tcW w:w="889" w:type="dxa"/>
          </w:tcPr>
          <w:p w:rsidR="00F21D28" w:rsidRPr="000F76D5" w:rsidRDefault="00F21D28" w:rsidP="00643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441" w:type="dxa"/>
          </w:tcPr>
          <w:p w:rsidR="00F21D28" w:rsidRPr="000F76D5" w:rsidRDefault="00F21D28" w:rsidP="006433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41" w:type="dxa"/>
          </w:tcPr>
          <w:p w:rsidR="00F21D28" w:rsidRPr="000F76D5" w:rsidRDefault="00F21D28" w:rsidP="00ED51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/ </w:t>
            </w:r>
            <w:r w:rsidR="00ED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21D28" w:rsidRPr="000F76D5" w:rsidTr="00643357">
        <w:tc>
          <w:tcPr>
            <w:tcW w:w="889" w:type="dxa"/>
          </w:tcPr>
          <w:p w:rsidR="00F21D28" w:rsidRPr="000F76D5" w:rsidRDefault="00F21D28" w:rsidP="00643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441" w:type="dxa"/>
          </w:tcPr>
          <w:p w:rsidR="00F21D28" w:rsidRPr="000F76D5" w:rsidRDefault="00F21D28" w:rsidP="006433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41" w:type="dxa"/>
          </w:tcPr>
          <w:p w:rsidR="00F21D28" w:rsidRPr="000F76D5" w:rsidRDefault="00F21D28" w:rsidP="00ED51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/ </w:t>
            </w:r>
            <w:r w:rsidR="00ED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21D28" w:rsidRPr="000F76D5" w:rsidTr="00643357">
        <w:tc>
          <w:tcPr>
            <w:tcW w:w="889" w:type="dxa"/>
          </w:tcPr>
          <w:p w:rsidR="00F21D28" w:rsidRPr="000F76D5" w:rsidRDefault="00F21D28" w:rsidP="00643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441" w:type="dxa"/>
          </w:tcPr>
          <w:p w:rsidR="00F21D28" w:rsidRPr="00D84416" w:rsidRDefault="00F21D28" w:rsidP="006433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</w:t>
            </w:r>
            <w:r w:rsidRPr="00D8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8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41" w:type="dxa"/>
          </w:tcPr>
          <w:p w:rsidR="00F21D28" w:rsidRPr="00D84416" w:rsidRDefault="00F21D28" w:rsidP="00D844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4416" w:rsidRPr="00D8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8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95,5%</w:t>
            </w:r>
          </w:p>
        </w:tc>
      </w:tr>
      <w:tr w:rsidR="00F21D28" w:rsidRPr="000F76D5" w:rsidTr="00643357">
        <w:tc>
          <w:tcPr>
            <w:tcW w:w="889" w:type="dxa"/>
          </w:tcPr>
          <w:p w:rsidR="00F21D28" w:rsidRPr="000F76D5" w:rsidRDefault="00F21D28" w:rsidP="00643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441" w:type="dxa"/>
          </w:tcPr>
          <w:p w:rsidR="00F21D28" w:rsidRPr="00D84416" w:rsidRDefault="00F21D28" w:rsidP="006433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</w:t>
            </w:r>
            <w:r w:rsidRPr="00D8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8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ративно-хозяйственных работников, прошедших повышение квал</w:t>
            </w:r>
            <w:r w:rsidRPr="00D8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41" w:type="dxa"/>
          </w:tcPr>
          <w:p w:rsidR="00F21D28" w:rsidRPr="00D84416" w:rsidRDefault="00F21D28" w:rsidP="00D844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4416" w:rsidRPr="00D8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8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95,5%</w:t>
            </w:r>
          </w:p>
        </w:tc>
      </w:tr>
      <w:tr w:rsidR="00F21D28" w:rsidRPr="000F76D5" w:rsidTr="00643357">
        <w:tc>
          <w:tcPr>
            <w:tcW w:w="889" w:type="dxa"/>
          </w:tcPr>
          <w:p w:rsidR="00F21D28" w:rsidRPr="000F76D5" w:rsidRDefault="00F21D28" w:rsidP="00643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441" w:type="dxa"/>
          </w:tcPr>
          <w:p w:rsidR="00F21D28" w:rsidRPr="000F76D5" w:rsidRDefault="00F21D28" w:rsidP="006433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241" w:type="dxa"/>
          </w:tcPr>
          <w:p w:rsidR="00F21D28" w:rsidRPr="000F76D5" w:rsidRDefault="00F21D28" w:rsidP="00ED51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D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="00D8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D8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</w:tr>
      <w:tr w:rsidR="00F21D28" w:rsidRPr="000F76D5" w:rsidTr="00643357">
        <w:tc>
          <w:tcPr>
            <w:tcW w:w="889" w:type="dxa"/>
          </w:tcPr>
          <w:p w:rsidR="00F21D28" w:rsidRPr="000F76D5" w:rsidRDefault="00F21D28" w:rsidP="00643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441" w:type="dxa"/>
          </w:tcPr>
          <w:p w:rsidR="00F21D28" w:rsidRPr="000F76D5" w:rsidRDefault="00F21D28" w:rsidP="006433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241" w:type="dxa"/>
          </w:tcPr>
          <w:p w:rsidR="00F21D28" w:rsidRPr="000F76D5" w:rsidRDefault="00F21D28" w:rsidP="0064335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1D28" w:rsidRPr="000F76D5" w:rsidTr="00643357">
        <w:tc>
          <w:tcPr>
            <w:tcW w:w="889" w:type="dxa"/>
          </w:tcPr>
          <w:p w:rsidR="00F21D28" w:rsidRPr="000F76D5" w:rsidRDefault="00F21D28" w:rsidP="00643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441" w:type="dxa"/>
          </w:tcPr>
          <w:p w:rsidR="00F21D28" w:rsidRPr="000F76D5" w:rsidRDefault="00F21D28" w:rsidP="006433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241" w:type="dxa"/>
          </w:tcPr>
          <w:p w:rsidR="00F21D28" w:rsidRPr="000F76D5" w:rsidRDefault="00F21D28" w:rsidP="0064335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F21D28" w:rsidRPr="000F76D5" w:rsidTr="00643357">
        <w:tc>
          <w:tcPr>
            <w:tcW w:w="889" w:type="dxa"/>
          </w:tcPr>
          <w:p w:rsidR="00F21D28" w:rsidRPr="000F76D5" w:rsidRDefault="00F21D28" w:rsidP="00643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441" w:type="dxa"/>
          </w:tcPr>
          <w:p w:rsidR="00F21D28" w:rsidRPr="000F76D5" w:rsidRDefault="00F21D28" w:rsidP="006433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241" w:type="dxa"/>
          </w:tcPr>
          <w:p w:rsidR="00F21D28" w:rsidRPr="000F76D5" w:rsidRDefault="00F21D28" w:rsidP="0064335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F21D28" w:rsidRPr="000F76D5" w:rsidTr="00643357">
        <w:tc>
          <w:tcPr>
            <w:tcW w:w="889" w:type="dxa"/>
          </w:tcPr>
          <w:p w:rsidR="00F21D28" w:rsidRPr="000F76D5" w:rsidRDefault="00F21D28" w:rsidP="00643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441" w:type="dxa"/>
          </w:tcPr>
          <w:p w:rsidR="00F21D28" w:rsidRPr="000F76D5" w:rsidRDefault="00F21D28" w:rsidP="006433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241" w:type="dxa"/>
          </w:tcPr>
          <w:p w:rsidR="00F21D28" w:rsidRPr="000F76D5" w:rsidRDefault="00F21D28" w:rsidP="0064335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21D28" w:rsidRPr="000F76D5" w:rsidTr="00643357">
        <w:tc>
          <w:tcPr>
            <w:tcW w:w="889" w:type="dxa"/>
          </w:tcPr>
          <w:p w:rsidR="00F21D28" w:rsidRPr="000F76D5" w:rsidRDefault="00F21D28" w:rsidP="00643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441" w:type="dxa"/>
          </w:tcPr>
          <w:p w:rsidR="00F21D28" w:rsidRPr="000F76D5" w:rsidRDefault="00F21D28" w:rsidP="006433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241" w:type="dxa"/>
          </w:tcPr>
          <w:p w:rsidR="00F21D28" w:rsidRPr="000F76D5" w:rsidRDefault="00F21D28" w:rsidP="0064335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21D28" w:rsidRPr="000F76D5" w:rsidTr="00643357">
        <w:tc>
          <w:tcPr>
            <w:tcW w:w="889" w:type="dxa"/>
          </w:tcPr>
          <w:p w:rsidR="00F21D28" w:rsidRPr="000F76D5" w:rsidRDefault="00F21D28" w:rsidP="00643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441" w:type="dxa"/>
          </w:tcPr>
          <w:p w:rsidR="00F21D28" w:rsidRPr="000F76D5" w:rsidRDefault="00F21D28" w:rsidP="006433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дефектолога</w:t>
            </w:r>
          </w:p>
        </w:tc>
        <w:tc>
          <w:tcPr>
            <w:tcW w:w="1241" w:type="dxa"/>
          </w:tcPr>
          <w:p w:rsidR="00F21D28" w:rsidRPr="000F76D5" w:rsidRDefault="00F21D28" w:rsidP="0064335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21D28" w:rsidRPr="000F76D5" w:rsidTr="00643357">
        <w:tc>
          <w:tcPr>
            <w:tcW w:w="889" w:type="dxa"/>
          </w:tcPr>
          <w:p w:rsidR="00F21D28" w:rsidRPr="000F76D5" w:rsidRDefault="00F21D28" w:rsidP="00643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441" w:type="dxa"/>
          </w:tcPr>
          <w:p w:rsidR="00F21D28" w:rsidRPr="000F76D5" w:rsidRDefault="00F21D28" w:rsidP="006433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241" w:type="dxa"/>
          </w:tcPr>
          <w:p w:rsidR="00F21D28" w:rsidRPr="000F76D5" w:rsidRDefault="00F21D28" w:rsidP="0064335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F21D28" w:rsidRPr="000F76D5" w:rsidTr="00643357">
        <w:tc>
          <w:tcPr>
            <w:tcW w:w="889" w:type="dxa"/>
          </w:tcPr>
          <w:p w:rsidR="00F21D28" w:rsidRPr="000F76D5" w:rsidRDefault="00F21D28" w:rsidP="00643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82" w:type="dxa"/>
            <w:gridSpan w:val="2"/>
          </w:tcPr>
          <w:p w:rsidR="00F21D28" w:rsidRPr="000F76D5" w:rsidRDefault="00F21D28" w:rsidP="0064335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F21D28" w:rsidRPr="000F76D5" w:rsidTr="00643357">
        <w:tc>
          <w:tcPr>
            <w:tcW w:w="889" w:type="dxa"/>
          </w:tcPr>
          <w:p w:rsidR="00F21D28" w:rsidRPr="000F76D5" w:rsidRDefault="00F21D28" w:rsidP="00643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441" w:type="dxa"/>
          </w:tcPr>
          <w:p w:rsidR="00F21D28" w:rsidRPr="000F76D5" w:rsidRDefault="00F21D28" w:rsidP="006433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</w:t>
            </w: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деятельность, в расчете на одного воспитанника</w:t>
            </w:r>
          </w:p>
        </w:tc>
        <w:tc>
          <w:tcPr>
            <w:tcW w:w="1241" w:type="dxa"/>
          </w:tcPr>
          <w:p w:rsidR="00F21D28" w:rsidRPr="000F76D5" w:rsidRDefault="00FB1C48" w:rsidP="0064335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2,22м</w:t>
            </w:r>
          </w:p>
        </w:tc>
      </w:tr>
      <w:tr w:rsidR="00F21D28" w:rsidRPr="000F76D5" w:rsidTr="00643357">
        <w:tc>
          <w:tcPr>
            <w:tcW w:w="889" w:type="dxa"/>
          </w:tcPr>
          <w:p w:rsidR="00F21D28" w:rsidRPr="000F76D5" w:rsidRDefault="00F21D28" w:rsidP="00643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441" w:type="dxa"/>
          </w:tcPr>
          <w:p w:rsidR="00F21D28" w:rsidRPr="000F76D5" w:rsidRDefault="00F21D28" w:rsidP="006433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помещений для организации дополнительных видов де</w:t>
            </w: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воспитанников</w:t>
            </w:r>
          </w:p>
        </w:tc>
        <w:tc>
          <w:tcPr>
            <w:tcW w:w="1241" w:type="dxa"/>
          </w:tcPr>
          <w:p w:rsidR="00F21D28" w:rsidRPr="000F76D5" w:rsidRDefault="00FB1C48" w:rsidP="0064335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кв.м.</w:t>
            </w:r>
          </w:p>
        </w:tc>
      </w:tr>
      <w:tr w:rsidR="00F21D28" w:rsidRPr="000F76D5" w:rsidTr="00643357">
        <w:tc>
          <w:tcPr>
            <w:tcW w:w="889" w:type="dxa"/>
          </w:tcPr>
          <w:p w:rsidR="00F21D28" w:rsidRPr="000F76D5" w:rsidRDefault="00F21D28" w:rsidP="00643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7441" w:type="dxa"/>
          </w:tcPr>
          <w:p w:rsidR="00F21D28" w:rsidRPr="000F76D5" w:rsidRDefault="00F21D28" w:rsidP="006433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241" w:type="dxa"/>
          </w:tcPr>
          <w:p w:rsidR="00F21D28" w:rsidRPr="000F76D5" w:rsidRDefault="00F21D28" w:rsidP="0064335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F21D28" w:rsidRPr="000F76D5" w:rsidTr="00643357">
        <w:tc>
          <w:tcPr>
            <w:tcW w:w="889" w:type="dxa"/>
          </w:tcPr>
          <w:p w:rsidR="00F21D28" w:rsidRPr="000F76D5" w:rsidRDefault="00F21D28" w:rsidP="00643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441" w:type="dxa"/>
          </w:tcPr>
          <w:p w:rsidR="00F21D28" w:rsidRPr="000F76D5" w:rsidRDefault="00F21D28" w:rsidP="006433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241" w:type="dxa"/>
          </w:tcPr>
          <w:p w:rsidR="00F21D28" w:rsidRPr="000F76D5" w:rsidRDefault="00F21D28" w:rsidP="0064335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F21D28" w:rsidRPr="000F76D5" w:rsidTr="00643357">
        <w:tc>
          <w:tcPr>
            <w:tcW w:w="889" w:type="dxa"/>
          </w:tcPr>
          <w:p w:rsidR="00F21D28" w:rsidRPr="000F76D5" w:rsidRDefault="00F21D28" w:rsidP="00643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441" w:type="dxa"/>
          </w:tcPr>
          <w:p w:rsidR="00F21D28" w:rsidRPr="000F76D5" w:rsidRDefault="00F21D28" w:rsidP="006433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прогулочных площадок, обеспечивающих физическую а</w:t>
            </w: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тивность и разнообразную игровую деятельность воспитанников на прогулке</w:t>
            </w:r>
          </w:p>
        </w:tc>
        <w:tc>
          <w:tcPr>
            <w:tcW w:w="1241" w:type="dxa"/>
          </w:tcPr>
          <w:p w:rsidR="00F21D28" w:rsidRPr="000F76D5" w:rsidRDefault="00F21D28" w:rsidP="0064335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F21D28" w:rsidRPr="004D1718" w:rsidRDefault="00F21D28" w:rsidP="00F21D2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1D28" w:rsidRDefault="00F21D28" w:rsidP="00F21D28">
      <w:bookmarkStart w:id="1" w:name="sub_1151"/>
      <w:bookmarkEnd w:id="1"/>
    </w:p>
    <w:p w:rsidR="00793068" w:rsidRPr="00F47B30" w:rsidRDefault="00793068" w:rsidP="00F21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93068" w:rsidRPr="00F47B30" w:rsidSect="00BB217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5A3" w:rsidRDefault="006925A3" w:rsidP="00682BD2">
      <w:pPr>
        <w:spacing w:after="0" w:line="240" w:lineRule="auto"/>
      </w:pPr>
      <w:r>
        <w:separator/>
      </w:r>
    </w:p>
  </w:endnote>
  <w:endnote w:type="continuationSeparator" w:id="0">
    <w:p w:rsidR="006925A3" w:rsidRDefault="006925A3" w:rsidP="0068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4985"/>
      <w:docPartObj>
        <w:docPartGallery w:val="Page Numbers (Bottom of Page)"/>
        <w:docPartUnique/>
      </w:docPartObj>
    </w:sdtPr>
    <w:sdtContent>
      <w:p w:rsidR="005A3A04" w:rsidRDefault="005A3A04">
        <w:pPr>
          <w:pStyle w:val="af"/>
          <w:jc w:val="right"/>
        </w:pPr>
        <w:fldSimple w:instr=" PAGE   \* MERGEFORMAT ">
          <w:r w:rsidR="00FB1C48">
            <w:rPr>
              <w:noProof/>
            </w:rPr>
            <w:t>15</w:t>
          </w:r>
        </w:fldSimple>
      </w:p>
    </w:sdtContent>
  </w:sdt>
  <w:p w:rsidR="005A3A04" w:rsidRDefault="005A3A0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5A3" w:rsidRDefault="006925A3" w:rsidP="00682BD2">
      <w:pPr>
        <w:spacing w:after="0" w:line="240" w:lineRule="auto"/>
      </w:pPr>
      <w:r>
        <w:separator/>
      </w:r>
    </w:p>
  </w:footnote>
  <w:footnote w:type="continuationSeparator" w:id="0">
    <w:p w:rsidR="006925A3" w:rsidRDefault="006925A3" w:rsidP="00682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91E"/>
    <w:multiLevelType w:val="hybridMultilevel"/>
    <w:tmpl w:val="98A225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E2D5E"/>
    <w:multiLevelType w:val="hybridMultilevel"/>
    <w:tmpl w:val="51768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E6C51"/>
    <w:multiLevelType w:val="hybridMultilevel"/>
    <w:tmpl w:val="3C3C50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B04353"/>
    <w:multiLevelType w:val="hybridMultilevel"/>
    <w:tmpl w:val="376ED2A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7044CD9"/>
    <w:multiLevelType w:val="hybridMultilevel"/>
    <w:tmpl w:val="B38EE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532A4"/>
    <w:multiLevelType w:val="hybridMultilevel"/>
    <w:tmpl w:val="FE2EE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E482C"/>
    <w:multiLevelType w:val="hybridMultilevel"/>
    <w:tmpl w:val="FC1C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D70D5"/>
    <w:multiLevelType w:val="hybridMultilevel"/>
    <w:tmpl w:val="EC04F1E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145D61C9"/>
    <w:multiLevelType w:val="multilevel"/>
    <w:tmpl w:val="6694B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F94F74"/>
    <w:multiLevelType w:val="multilevel"/>
    <w:tmpl w:val="9776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D4740C"/>
    <w:multiLevelType w:val="hybridMultilevel"/>
    <w:tmpl w:val="6824A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5666E8"/>
    <w:multiLevelType w:val="hybridMultilevel"/>
    <w:tmpl w:val="637AA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516FB"/>
    <w:multiLevelType w:val="hybridMultilevel"/>
    <w:tmpl w:val="81E6C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50E18"/>
    <w:multiLevelType w:val="hybridMultilevel"/>
    <w:tmpl w:val="FEB2A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0010F"/>
    <w:multiLevelType w:val="multilevel"/>
    <w:tmpl w:val="B4A47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64" w:hanging="1800"/>
      </w:pPr>
      <w:rPr>
        <w:rFonts w:hint="default"/>
      </w:rPr>
    </w:lvl>
  </w:abstractNum>
  <w:abstractNum w:abstractNumId="15">
    <w:nsid w:val="25B6791F"/>
    <w:multiLevelType w:val="multilevel"/>
    <w:tmpl w:val="1758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58045C"/>
    <w:multiLevelType w:val="hybridMultilevel"/>
    <w:tmpl w:val="F3EAE6F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3653467B"/>
    <w:multiLevelType w:val="multilevel"/>
    <w:tmpl w:val="5F4C73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1F1A6C"/>
    <w:multiLevelType w:val="hybridMultilevel"/>
    <w:tmpl w:val="9118C7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C62FB"/>
    <w:multiLevelType w:val="hybridMultilevel"/>
    <w:tmpl w:val="147070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00" w:hanging="72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2B44B6"/>
    <w:multiLevelType w:val="hybridMultilevel"/>
    <w:tmpl w:val="828460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5E4E36"/>
    <w:multiLevelType w:val="hybridMultilevel"/>
    <w:tmpl w:val="D99CF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707B52"/>
    <w:multiLevelType w:val="hybridMultilevel"/>
    <w:tmpl w:val="F0CA38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1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190003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F573C1"/>
    <w:multiLevelType w:val="hybridMultilevel"/>
    <w:tmpl w:val="4FD8A6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F93CE7"/>
    <w:multiLevelType w:val="hybridMultilevel"/>
    <w:tmpl w:val="4344F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07753"/>
    <w:multiLevelType w:val="hybridMultilevel"/>
    <w:tmpl w:val="0232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195D8D"/>
    <w:multiLevelType w:val="hybridMultilevel"/>
    <w:tmpl w:val="F9EA09B0"/>
    <w:lvl w:ilvl="0" w:tplc="455A09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A3A3B29"/>
    <w:multiLevelType w:val="hybridMultilevel"/>
    <w:tmpl w:val="98D25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1F4D15"/>
    <w:multiLevelType w:val="multilevel"/>
    <w:tmpl w:val="E710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2662DA"/>
    <w:multiLevelType w:val="hybridMultilevel"/>
    <w:tmpl w:val="A55A1D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D91CAE"/>
    <w:multiLevelType w:val="hybridMultilevel"/>
    <w:tmpl w:val="E7206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1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190003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70A43A0"/>
    <w:multiLevelType w:val="multilevel"/>
    <w:tmpl w:val="3B22F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542ED8"/>
    <w:multiLevelType w:val="hybridMultilevel"/>
    <w:tmpl w:val="B2CE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436083"/>
    <w:multiLevelType w:val="hybridMultilevel"/>
    <w:tmpl w:val="96B652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A581220"/>
    <w:multiLevelType w:val="multilevel"/>
    <w:tmpl w:val="511651EC"/>
    <w:lvl w:ilvl="0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800"/>
      </w:pPr>
      <w:rPr>
        <w:rFonts w:hint="default"/>
      </w:rPr>
    </w:lvl>
  </w:abstractNum>
  <w:abstractNum w:abstractNumId="35">
    <w:nsid w:val="70610393"/>
    <w:multiLevelType w:val="hybridMultilevel"/>
    <w:tmpl w:val="B53EB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7A4944"/>
    <w:multiLevelType w:val="multilevel"/>
    <w:tmpl w:val="94F2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306878"/>
    <w:multiLevelType w:val="hybridMultilevel"/>
    <w:tmpl w:val="01F0D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0439A"/>
    <w:multiLevelType w:val="hybridMultilevel"/>
    <w:tmpl w:val="38163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0E3828"/>
    <w:multiLevelType w:val="hybridMultilevel"/>
    <w:tmpl w:val="2A2E6EDA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0">
    <w:nsid w:val="79EB0269"/>
    <w:multiLevelType w:val="multilevel"/>
    <w:tmpl w:val="28E05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D225922"/>
    <w:multiLevelType w:val="multilevel"/>
    <w:tmpl w:val="511651EC"/>
    <w:lvl w:ilvl="0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800"/>
      </w:pPr>
      <w:rPr>
        <w:rFonts w:hint="default"/>
      </w:rPr>
    </w:lvl>
  </w:abstractNum>
  <w:abstractNum w:abstractNumId="42">
    <w:nsid w:val="7DE639C6"/>
    <w:multiLevelType w:val="hybridMultilevel"/>
    <w:tmpl w:val="4816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E44714"/>
    <w:multiLevelType w:val="multilevel"/>
    <w:tmpl w:val="48A6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4"/>
  </w:num>
  <w:num w:numId="3">
    <w:abstractNumId w:val="19"/>
  </w:num>
  <w:num w:numId="4">
    <w:abstractNumId w:val="11"/>
  </w:num>
  <w:num w:numId="5">
    <w:abstractNumId w:val="27"/>
  </w:num>
  <w:num w:numId="6">
    <w:abstractNumId w:val="38"/>
  </w:num>
  <w:num w:numId="7">
    <w:abstractNumId w:val="0"/>
  </w:num>
  <w:num w:numId="8">
    <w:abstractNumId w:val="26"/>
  </w:num>
  <w:num w:numId="9">
    <w:abstractNumId w:val="13"/>
  </w:num>
  <w:num w:numId="10">
    <w:abstractNumId w:val="15"/>
  </w:num>
  <w:num w:numId="11">
    <w:abstractNumId w:val="9"/>
  </w:num>
  <w:num w:numId="12">
    <w:abstractNumId w:val="31"/>
  </w:num>
  <w:num w:numId="13">
    <w:abstractNumId w:val="28"/>
  </w:num>
  <w:num w:numId="14">
    <w:abstractNumId w:val="8"/>
  </w:num>
  <w:num w:numId="15">
    <w:abstractNumId w:val="36"/>
  </w:num>
  <w:num w:numId="16">
    <w:abstractNumId w:val="7"/>
  </w:num>
  <w:num w:numId="17">
    <w:abstractNumId w:val="16"/>
  </w:num>
  <w:num w:numId="18">
    <w:abstractNumId w:val="43"/>
  </w:num>
  <w:num w:numId="19">
    <w:abstractNumId w:val="5"/>
  </w:num>
  <w:num w:numId="20">
    <w:abstractNumId w:val="25"/>
  </w:num>
  <w:num w:numId="21">
    <w:abstractNumId w:val="40"/>
  </w:num>
  <w:num w:numId="22">
    <w:abstractNumId w:val="33"/>
  </w:num>
  <w:num w:numId="23">
    <w:abstractNumId w:val="3"/>
  </w:num>
  <w:num w:numId="24">
    <w:abstractNumId w:val="37"/>
  </w:num>
  <w:num w:numId="25">
    <w:abstractNumId w:val="39"/>
  </w:num>
  <w:num w:numId="26">
    <w:abstractNumId w:val="17"/>
  </w:num>
  <w:num w:numId="27">
    <w:abstractNumId w:val="41"/>
  </w:num>
  <w:num w:numId="28">
    <w:abstractNumId w:val="23"/>
  </w:num>
  <w:num w:numId="29">
    <w:abstractNumId w:val="22"/>
  </w:num>
  <w:num w:numId="30">
    <w:abstractNumId w:val="10"/>
  </w:num>
  <w:num w:numId="31">
    <w:abstractNumId w:val="6"/>
  </w:num>
  <w:num w:numId="32">
    <w:abstractNumId w:val="1"/>
  </w:num>
  <w:num w:numId="33">
    <w:abstractNumId w:val="12"/>
  </w:num>
  <w:num w:numId="34">
    <w:abstractNumId w:val="2"/>
  </w:num>
  <w:num w:numId="35">
    <w:abstractNumId w:val="24"/>
  </w:num>
  <w:num w:numId="36">
    <w:abstractNumId w:val="18"/>
  </w:num>
  <w:num w:numId="37">
    <w:abstractNumId w:val="42"/>
  </w:num>
  <w:num w:numId="38">
    <w:abstractNumId w:val="4"/>
  </w:num>
  <w:num w:numId="39">
    <w:abstractNumId w:val="20"/>
  </w:num>
  <w:num w:numId="40">
    <w:abstractNumId w:val="32"/>
  </w:num>
  <w:num w:numId="41">
    <w:abstractNumId w:val="35"/>
  </w:num>
  <w:num w:numId="42">
    <w:abstractNumId w:val="30"/>
  </w:num>
  <w:num w:numId="43">
    <w:abstractNumId w:val="21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693"/>
    <w:rsid w:val="00033266"/>
    <w:rsid w:val="00045A6A"/>
    <w:rsid w:val="001267DE"/>
    <w:rsid w:val="00154693"/>
    <w:rsid w:val="0016384F"/>
    <w:rsid w:val="001B24F2"/>
    <w:rsid w:val="001B2D7B"/>
    <w:rsid w:val="001C696A"/>
    <w:rsid w:val="00240E14"/>
    <w:rsid w:val="00265C61"/>
    <w:rsid w:val="002C123A"/>
    <w:rsid w:val="002D122E"/>
    <w:rsid w:val="002D3DFF"/>
    <w:rsid w:val="002F3B5F"/>
    <w:rsid w:val="0035164C"/>
    <w:rsid w:val="003A08DC"/>
    <w:rsid w:val="003D3C7E"/>
    <w:rsid w:val="003E0FBF"/>
    <w:rsid w:val="003E4D44"/>
    <w:rsid w:val="00413C4C"/>
    <w:rsid w:val="00415D92"/>
    <w:rsid w:val="00474253"/>
    <w:rsid w:val="00522105"/>
    <w:rsid w:val="0052244C"/>
    <w:rsid w:val="00554AE5"/>
    <w:rsid w:val="005A3A04"/>
    <w:rsid w:val="005B6CA2"/>
    <w:rsid w:val="005D5872"/>
    <w:rsid w:val="005F48BC"/>
    <w:rsid w:val="00602010"/>
    <w:rsid w:val="00616DCC"/>
    <w:rsid w:val="0062771A"/>
    <w:rsid w:val="00633DFD"/>
    <w:rsid w:val="00643357"/>
    <w:rsid w:val="00682BD2"/>
    <w:rsid w:val="006925A3"/>
    <w:rsid w:val="006A50F4"/>
    <w:rsid w:val="006B6BE4"/>
    <w:rsid w:val="00736950"/>
    <w:rsid w:val="00790729"/>
    <w:rsid w:val="00793068"/>
    <w:rsid w:val="00864BFF"/>
    <w:rsid w:val="008B1E7F"/>
    <w:rsid w:val="00916CAE"/>
    <w:rsid w:val="009E78AE"/>
    <w:rsid w:val="00A11663"/>
    <w:rsid w:val="00A26B5B"/>
    <w:rsid w:val="00A44171"/>
    <w:rsid w:val="00AA20C5"/>
    <w:rsid w:val="00AC180E"/>
    <w:rsid w:val="00AC1C90"/>
    <w:rsid w:val="00B625EC"/>
    <w:rsid w:val="00B7568D"/>
    <w:rsid w:val="00B764CB"/>
    <w:rsid w:val="00B82EDB"/>
    <w:rsid w:val="00B853EB"/>
    <w:rsid w:val="00B927D2"/>
    <w:rsid w:val="00B9751A"/>
    <w:rsid w:val="00BB217C"/>
    <w:rsid w:val="00BF3F05"/>
    <w:rsid w:val="00CA1948"/>
    <w:rsid w:val="00CB5F8A"/>
    <w:rsid w:val="00CB68B9"/>
    <w:rsid w:val="00CD1F5E"/>
    <w:rsid w:val="00D1639D"/>
    <w:rsid w:val="00D36AD5"/>
    <w:rsid w:val="00D71F45"/>
    <w:rsid w:val="00D84416"/>
    <w:rsid w:val="00DB02E1"/>
    <w:rsid w:val="00E26750"/>
    <w:rsid w:val="00E408D8"/>
    <w:rsid w:val="00ED51FD"/>
    <w:rsid w:val="00F0442E"/>
    <w:rsid w:val="00F07F7D"/>
    <w:rsid w:val="00F21D28"/>
    <w:rsid w:val="00F47B30"/>
    <w:rsid w:val="00F56964"/>
    <w:rsid w:val="00F874C7"/>
    <w:rsid w:val="00FB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3A"/>
  </w:style>
  <w:style w:type="paragraph" w:styleId="1">
    <w:name w:val="heading 1"/>
    <w:basedOn w:val="a"/>
    <w:link w:val="10"/>
    <w:uiPriority w:val="9"/>
    <w:qFormat/>
    <w:rsid w:val="00154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8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42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1546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54693"/>
    <w:rPr>
      <w:rFonts w:ascii="Times New Roman" w:eastAsia="Times New Roman" w:hAnsi="Times New Roman" w:cs="Times New Roman"/>
      <w:b/>
      <w:bCs/>
      <w:sz w:val="46"/>
      <w:szCs w:val="24"/>
      <w:lang w:eastAsia="ru-RU"/>
    </w:rPr>
  </w:style>
  <w:style w:type="paragraph" w:styleId="a5">
    <w:name w:val="Normal (Web)"/>
    <w:basedOn w:val="a"/>
    <w:uiPriority w:val="99"/>
    <w:unhideWhenUsed/>
    <w:rsid w:val="00D1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1639D"/>
    <w:pPr>
      <w:ind w:left="720"/>
      <w:contextualSpacing/>
    </w:pPr>
  </w:style>
  <w:style w:type="table" w:styleId="a7">
    <w:name w:val="Table Grid"/>
    <w:basedOn w:val="a1"/>
    <w:uiPriority w:val="59"/>
    <w:rsid w:val="00D16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47425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Title"/>
    <w:basedOn w:val="a"/>
    <w:link w:val="a9"/>
    <w:qFormat/>
    <w:rsid w:val="00045A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9">
    <w:name w:val="Название Знак"/>
    <w:basedOn w:val="a0"/>
    <w:link w:val="a8"/>
    <w:rsid w:val="00045A6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a">
    <w:name w:val="List Bullet"/>
    <w:basedOn w:val="a"/>
    <w:autoRedefine/>
    <w:semiHidden/>
    <w:rsid w:val="00045A6A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A6A"/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a0"/>
    <w:link w:val="ae"/>
    <w:uiPriority w:val="99"/>
    <w:rsid w:val="001B2D7B"/>
  </w:style>
  <w:style w:type="paragraph" w:styleId="ae">
    <w:name w:val="header"/>
    <w:basedOn w:val="a"/>
    <w:link w:val="ad"/>
    <w:uiPriority w:val="99"/>
    <w:rsid w:val="001B2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1B2D7B"/>
  </w:style>
  <w:style w:type="paragraph" w:styleId="af">
    <w:name w:val="footer"/>
    <w:basedOn w:val="a"/>
    <w:link w:val="af0"/>
    <w:uiPriority w:val="99"/>
    <w:unhideWhenUsed/>
    <w:rsid w:val="0068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82BD2"/>
  </w:style>
  <w:style w:type="paragraph" w:styleId="21">
    <w:name w:val="Body Text 2"/>
    <w:basedOn w:val="a"/>
    <w:link w:val="22"/>
    <w:uiPriority w:val="99"/>
    <w:semiHidden/>
    <w:unhideWhenUsed/>
    <w:rsid w:val="00AC18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C180E"/>
  </w:style>
  <w:style w:type="character" w:customStyle="1" w:styleId="20">
    <w:name w:val="Заголовок 2 Знак"/>
    <w:basedOn w:val="a0"/>
    <w:link w:val="2"/>
    <w:uiPriority w:val="9"/>
    <w:semiHidden/>
    <w:rsid w:val="00E408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view/1130000002451512/?*=G8xUQYDXFICm%2F4KmW3yIwH7Q5897InVybCI6InlhLW1haWw6Ly8xNjMyNTU0ODY0OTIxOTE0MzQvMS4zIiwidGl0bGUiOiLQkNC90LDQu9C40Lcg0L%2FQvtC60LDQt9Cw0YLQtdC70LXQuSDQtNC10Y%2FRgtC10LvRjNC90L7RgdGC0LguZG9jeCIsInVpZCI6IjExMzAwMDAwMDI0NTE1MTIiLCJ5dSI6Ijc2MTY5MDgwMjE0MDg4NzgxOTYiLCJub2lmcmFtZSI6ZmFsc2UsInRzIjoxNTA1MjA5NTg0NDA3fQ%3D%3D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1728071028158553"/>
          <c:y val="0"/>
          <c:w val="0.51066281066718644"/>
          <c:h val="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1"/>
          <c:dPt>
            <c:idx val="0"/>
            <c:spPr>
              <a:gradFill rotWithShape="0">
                <a:gsLst>
                  <a:gs pos="0">
                    <a:srgbClr val="CCFFCC"/>
                  </a:gs>
                  <a:gs pos="100000">
                    <a:srgbClr val="00FF00"/>
                  </a:gs>
                </a:gsLst>
                <a:path path="rect">
                  <a:fillToRect l="100000" b="100000"/>
                </a:path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gradFill rotWithShape="0">
                <a:gsLst>
                  <a:gs pos="0">
                    <a:srgbClr val="00CCFF"/>
                  </a:gs>
                  <a:gs pos="100000">
                    <a:srgbClr val="0000FF"/>
                  </a:gs>
                </a:gsLst>
                <a:path path="rect">
                  <a:fillToRect l="100000" t="100000"/>
                </a:path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4361070606914877"/>
                  <c:y val="7.30214415505754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35,1%</a:t>
                    </a:r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9792942548848083"/>
                  <c:y val="-0.1174547950736928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59,5%</a:t>
                    </a:r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8538031712062581E-2"/>
                  <c:y val="6.15384615384615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5,4%</a:t>
                    </a:r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6296620329866195E-2"/>
                  <c:y val="3.3046638400969206E-4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 formatCode="0%">
                  <c:v>0.35100000000000031</c:v>
                </c:pt>
                <c:pt idx="1">
                  <c:v>0.5950000000000002</c:v>
                </c:pt>
                <c:pt idx="2">
                  <c:v>5.4000000000000034E-2</c:v>
                </c:pt>
                <c:pt idx="3" formatCode="0%">
                  <c:v>0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714413013188422"/>
          <c:y val="0.15072045225116137"/>
          <c:w val="0.2832012896536083"/>
          <c:h val="0.6238339592166364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72C73-9F71-4F50-9D48-DB9C8E3A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4679</Words>
  <Characters>26673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2016-11-15T05:29:00Z</cp:lastPrinted>
  <dcterms:created xsi:type="dcterms:W3CDTF">2015-09-08T07:00:00Z</dcterms:created>
  <dcterms:modified xsi:type="dcterms:W3CDTF">2018-05-21T12:11:00Z</dcterms:modified>
</cp:coreProperties>
</file>