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14" w:rsidRDefault="00E03390" w:rsidP="00E03390">
      <w:pPr>
        <w:pStyle w:val="a3"/>
        <w:spacing w:line="276" w:lineRule="auto"/>
        <w:ind w:firstLine="708"/>
        <w:jc w:val="both"/>
        <w:rPr>
          <w:rFonts w:eastAsia="Times New Roman"/>
        </w:rPr>
      </w:pPr>
      <w:r w:rsidRPr="00E264AC">
        <w:rPr>
          <w:rFonts w:eastAsia="Times New Roman"/>
        </w:rPr>
        <w:t xml:space="preserve"> </w:t>
      </w: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5">
        <w:rPr>
          <w:rFonts w:ascii="Times New Roman" w:eastAsia="Times New Roman" w:hAnsi="Times New Roman" w:cs="Times New Roman"/>
          <w:b/>
          <w:sz w:val="24"/>
          <w:szCs w:val="24"/>
        </w:rPr>
        <w:t>Осанкой</w:t>
      </w:r>
      <w:r w:rsidRPr="00E03390">
        <w:rPr>
          <w:rFonts w:ascii="Times New Roman" w:eastAsia="Times New Roman" w:hAnsi="Times New Roman" w:cs="Times New Roman"/>
          <w:sz w:val="24"/>
          <w:szCs w:val="24"/>
        </w:rPr>
        <w:t xml:space="preserve"> принято называть привычное положение тела человека в покое и при движении. Формируется осанка с самого раннего детства и зависит от гармоничной работы мышц, костной системы, </w:t>
      </w:r>
      <w:proofErr w:type="spellStart"/>
      <w:r w:rsidRPr="00E03390">
        <w:rPr>
          <w:rFonts w:ascii="Times New Roman" w:eastAsia="Times New Roman" w:hAnsi="Times New Roman" w:cs="Times New Roman"/>
          <w:sz w:val="24"/>
          <w:szCs w:val="24"/>
        </w:rPr>
        <w:t>связочно</w:t>
      </w:r>
      <w:proofErr w:type="spellEnd"/>
      <w:r w:rsidRPr="00E03390">
        <w:rPr>
          <w:rFonts w:ascii="Times New Roman" w:eastAsia="Times New Roman" w:hAnsi="Times New Roman" w:cs="Times New Roman"/>
          <w:sz w:val="24"/>
          <w:szCs w:val="24"/>
        </w:rPr>
        <w:t>-суставного и нервно-мышечного аппаратов, равномерности их развития.</w:t>
      </w:r>
    </w:p>
    <w:p w:rsidR="00672465" w:rsidRPr="00E03390" w:rsidRDefault="00672465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D80" w:rsidRDefault="00E03390" w:rsidP="0067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0377" cy="2324100"/>
            <wp:effectExtent l="19050" t="0" r="4773" b="0"/>
            <wp:docPr id="2" name="Рисунок 2" descr="D:\осанка\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анка\slide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13" cy="23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5D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фактором, влияющим на формирование опорно-двигательного аппарата, являются гигиенические условия.  Кроме двигательной активности они включают в себя соответствие мебели росту ребёнка, рациональную обувь, сон на жёсткой</w:t>
      </w: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постели. </w:t>
      </w:r>
    </w:p>
    <w:p w:rsidR="00733514" w:rsidRDefault="00733514" w:rsidP="0067246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490595" cy="2828925"/>
            <wp:effectExtent l="19050" t="0" r="0" b="0"/>
            <wp:docPr id="8" name="Рисунок 7" descr="D:\осанка\profilaktika-detskogo-skoli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санка\profilaktika-detskogo-skolio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49" cy="282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4" w:rsidRPr="00E03390" w:rsidRDefault="00733514" w:rsidP="00672465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 проводит сидя большое количество времени: рисует, играет в настольные игры, читает </w:t>
      </w:r>
      <w:proofErr w:type="spellStart"/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и.т.д</w:t>
      </w:r>
      <w:proofErr w:type="spellEnd"/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. В каждой группе мебель, а именно столы и стулья маркируютс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зависимости от роста детей. </w:t>
      </w: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Делается это, в том числе, с целью профилактики нарушения осанки.</w:t>
      </w: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Правильная посадка на стуле</w:t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такова, спина касается спинки стула, подколенные чашечки не должны упираться в край сидения, ступни прочно стоят на полу. Голеностопные, коленные и тазобедренные суставы должны быть согнуты под прямыми углами, бёдра – лежать на сиденье, принимая на себя часть веса тела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ребёнок имеет привычку сидеть нога на ногу или, закинув ногу под ягодицы, </w:t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 нужно объяснить, что это вредно для его здоровья. При этой позе ухудшается кровообращение, так как под коленями проходят крупные кровеносные сосуды и в таких позах они пережимаются. Также вырабатывается ассиметричная осанка. В большинстве случаев в дальнейшем именно с ассиметричной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осанки начинается формирование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сколиоза.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воспитатель должен следить, чтобы ребёнок сидел на стуле, соответствующем его росту, и в правильной позе, тоже относится и к столу.</w:t>
      </w:r>
    </w:p>
    <w:p w:rsidR="00733514" w:rsidRP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514" w:rsidRDefault="00733514" w:rsidP="006724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51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81300" cy="1244712"/>
            <wp:effectExtent l="19050" t="0" r="0" b="0"/>
            <wp:docPr id="10" name="Рисунок 5" descr="D:\осанка\img-fIOF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санка\img-fIOF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4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4" w:rsidRDefault="00733514" w:rsidP="00672465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514" w:rsidRDefault="00733514" w:rsidP="0067246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чтении можно удерживать тремя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способами:</w:t>
      </w:r>
      <w:r w:rsidRPr="00733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локти и предплечья равномерно положены на стол, кисти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поддерживают книгу в наклонном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положении;</w:t>
      </w:r>
      <w:r w:rsidRPr="00733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локти опираются на стол, предплечья подняты, кисти рук поддерживают подбородок;</w:t>
      </w:r>
      <w:r w:rsidRPr="00733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локти лежат на столе, предплечья сложены перед грудью.</w:t>
      </w:r>
    </w:p>
    <w:p w:rsidR="00733514" w:rsidRP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Систематические физические упражнения содействуют развитию двигательного ап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парата детей, повышают возбудимость мышц, темп, силу и координацию движений, мышечный тонус, общую выносливость, способствуют формированию правильной осанки. Упражнения должны соответствовать возрастным и индивидуальным воз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можностям детей и постепенно усложняться с возрастом.</w:t>
      </w:r>
    </w:p>
    <w:p w:rsid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sz w:val="24"/>
          <w:szCs w:val="24"/>
        </w:rPr>
        <w:t>Учитывая быструю утомляемость дошкольников, следует помнить, что спор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тивная нагрузка не должна превышать возможностей детского организма, необходимо чередовать ее с отдыхом, сочетая его с выполнением дыхательных упражнений, упраж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нений на расслабление.</w:t>
      </w:r>
    </w:p>
    <w:p w:rsid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514" w:rsidRPr="00733514" w:rsidRDefault="00733514" w:rsidP="0067246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9017" cy="2305050"/>
            <wp:effectExtent l="19050" t="0" r="7083" b="0"/>
            <wp:docPr id="11" name="Рисунок 9" descr="D:\осанка\9d95723993bafd4501c58780a1da5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санка\9d95723993bafd4501c58780a1da5c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88" cy="23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4" w:rsidRPr="00733514" w:rsidRDefault="00733514" w:rsidP="00672465">
      <w:pPr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514" w:rsidRPr="00733514" w:rsidRDefault="00733514" w:rsidP="00672465">
      <w:pPr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Положительный эффект при наруше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 осанки дают дыхательные упражнения. Они оказывают общеукрепляющее воздей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на организм ребенка, способствуют развитию разных групп мышц. Наиболее часто с этой целью используются динамиче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дыхательные упражнения (с движением туловища, рук и ног), а также дыхательные упражнения с произнесением звуков (звуко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гимнастика).</w:t>
      </w:r>
    </w:p>
    <w:p w:rsidR="00733514" w:rsidRPr="00733514" w:rsidRDefault="0073351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  <w:r w:rsidRPr="00733514">
        <w:rPr>
          <w:rFonts w:ascii="Times New Roman" w:eastAsia="Times New Roman" w:hAnsi="Times New Roman" w:cs="Times New Roman"/>
          <w:color w:val="000000"/>
          <w:u w:val="single"/>
        </w:rPr>
        <w:t>«Ветер дует</w:t>
      </w:r>
      <w:r w:rsidRPr="00733514">
        <w:rPr>
          <w:rFonts w:ascii="Times New Roman" w:eastAsia="Times New Roman" w:hAnsi="Times New Roman" w:cs="Times New Roman"/>
          <w:color w:val="000000"/>
        </w:rPr>
        <w:t>». И. п.: стоя, ноги</w:t>
      </w:r>
      <w:r>
        <w:rPr>
          <w:rFonts w:ascii="Times New Roman" w:eastAsia="Times New Roman" w:hAnsi="Times New Roman" w:cs="Times New Roman"/>
          <w:color w:val="000000"/>
        </w:rPr>
        <w:t xml:space="preserve"> врозь, руки на пояс — вдох. 1- 4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-</w:t>
      </w:r>
      <w:r w:rsidRPr="00733514">
        <w:rPr>
          <w:rFonts w:ascii="Times New Roman" w:eastAsia="Times New Roman" w:hAnsi="Times New Roman" w:cs="Times New Roman"/>
          <w:color w:val="000000"/>
        </w:rPr>
        <w:t xml:space="preserve"> согнутые ладони поднести ко рту, выдыхая дольше, произно</w:t>
      </w:r>
      <w:r w:rsidRPr="00733514">
        <w:rPr>
          <w:rFonts w:ascii="Times New Roman" w:eastAsia="Times New Roman" w:hAnsi="Times New Roman" w:cs="Times New Roman"/>
          <w:color w:val="000000"/>
        </w:rPr>
        <w:softHyphen/>
        <w:t>сить звук «у-у-у», принять и. п. Повторить 6—8 раз.</w:t>
      </w:r>
    </w:p>
    <w:p w:rsidR="00733514" w:rsidRPr="00733514" w:rsidRDefault="0073351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  <w:r w:rsidRPr="00733514">
        <w:rPr>
          <w:rFonts w:ascii="Times New Roman" w:eastAsia="Times New Roman" w:hAnsi="Times New Roman" w:cs="Times New Roman"/>
          <w:color w:val="000000"/>
          <w:u w:val="single"/>
        </w:rPr>
        <w:t>«Гуси шипят»</w:t>
      </w:r>
      <w:r w:rsidRPr="00733514">
        <w:rPr>
          <w:rFonts w:ascii="Times New Roman" w:eastAsia="Times New Roman" w:hAnsi="Times New Roman" w:cs="Times New Roman"/>
          <w:color w:val="000000"/>
        </w:rPr>
        <w:t>. И. п.: стоя, ноги па</w:t>
      </w:r>
      <w:r w:rsidRPr="00733514"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t>раллельно, руки вниз-вдох. 1-2 -</w:t>
      </w:r>
      <w:r w:rsidRPr="00733514">
        <w:rPr>
          <w:rFonts w:ascii="Times New Roman" w:eastAsia="Times New Roman" w:hAnsi="Times New Roman" w:cs="Times New Roman"/>
          <w:color w:val="000000"/>
        </w:rPr>
        <w:t xml:space="preserve"> наклон вперед, голова прямо, руки отвести назад, выдыха</w:t>
      </w:r>
      <w:r>
        <w:rPr>
          <w:rFonts w:ascii="Times New Roman" w:eastAsia="Times New Roman" w:hAnsi="Times New Roman" w:cs="Times New Roman"/>
          <w:color w:val="000000"/>
        </w:rPr>
        <w:t>я, произносить звук «ш-ш-ш»; 3 -</w:t>
      </w:r>
      <w:r w:rsidRPr="00733514">
        <w:rPr>
          <w:rFonts w:ascii="Times New Roman" w:eastAsia="Times New Roman" w:hAnsi="Times New Roman" w:cs="Times New Roman"/>
          <w:color w:val="000000"/>
        </w:rPr>
        <w:t xml:space="preserve"> и. п. Повторить 6—8 раз.</w:t>
      </w:r>
    </w:p>
    <w:p w:rsidR="00733514" w:rsidRPr="00733514" w:rsidRDefault="0073351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  <w:r w:rsidRPr="00733514">
        <w:rPr>
          <w:rFonts w:ascii="Times New Roman" w:eastAsia="Times New Roman" w:hAnsi="Times New Roman" w:cs="Times New Roman"/>
          <w:color w:val="000000"/>
        </w:rPr>
        <w:t xml:space="preserve"> </w:t>
      </w:r>
      <w:r w:rsidRPr="00733514">
        <w:rPr>
          <w:rFonts w:ascii="Times New Roman" w:eastAsia="Times New Roman" w:hAnsi="Times New Roman" w:cs="Times New Roman"/>
          <w:color w:val="000000"/>
          <w:u w:val="single"/>
        </w:rPr>
        <w:t>«Каша кипит».</w:t>
      </w:r>
      <w:r w:rsidRPr="00733514">
        <w:rPr>
          <w:rFonts w:ascii="Times New Roman" w:eastAsia="Times New Roman" w:hAnsi="Times New Roman" w:cs="Times New Roman"/>
          <w:color w:val="000000"/>
        </w:rPr>
        <w:t xml:space="preserve"> И. п.: сидя на стуле, одна рука лежит на животе, другая на груди. Втягивая живот и набирая воздух в грудь — вдох, опуская </w:t>
      </w:r>
      <w:proofErr w:type="gramStart"/>
      <w:r w:rsidRPr="00733514">
        <w:rPr>
          <w:rFonts w:ascii="Times New Roman" w:eastAsia="Times New Roman" w:hAnsi="Times New Roman" w:cs="Times New Roman"/>
          <w:color w:val="000000"/>
        </w:rPr>
        <w:t>грудь.(</w:t>
      </w:r>
      <w:proofErr w:type="gramEnd"/>
      <w:r w:rsidRPr="00733514">
        <w:rPr>
          <w:rFonts w:ascii="Times New Roman" w:eastAsia="Times New Roman" w:hAnsi="Times New Roman" w:cs="Times New Roman"/>
          <w:color w:val="000000"/>
        </w:rPr>
        <w:t>выдыхая воздух) и вы</w:t>
      </w:r>
      <w:r w:rsidRPr="00733514">
        <w:rPr>
          <w:rFonts w:ascii="Times New Roman" w:eastAsia="Times New Roman" w:hAnsi="Times New Roman" w:cs="Times New Roman"/>
          <w:color w:val="000000"/>
        </w:rPr>
        <w:softHyphen/>
        <w:t>пячивая живот — выдох. При выдохе громко произносить звук «ш-ш-ш». Повторить 4—6 раз.</w:t>
      </w:r>
    </w:p>
    <w:p w:rsidR="00733514" w:rsidRDefault="00733514" w:rsidP="0067246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733514">
        <w:rPr>
          <w:rFonts w:ascii="Times New Roman" w:eastAsia="Times New Roman" w:hAnsi="Times New Roman" w:cs="Times New Roman"/>
          <w:color w:val="000000"/>
          <w:u w:val="single"/>
        </w:rPr>
        <w:t>«Петух».</w:t>
      </w:r>
      <w:r w:rsidRPr="00733514">
        <w:rPr>
          <w:rFonts w:ascii="Times New Roman" w:eastAsia="Times New Roman" w:hAnsi="Times New Roman" w:cs="Times New Roman"/>
          <w:color w:val="000000"/>
        </w:rPr>
        <w:t xml:space="preserve"> И. п.: ноги слегка рас</w:t>
      </w:r>
      <w:r w:rsidRPr="00733514">
        <w:rPr>
          <w:rFonts w:ascii="Times New Roman" w:eastAsia="Times New Roman" w:hAnsi="Times New Roman" w:cs="Times New Roman"/>
          <w:color w:val="000000"/>
        </w:rPr>
        <w:softHyphen/>
        <w:t>ставить, руки в стороны. Хлопать руками по бедрам и, выдыхая, произносить «ку-ка-ре-ку». Повторить 5—6 ра</w:t>
      </w:r>
      <w:r>
        <w:rPr>
          <w:rFonts w:ascii="Times New Roman" w:eastAsia="Times New Roman" w:hAnsi="Times New Roman" w:cs="Times New Roman"/>
          <w:color w:val="000000"/>
        </w:rPr>
        <w:t>з.</w:t>
      </w:r>
    </w:p>
    <w:p w:rsidR="00733514" w:rsidRDefault="00733514" w:rsidP="0067246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733514" w:rsidRPr="00AA1E86" w:rsidRDefault="00AA1E86" w:rsidP="0067246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AA1E86">
        <w:rPr>
          <w:rFonts w:ascii="Times New Roman" w:eastAsia="Times New Roman" w:hAnsi="Times New Roman" w:cs="Times New Roman"/>
          <w:b/>
        </w:rPr>
        <w:lastRenderedPageBreak/>
        <w:t>Муниципальное бюджетное дошкольное</w:t>
      </w:r>
      <w:r w:rsidR="00193945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193945">
        <w:rPr>
          <w:rFonts w:ascii="Times New Roman" w:eastAsia="Times New Roman" w:hAnsi="Times New Roman" w:cs="Times New Roman"/>
          <w:b/>
        </w:rPr>
        <w:t xml:space="preserve">образовательное </w:t>
      </w:r>
      <w:r w:rsidRPr="00AA1E86">
        <w:rPr>
          <w:rFonts w:ascii="Times New Roman" w:eastAsia="Times New Roman" w:hAnsi="Times New Roman" w:cs="Times New Roman"/>
          <w:b/>
        </w:rPr>
        <w:t xml:space="preserve"> учреждение</w:t>
      </w:r>
      <w:proofErr w:type="gramEnd"/>
      <w:r w:rsidRPr="00AA1E86">
        <w:rPr>
          <w:rFonts w:ascii="Times New Roman" w:eastAsia="Times New Roman" w:hAnsi="Times New Roman" w:cs="Times New Roman"/>
          <w:b/>
        </w:rPr>
        <w:t xml:space="preserve"> </w:t>
      </w:r>
    </w:p>
    <w:p w:rsidR="00733514" w:rsidRPr="00AA1E86" w:rsidRDefault="00B877D0" w:rsidP="0067246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AA1E86">
        <w:rPr>
          <w:rFonts w:ascii="Times New Roman" w:eastAsia="Times New Roman" w:hAnsi="Times New Roman" w:cs="Times New Roman"/>
          <w:b/>
        </w:rPr>
        <w:t>«Детский сад № 137</w:t>
      </w:r>
      <w:r w:rsidR="00733514" w:rsidRPr="00AA1E86">
        <w:rPr>
          <w:rFonts w:ascii="Times New Roman" w:eastAsia="Times New Roman" w:hAnsi="Times New Roman" w:cs="Times New Roman"/>
          <w:b/>
        </w:rPr>
        <w:t>»</w:t>
      </w:r>
    </w:p>
    <w:p w:rsidR="00733514" w:rsidRPr="00AA1E86" w:rsidRDefault="0073351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2D50BA" w:rsidRDefault="002D50BA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2D50BA" w:rsidRDefault="002D50BA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2D50BA" w:rsidRPr="00B877D0" w:rsidRDefault="00E3005C" w:rsidP="00B877D0">
      <w:pPr>
        <w:pStyle w:val="a3"/>
        <w:ind w:firstLine="426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Как </w:t>
      </w:r>
      <w:r w:rsidR="00B877D0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формировать осанку у детей раннего возраста</w:t>
      </w:r>
    </w:p>
    <w:p w:rsidR="00733514" w:rsidRDefault="00733514" w:rsidP="00672465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</w:rPr>
      </w:pPr>
    </w:p>
    <w:p w:rsidR="002D50BA" w:rsidRDefault="009124A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</w:t>
      </w:r>
      <w:r w:rsidR="00B877D0" w:rsidRPr="00B877D0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3156856" cy="1657350"/>
            <wp:effectExtent l="19050" t="0" r="5444" b="0"/>
            <wp:docPr id="3" name="Рисунок 1" descr="https://www.prodlenka.org/resized/articles/1200x630/5e7/8cd/4db/5e78cd4dbb67814165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resized/articles/1200x630/5e7/8cd/4db/5e78cd4dbb678141651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56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3A" w:rsidRDefault="0049523A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49523A" w:rsidRDefault="00B877D0" w:rsidP="00B877D0">
      <w:pPr>
        <w:pStyle w:val="a3"/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Воспитатель: Загребина К.М.</w:t>
      </w:r>
    </w:p>
    <w:p w:rsidR="00B877D0" w:rsidRDefault="00B877D0" w:rsidP="00B877D0">
      <w:pPr>
        <w:pStyle w:val="a3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B877D0" w:rsidRDefault="00B877D0" w:rsidP="00B877D0">
      <w:pPr>
        <w:pStyle w:val="a3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B877D0" w:rsidRDefault="00B877D0" w:rsidP="00B877D0">
      <w:pPr>
        <w:pStyle w:val="a3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B877D0" w:rsidRDefault="00B877D0" w:rsidP="00B877D0">
      <w:pPr>
        <w:pStyle w:val="a3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B877D0" w:rsidRPr="00B877D0" w:rsidRDefault="00B877D0" w:rsidP="00B877D0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877D0" w:rsidRPr="00B877D0" w:rsidRDefault="00B877D0" w:rsidP="00B877D0">
      <w:pPr>
        <w:pStyle w:val="a3"/>
        <w:jc w:val="center"/>
        <w:rPr>
          <w:rFonts w:ascii="Times New Roman" w:eastAsia="Times New Roman" w:hAnsi="Times New Roman" w:cs="Times New Roman"/>
        </w:rPr>
      </w:pPr>
      <w:r w:rsidRPr="00B877D0">
        <w:rPr>
          <w:rFonts w:ascii="Times New Roman" w:eastAsia="Times New Roman" w:hAnsi="Times New Roman" w:cs="Times New Roman"/>
        </w:rPr>
        <w:t>Дзержинск 2020</w:t>
      </w:r>
    </w:p>
    <w:sectPr w:rsidR="00B877D0" w:rsidRPr="00B877D0" w:rsidSect="00E0339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4126"/>
    <w:multiLevelType w:val="multilevel"/>
    <w:tmpl w:val="2E10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911D5"/>
    <w:multiLevelType w:val="multilevel"/>
    <w:tmpl w:val="71D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3390"/>
    <w:rsid w:val="00180B5D"/>
    <w:rsid w:val="00193945"/>
    <w:rsid w:val="001A6A2C"/>
    <w:rsid w:val="002755C2"/>
    <w:rsid w:val="002D50BA"/>
    <w:rsid w:val="00350E3B"/>
    <w:rsid w:val="0049523A"/>
    <w:rsid w:val="005C4D80"/>
    <w:rsid w:val="00672465"/>
    <w:rsid w:val="00733514"/>
    <w:rsid w:val="00893C3D"/>
    <w:rsid w:val="009124A4"/>
    <w:rsid w:val="00AA1E86"/>
    <w:rsid w:val="00B877D0"/>
    <w:rsid w:val="00E03390"/>
    <w:rsid w:val="00E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494D"/>
  <w15:docId w15:val="{33FA0C62-5F5D-4636-AA49-A6E1BF2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5F40-DD3E-4B38-8FE0-3C1F7E41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 189</dc:creator>
  <cp:lastModifiedBy>Пользователь Windows</cp:lastModifiedBy>
  <cp:revision>7</cp:revision>
  <cp:lastPrinted>2019-02-28T04:12:00Z</cp:lastPrinted>
  <dcterms:created xsi:type="dcterms:W3CDTF">2020-12-01T09:53:00Z</dcterms:created>
  <dcterms:modified xsi:type="dcterms:W3CDTF">2020-12-07T11:20:00Z</dcterms:modified>
</cp:coreProperties>
</file>