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35" w:type="dxa"/>
        <w:tblInd w:w="-142" w:type="dxa"/>
        <w:tblLook w:val="04A0"/>
      </w:tblPr>
      <w:tblGrid>
        <w:gridCol w:w="5509"/>
        <w:gridCol w:w="5504"/>
        <w:gridCol w:w="5822"/>
      </w:tblGrid>
      <w:tr w:rsidR="00D82B5F" w:rsidTr="00752A07">
        <w:tc>
          <w:tcPr>
            <w:tcW w:w="5509" w:type="dxa"/>
          </w:tcPr>
          <w:p w:rsidR="001258CB" w:rsidRPr="006F1EB7" w:rsidRDefault="001258CB" w:rsidP="001258CB">
            <w:pPr>
              <w:pStyle w:val="a6"/>
              <w:jc w:val="center"/>
              <w:rPr>
                <w:rFonts w:ascii="Segoe Print" w:hAnsi="Segoe Prin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1EB7">
              <w:rPr>
                <w:rFonts w:ascii="Segoe Print" w:hAnsi="Segoe Print" w:cs="Times New Roman"/>
                <w:b/>
                <w:color w:val="FF0000"/>
                <w:sz w:val="24"/>
                <w:szCs w:val="24"/>
                <w:lang w:eastAsia="ru-RU"/>
              </w:rPr>
              <w:t>Зачем ребенку нужен режим?</w:t>
            </w: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6F1EB7">
              <w:rPr>
                <w:rFonts w:ascii="Segoe Print" w:hAnsi="Segoe Print" w:cs="Times New Roman"/>
                <w:b/>
                <w:color w:val="7030A0"/>
                <w:lang w:eastAsia="ru-RU"/>
              </w:rPr>
              <w:t xml:space="preserve">- </w:t>
            </w: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соблюдая определенный режим, дети приучаются быть организованными;</w:t>
            </w: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-  в дальнейшем малыши легко смогут привыкнуть к режиму дня в детском саду;</w:t>
            </w: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-  намного облегчается жизнь и родителей, и самого</w:t>
            </w:r>
            <w:r w:rsid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малыша.</w:t>
            </w: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:rsidR="00687C42" w:rsidRDefault="001258CB" w:rsidP="001258CB">
            <w:pPr>
              <w:pStyle w:val="a6"/>
              <w:rPr>
                <w:rFonts w:ascii="Segoe Print" w:hAnsi="Segoe Print" w:cs="Times New Roman"/>
                <w:b/>
                <w:color w:val="7030A0"/>
                <w:lang w:eastAsia="ru-RU"/>
              </w:rPr>
            </w:pPr>
            <w:r w:rsidRPr="006F1EB7">
              <w:rPr>
                <w:rFonts w:ascii="Segoe Print" w:hAnsi="Segoe Print" w:cs="Times New Roman"/>
                <w:b/>
                <w:color w:val="7030A0"/>
                <w:lang w:eastAsia="ru-RU"/>
              </w:rPr>
              <w:t xml:space="preserve">  </w:t>
            </w:r>
          </w:p>
          <w:p w:rsidR="00687C42" w:rsidRDefault="00687C42" w:rsidP="001258CB">
            <w:pPr>
              <w:pStyle w:val="a6"/>
              <w:rPr>
                <w:rFonts w:ascii="Segoe Print" w:hAnsi="Segoe Print" w:cs="Times New Roman"/>
                <w:b/>
                <w:color w:val="7030A0"/>
                <w:lang w:eastAsia="ru-RU"/>
              </w:rPr>
            </w:pP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6F1EB7">
              <w:rPr>
                <w:rFonts w:ascii="Segoe Print" w:hAnsi="Segoe Print" w:cs="Times New Roman"/>
                <w:b/>
                <w:color w:val="7030A0"/>
                <w:lang w:eastAsia="ru-RU"/>
              </w:rPr>
              <w:t xml:space="preserve">  </w:t>
            </w: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Хорошее настроение малыша  – показатель правильности ваших действий. Для ребёнка  режим дня является основой воспитания. Организовывать режим дня надо с учетом индивидуальных особенностей ребенка и, конечно, его возраста.</w:t>
            </w: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   Режим будет считаться оптимальным, если часы кормления, посещения туалета, укладывания спать будут совпадать с нуждами ребенка на данный момент. Ведь ребенок растет, и режим дня будет меняться. Переход к другому возрастному режиму должен быть постепенным, чтобы не вызывать у ребенка отрицательные эмоции.</w:t>
            </w:r>
          </w:p>
          <w:p w:rsidR="001258CB" w:rsidRPr="008F033A" w:rsidRDefault="001258CB" w:rsidP="001258C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    Учить ребенка следовать определенному порядку бодрствования и сна лучше в самом раннем детстве.</w:t>
            </w:r>
          </w:p>
          <w:p w:rsidR="001258CB" w:rsidRDefault="001258CB" w:rsidP="001258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5F" w:rsidRDefault="00DF7FE9" w:rsidP="001258CB">
            <w:pPr>
              <w:pStyle w:val="a6"/>
              <w:rPr>
                <w:rFonts w:ascii="Segoe Print" w:hAnsi="Segoe Print" w:cs="Times New Roman"/>
                <w:color w:val="7030A0"/>
              </w:rPr>
            </w:pPr>
            <w:r w:rsidRPr="001258CB">
              <w:rPr>
                <w:rFonts w:ascii="Segoe Print" w:hAnsi="Segoe Print" w:cs="Times New Roman"/>
                <w:color w:val="7030A0"/>
              </w:rPr>
              <w:t xml:space="preserve"> </w:t>
            </w:r>
          </w:p>
          <w:p w:rsidR="006F1EB7" w:rsidRDefault="006F1EB7" w:rsidP="001258CB">
            <w:pPr>
              <w:pStyle w:val="a6"/>
              <w:rPr>
                <w:rFonts w:ascii="Segoe Print" w:hAnsi="Segoe Print" w:cs="Times New Roman"/>
                <w:color w:val="7030A0"/>
              </w:rPr>
            </w:pPr>
          </w:p>
          <w:p w:rsidR="006F1EB7" w:rsidRDefault="006F1EB7" w:rsidP="006F1EB7">
            <w:pPr>
              <w:pStyle w:val="a7"/>
              <w:shd w:val="clear" w:color="auto" w:fill="FFFFFF"/>
              <w:spacing w:before="0" w:beforeAutospacing="0" w:after="0" w:afterAutospacing="0" w:line="345" w:lineRule="atLeast"/>
              <w:rPr>
                <w:rStyle w:val="a8"/>
                <w:rFonts w:ascii="Arial" w:hAnsi="Arial" w:cs="Arial"/>
                <w:color w:val="800000"/>
                <w:sz w:val="20"/>
                <w:szCs w:val="20"/>
              </w:rPr>
            </w:pPr>
          </w:p>
          <w:p w:rsidR="008F033A" w:rsidRDefault="008F033A" w:rsidP="009030DC">
            <w:pPr>
              <w:pStyle w:val="a6"/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</w:pPr>
          </w:p>
          <w:p w:rsidR="009030DC" w:rsidRPr="009030DC" w:rsidRDefault="009030DC" w:rsidP="009030DC">
            <w:pPr>
              <w:pStyle w:val="a6"/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</w:pPr>
            <w:r w:rsidRPr="009030DC"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  <w:t>Как приучить к правильному режиму дня ребёнка раннего возраста?</w:t>
            </w:r>
          </w:p>
          <w:p w:rsidR="008F033A" w:rsidRDefault="009030DC" w:rsidP="009030DC">
            <w:pPr>
              <w:pStyle w:val="a6"/>
              <w:rPr>
                <w:rFonts w:ascii="Segoe Print" w:hAnsi="Segoe Print" w:cs="Times New Roman"/>
                <w:sz w:val="24"/>
                <w:szCs w:val="24"/>
              </w:rPr>
            </w:pPr>
            <w:r w:rsidRPr="008F033A">
              <w:rPr>
                <w:rFonts w:ascii="Segoe Print" w:hAnsi="Segoe Print" w:cs="Times New Roman"/>
                <w:sz w:val="24"/>
                <w:szCs w:val="24"/>
              </w:rPr>
              <w:t xml:space="preserve"> </w:t>
            </w:r>
          </w:p>
          <w:p w:rsidR="009030DC" w:rsidRPr="008F033A" w:rsidRDefault="009030DC" w:rsidP="009030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Приучить кроху соблюдать режим поначалу может быть не просто.  Но,  настойчивость, упорство и терпение родителей дадут свои результаты.  </w:t>
            </w:r>
          </w:p>
          <w:p w:rsidR="008F033A" w:rsidRDefault="008F033A" w:rsidP="009030DC">
            <w:pPr>
              <w:pStyle w:val="a6"/>
              <w:jc w:val="center"/>
              <w:rPr>
                <w:rFonts w:ascii="Segoe Print" w:hAnsi="Segoe Print" w:cs="Times New Roman"/>
                <w:b/>
                <w:color w:val="FF0000"/>
              </w:rPr>
            </w:pPr>
          </w:p>
          <w:p w:rsidR="009030DC" w:rsidRDefault="009030DC" w:rsidP="009030DC">
            <w:pPr>
              <w:pStyle w:val="a6"/>
              <w:jc w:val="center"/>
              <w:rPr>
                <w:rFonts w:ascii="Segoe Print" w:hAnsi="Segoe Print" w:cs="Times New Roman"/>
                <w:b/>
                <w:color w:val="FF0000"/>
              </w:rPr>
            </w:pPr>
            <w:r w:rsidRPr="009030DC">
              <w:rPr>
                <w:rFonts w:ascii="Segoe Print" w:hAnsi="Segoe Print" w:cs="Times New Roman"/>
                <w:b/>
                <w:color w:val="FF0000"/>
              </w:rPr>
              <w:t>Вам помогут следующие советы:</w:t>
            </w:r>
          </w:p>
          <w:p w:rsidR="008F033A" w:rsidRPr="009030DC" w:rsidRDefault="008F033A" w:rsidP="009030DC">
            <w:pPr>
              <w:pStyle w:val="a6"/>
              <w:jc w:val="center"/>
              <w:rPr>
                <w:rFonts w:ascii="Segoe Print" w:hAnsi="Segoe Print" w:cs="Times New Roman"/>
                <w:b/>
              </w:rPr>
            </w:pPr>
          </w:p>
          <w:p w:rsidR="009030DC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033A">
              <w:rPr>
                <w:rFonts w:ascii="Segoe Print" w:hAnsi="Segoe Print" w:cs="Times New Roman"/>
                <w:b/>
                <w:color w:val="7030A0"/>
                <w:sz w:val="24"/>
                <w:szCs w:val="24"/>
              </w:rPr>
              <w:t xml:space="preserve">-   </w:t>
            </w: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будьте последовательны и пунктуальны;</w:t>
            </w:r>
          </w:p>
          <w:p w:rsidR="008F033A" w:rsidRPr="008F033A" w:rsidRDefault="008F033A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030DC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старайтесь делать так, чтобы основные жизненно важные для ребенка мероприятия происходили примерно в одно и то же время;</w:t>
            </w:r>
          </w:p>
          <w:p w:rsidR="008F033A" w:rsidRPr="008F033A" w:rsidRDefault="008F033A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030DC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кормление, купание, сон – для малыша все эти действия должны стать своеобразными маркерами, с помощью которых он будет различать день и ночь, утро и вечер;</w:t>
            </w:r>
          </w:p>
          <w:p w:rsidR="008F033A" w:rsidRPr="008F033A" w:rsidRDefault="008F033A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030DC" w:rsidRPr="008F033A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-    на время установления режима постарайтесь не приглашать в гости большое количество людей; лучше чтобы малыш в этот период общаться преимущественно с теми людьми, которых он видит каждый день; </w:t>
            </w:r>
          </w:p>
          <w:p w:rsidR="009030DC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укладывайте кроху спать в определенное время;</w:t>
            </w:r>
          </w:p>
          <w:p w:rsidR="008F033A" w:rsidRPr="008F033A" w:rsidRDefault="008F033A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5E9B" w:rsidRPr="000D1C16" w:rsidRDefault="009030DC" w:rsidP="001258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не будьте снисходительны к баловству малыша и проявляйте настойчивость: даже если ребенок пытается переключить вас «на свой лад», побаловаться вместе с ним, поиграть, дайте ему понять, что вечер – это время подготовки ко сну и резвиться с ним, как днём, вы не намерены;</w:t>
            </w:r>
          </w:p>
        </w:tc>
        <w:tc>
          <w:tcPr>
            <w:tcW w:w="5504" w:type="dxa"/>
          </w:tcPr>
          <w:p w:rsidR="001258CB" w:rsidRPr="00D01573" w:rsidRDefault="001258CB" w:rsidP="001258CB">
            <w:pPr>
              <w:pStyle w:val="a6"/>
              <w:jc w:val="center"/>
              <w:rPr>
                <w:rFonts w:ascii="Segoe Print" w:hAnsi="Segoe Print" w:cs="Times New Roman"/>
                <w:b/>
                <w:color w:val="FF0000"/>
              </w:rPr>
            </w:pPr>
            <w:r w:rsidRPr="00D01573">
              <w:rPr>
                <w:rFonts w:ascii="Segoe Print" w:hAnsi="Segoe Print" w:cs="Times New Roman"/>
                <w:b/>
                <w:color w:val="FF0000"/>
              </w:rPr>
              <w:lastRenderedPageBreak/>
              <w:t>Особенности режима</w:t>
            </w:r>
          </w:p>
          <w:p w:rsidR="001258CB" w:rsidRPr="00D01573" w:rsidRDefault="001258CB" w:rsidP="001258CB">
            <w:pPr>
              <w:pStyle w:val="a6"/>
              <w:jc w:val="center"/>
              <w:rPr>
                <w:rFonts w:ascii="Segoe Print" w:hAnsi="Segoe Print" w:cs="Times New Roman"/>
                <w:b/>
                <w:color w:val="FF0000"/>
              </w:rPr>
            </w:pPr>
            <w:r w:rsidRPr="00D01573">
              <w:rPr>
                <w:rFonts w:ascii="Segoe Print" w:hAnsi="Segoe Print" w:cs="Times New Roman"/>
                <w:b/>
                <w:color w:val="FF0000"/>
              </w:rPr>
              <w:t>малышей раннего возраста.</w:t>
            </w:r>
          </w:p>
          <w:p w:rsidR="001258CB" w:rsidRPr="00D01573" w:rsidRDefault="001258CB" w:rsidP="001258C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42" w:rsidRDefault="001258CB" w:rsidP="00687C42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01573">
              <w:rPr>
                <w:rFonts w:ascii="Arial" w:hAnsi="Arial" w:cs="Arial"/>
                <w:b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2778165" cy="2676525"/>
                  <wp:effectExtent l="171450" t="171450" r="384175" b="352425"/>
                  <wp:docPr id="1" name="Рисунок 1" descr="Распорядок дня ребенка 1–3 года: каким обязан быть трубоправильный микрорежим дня детей ранне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спорядок дня ребенка 1–3 года: каким обязан быть трубоправильный микрорежим дня детей ранне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957" cy="2697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87C42" w:rsidRDefault="00687C42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258CB" w:rsidRPr="00687C42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0157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-   </w:t>
            </w: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ребенка нужно будет больше развлекать и занимать днем с той целью, чтобы ночью он крепче спал. </w:t>
            </w:r>
          </w:p>
          <w:p w:rsidR="001258CB" w:rsidRPr="00687C42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в режим дня малыша необходимо включить каждодневные прогулки, длительностью не менее 3-4 часов, не зависимо от погодных условий, поскольку хорошая вентиляция легких крохи – залог не только крепкого сна, но и общего самочувствия.</w:t>
            </w:r>
          </w:p>
          <w:p w:rsidR="001258CB" w:rsidRPr="00687C42" w:rsidRDefault="001258CB" w:rsidP="001258CB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-    обязательно нужно следить за питанием ребенка. Давать пищу малышу рекомендуется 4-5 раз в день и будет лучше, если кормление будет проводиться в определенные часы. </w:t>
            </w:r>
          </w:p>
          <w:p w:rsidR="00687C42" w:rsidRDefault="001258CB" w:rsidP="001258CB">
            <w:pPr>
              <w:tabs>
                <w:tab w:val="left" w:pos="0"/>
              </w:tabs>
              <w:ind w:right="-881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Такой режим не только удобен для родителей</w:t>
            </w:r>
          </w:p>
          <w:p w:rsidR="00687C42" w:rsidRDefault="001258CB" w:rsidP="001258CB">
            <w:pPr>
              <w:tabs>
                <w:tab w:val="left" w:pos="0"/>
              </w:tabs>
              <w:ind w:right="-881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ребенка, но и очень </w:t>
            </w:r>
            <w:proofErr w:type="gramStart"/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полезен</w:t>
            </w:r>
            <w:proofErr w:type="gramEnd"/>
            <w:r w:rsid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для его</w:t>
            </w:r>
          </w:p>
          <w:p w:rsidR="00D82B5F" w:rsidRPr="00D01573" w:rsidRDefault="001258CB" w:rsidP="001258CB">
            <w:pPr>
              <w:tabs>
                <w:tab w:val="left" w:pos="0"/>
              </w:tabs>
              <w:ind w:right="-881"/>
              <w:rPr>
                <w:sz w:val="20"/>
                <w:szCs w:val="20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пищеварительной системы</w:t>
            </w:r>
            <w:r w:rsidRPr="00D01573">
              <w:rPr>
                <w:rFonts w:ascii="Segoe Print" w:hAnsi="Segoe Print" w:cs="Times New Roman"/>
                <w:color w:val="7030A0"/>
                <w:sz w:val="20"/>
                <w:szCs w:val="20"/>
              </w:rPr>
              <w:t>.</w:t>
            </w:r>
          </w:p>
          <w:p w:rsidR="00D82B5F" w:rsidRPr="00433294" w:rsidRDefault="00D82B5F" w:rsidP="00D82B5F">
            <w:pPr>
              <w:tabs>
                <w:tab w:val="left" w:pos="0"/>
              </w:tabs>
              <w:ind w:right="-881"/>
              <w:rPr>
                <w:sz w:val="16"/>
                <w:szCs w:val="16"/>
              </w:rPr>
            </w:pPr>
          </w:p>
          <w:p w:rsidR="00D01573" w:rsidRDefault="00D01573" w:rsidP="009030DC">
            <w:pPr>
              <w:pStyle w:val="a6"/>
            </w:pPr>
          </w:p>
          <w:p w:rsidR="00D01573" w:rsidRDefault="00D01573" w:rsidP="009030DC">
            <w:pPr>
              <w:pStyle w:val="a6"/>
            </w:pPr>
          </w:p>
          <w:p w:rsidR="00D01573" w:rsidRDefault="00D01573" w:rsidP="009030DC">
            <w:pPr>
              <w:pStyle w:val="a6"/>
            </w:pPr>
          </w:p>
          <w:p w:rsidR="00D01573" w:rsidRDefault="00D01573" w:rsidP="009030DC">
            <w:pPr>
              <w:pStyle w:val="a6"/>
            </w:pPr>
          </w:p>
          <w:p w:rsidR="00D01573" w:rsidRDefault="00D01573" w:rsidP="009030DC">
            <w:pPr>
              <w:pStyle w:val="a6"/>
            </w:pP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030DC">
              <w:rPr>
                <w:rFonts w:ascii="Segoe Print" w:hAnsi="Segoe Print"/>
                <w:b/>
                <w:color w:val="7030A0"/>
                <w:sz w:val="20"/>
                <w:szCs w:val="20"/>
              </w:rPr>
              <w:t xml:space="preserve">-    </w:t>
            </w: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ведите себя настойчиво и, в то же время, спокойно: негромкий, тихий голос передаст вашему ребенку сигнал о спокойствии, и именно так он вскоре поймет, чего вы от него требуете;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отмените кормления по требованию в ночное время;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в течение дня постарайтесь следить за ограничением сна малыша: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слишком долгий дневной сон может негативно повлиять на ночной отдых ребенка;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 введите в режим дня грудничка обязательные каждодневные водные процедуры и продлите время прогулок: чем интереснее и насыщеннее будет день, тем легче будет уложить кроху спать;  учтите, эти мероприятия должны осуществляться в строго определенное время;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  сделайте жизнь ребенка максимально спокойной:  общеизвестен тот факт, что доброжелательная обстановка в семье  будет способствовать налаживанию индивидуального психологического комфорта детей и выработке их режима;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В том случае, если этого недостаточно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ребенку, запишитесь на приём к спе</w:t>
            </w:r>
            <w:r w:rsid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циалисту-психологу. Врач проведё</w:t>
            </w: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 анализ индивидуальных особенностей вашего семейного уклада и даст</w:t>
            </w:r>
          </w:p>
          <w:p w:rsidR="009030DC" w:rsidRPr="00687C42" w:rsidRDefault="009030DC" w:rsidP="009030DC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более конкретные советы, как изменить режим </w:t>
            </w:r>
          </w:p>
          <w:p w:rsidR="00D82B5F" w:rsidRPr="00687C42" w:rsidRDefault="009030DC" w:rsidP="009030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именно вашего малыша. Ведь правила организации режима не всегда универсальны для детей раннего возраста.</w:t>
            </w:r>
            <w:r w:rsidRPr="00687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2B5F" w:rsidRPr="009030DC" w:rsidRDefault="00D82B5F" w:rsidP="00D82B5F">
            <w:pPr>
              <w:tabs>
                <w:tab w:val="left" w:pos="0"/>
              </w:tabs>
              <w:ind w:right="-881"/>
              <w:rPr>
                <w:rFonts w:ascii="Segoe Print" w:hAnsi="Segoe Print"/>
                <w:b/>
                <w:color w:val="7030A0"/>
                <w:sz w:val="20"/>
                <w:szCs w:val="20"/>
              </w:rPr>
            </w:pPr>
          </w:p>
          <w:p w:rsidR="00D82B5F" w:rsidRDefault="00D82B5F" w:rsidP="00D82B5F">
            <w:pPr>
              <w:tabs>
                <w:tab w:val="left" w:pos="0"/>
              </w:tabs>
              <w:ind w:right="-881"/>
            </w:pPr>
          </w:p>
          <w:p w:rsidR="00D82B5F" w:rsidRDefault="00D82B5F" w:rsidP="00D82B5F">
            <w:pPr>
              <w:tabs>
                <w:tab w:val="left" w:pos="0"/>
              </w:tabs>
              <w:ind w:right="-881"/>
            </w:pPr>
          </w:p>
          <w:p w:rsidR="00D82B5F" w:rsidRDefault="00D82B5F" w:rsidP="00D82B5F">
            <w:pPr>
              <w:tabs>
                <w:tab w:val="left" w:pos="0"/>
              </w:tabs>
              <w:ind w:right="-881"/>
            </w:pPr>
          </w:p>
          <w:p w:rsidR="00D82B5F" w:rsidRDefault="00D82B5F" w:rsidP="00D82B5F">
            <w:pPr>
              <w:tabs>
                <w:tab w:val="left" w:pos="0"/>
              </w:tabs>
              <w:ind w:right="-881"/>
            </w:pPr>
          </w:p>
        </w:tc>
        <w:tc>
          <w:tcPr>
            <w:tcW w:w="5822" w:type="dxa"/>
          </w:tcPr>
          <w:p w:rsidR="00752A07" w:rsidRDefault="00752A07" w:rsidP="00752A07">
            <w:pPr>
              <w:tabs>
                <w:tab w:val="left" w:pos="0"/>
              </w:tabs>
              <w:ind w:right="-881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lastRenderedPageBreak/>
              <w:t xml:space="preserve">                      Муниципальное бюджетное </w:t>
            </w:r>
          </w:p>
          <w:p w:rsidR="00752A07" w:rsidRDefault="00752A07" w:rsidP="00752A07">
            <w:pPr>
              <w:tabs>
                <w:tab w:val="left" w:pos="0"/>
              </w:tabs>
              <w:ind w:right="-881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         дошкольное образовательное учреждение </w:t>
            </w:r>
          </w:p>
          <w:p w:rsidR="00BB1A8E" w:rsidRPr="00752A07" w:rsidRDefault="00752A07" w:rsidP="00752A07">
            <w:pPr>
              <w:tabs>
                <w:tab w:val="left" w:pos="0"/>
              </w:tabs>
              <w:ind w:right="-881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                          «Детский сад № 137»</w:t>
            </w:r>
          </w:p>
          <w:p w:rsidR="002D1A14" w:rsidRDefault="002D1A14" w:rsidP="002D1A14">
            <w:pPr>
              <w:tabs>
                <w:tab w:val="left" w:pos="0"/>
              </w:tabs>
              <w:ind w:right="-881"/>
              <w:jc w:val="center"/>
            </w:pPr>
          </w:p>
          <w:p w:rsidR="002D1A14" w:rsidRDefault="00BB1A8E" w:rsidP="00BB1A8E">
            <w:pPr>
              <w:tabs>
                <w:tab w:val="left" w:pos="0"/>
              </w:tabs>
              <w:ind w:right="-881"/>
            </w:pPr>
            <w:r>
              <w:t xml:space="preserve">        </w:t>
            </w:r>
          </w:p>
          <w:p w:rsidR="002D1A14" w:rsidRDefault="002D1A14" w:rsidP="002D1A14">
            <w:pPr>
              <w:tabs>
                <w:tab w:val="left" w:pos="0"/>
              </w:tabs>
              <w:ind w:right="-881"/>
              <w:jc w:val="center"/>
            </w:pPr>
          </w:p>
          <w:p w:rsidR="00752A07" w:rsidRDefault="001258CB" w:rsidP="001258CB">
            <w:pPr>
              <w:tabs>
                <w:tab w:val="left" w:pos="0"/>
              </w:tabs>
              <w:ind w:right="-881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>
              <w:rPr>
                <w:rFonts w:ascii="Segoe Print" w:hAnsi="Segoe Print"/>
                <w:b/>
                <w:color w:val="FF0000"/>
                <w:sz w:val="32"/>
                <w:szCs w:val="32"/>
              </w:rPr>
              <w:t xml:space="preserve">      </w:t>
            </w:r>
          </w:p>
          <w:p w:rsidR="00752A07" w:rsidRDefault="00752A07" w:rsidP="001258CB">
            <w:pPr>
              <w:tabs>
                <w:tab w:val="left" w:pos="0"/>
              </w:tabs>
              <w:ind w:right="-881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752A07" w:rsidRDefault="00752A07" w:rsidP="001258CB">
            <w:pPr>
              <w:tabs>
                <w:tab w:val="left" w:pos="0"/>
              </w:tabs>
              <w:ind w:right="-881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752A07" w:rsidRDefault="00752A07" w:rsidP="001258CB">
            <w:pPr>
              <w:tabs>
                <w:tab w:val="left" w:pos="0"/>
              </w:tabs>
              <w:ind w:right="-881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2D1A14" w:rsidRPr="00BB1A8E" w:rsidRDefault="002D1A14" w:rsidP="00752A07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BB1A8E">
              <w:rPr>
                <w:rFonts w:ascii="Segoe Print" w:hAnsi="Segoe Print"/>
                <w:b/>
                <w:color w:val="FF0000"/>
                <w:sz w:val="32"/>
                <w:szCs w:val="32"/>
              </w:rPr>
              <w:t>Как приучить</w:t>
            </w:r>
          </w:p>
          <w:p w:rsidR="002D1A14" w:rsidRPr="00BB1A8E" w:rsidRDefault="002D1A14" w:rsidP="00752A07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BB1A8E">
              <w:rPr>
                <w:rFonts w:ascii="Segoe Print" w:hAnsi="Segoe Print"/>
                <w:b/>
                <w:color w:val="FF0000"/>
                <w:sz w:val="32"/>
                <w:szCs w:val="32"/>
              </w:rPr>
              <w:t>к правильному режиму дня</w:t>
            </w:r>
          </w:p>
          <w:p w:rsidR="002D1A14" w:rsidRDefault="002D1A14" w:rsidP="002D1A14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BB1A8E">
              <w:rPr>
                <w:rFonts w:ascii="Segoe Print" w:hAnsi="Segoe Print"/>
                <w:b/>
                <w:color w:val="FF0000"/>
                <w:sz w:val="32"/>
                <w:szCs w:val="32"/>
              </w:rPr>
              <w:t>ребёнка раннего возраста?</w:t>
            </w:r>
          </w:p>
          <w:p w:rsidR="00752A07" w:rsidRDefault="00752A07" w:rsidP="002D1A14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752A07" w:rsidRDefault="00752A07" w:rsidP="002D1A14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752A07" w:rsidRDefault="00752A07" w:rsidP="002D1A14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</w:p>
          <w:p w:rsidR="00DF7FE9" w:rsidRPr="00687C42" w:rsidRDefault="00DF7FE9" w:rsidP="00DF7FE9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Режим для маленьких детей</w:t>
            </w:r>
          </w:p>
          <w:p w:rsidR="00DF7FE9" w:rsidRPr="00687C42" w:rsidRDefault="00DF7FE9" w:rsidP="00DF7FE9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играет огромную роль, поэтому это залог их психологического равновесия, спокойствия и здоровья.</w:t>
            </w:r>
          </w:p>
          <w:p w:rsidR="00DF7FE9" w:rsidRPr="00687C42" w:rsidRDefault="00DF7FE9" w:rsidP="00DF7FE9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Кроме того для ребенка режим составляет</w:t>
            </w:r>
          </w:p>
          <w:p w:rsidR="00DF7FE9" w:rsidRPr="00687C42" w:rsidRDefault="00DF7FE9" w:rsidP="00DF7FE9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основу воспитания, потому, если он</w:t>
            </w:r>
          </w:p>
          <w:p w:rsidR="00DF7FE9" w:rsidRPr="00687C42" w:rsidRDefault="00DF7FE9" w:rsidP="00DF7FE9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нарушился, родителям очень важно знать,</w:t>
            </w:r>
          </w:p>
          <w:p w:rsidR="007F38A8" w:rsidRPr="00687C42" w:rsidRDefault="00DF7FE9" w:rsidP="007F38A8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как его организовать, учитывая возраст и индивидуальные особенности своего чада.</w:t>
            </w:r>
          </w:p>
          <w:p w:rsidR="007F38A8" w:rsidRPr="00687C42" w:rsidRDefault="007F38A8" w:rsidP="007F38A8">
            <w:pPr>
              <w:pStyle w:val="a6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BC7D39">
              <w:rPr>
                <w:rFonts w:ascii="Segoe Print" w:hAnsi="Segoe Print"/>
                <w:b/>
                <w:color w:val="7030A0"/>
              </w:rPr>
              <w:t xml:space="preserve"> </w:t>
            </w:r>
            <w:r w:rsidR="00687C42">
              <w:rPr>
                <w:rFonts w:ascii="Segoe Print" w:hAnsi="Segoe Print"/>
                <w:b/>
                <w:color w:val="7030A0"/>
              </w:rPr>
              <w:t xml:space="preserve">                 </w:t>
            </w:r>
            <w:r w:rsidR="00BC7D39" w:rsidRPr="00BC7D39">
              <w:rPr>
                <w:rFonts w:ascii="Segoe Print" w:hAnsi="Segoe Print"/>
                <w:b/>
                <w:color w:val="7030A0"/>
              </w:rPr>
              <w:t xml:space="preserve">        </w:t>
            </w:r>
            <w:r w:rsidRPr="00BC7D39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7F38A8" w:rsidRPr="00687C42" w:rsidRDefault="007F38A8" w:rsidP="00582A9B">
            <w:pPr>
              <w:tabs>
                <w:tab w:val="left" w:pos="0"/>
              </w:tabs>
              <w:ind w:right="-881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87C4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             </w:t>
            </w:r>
            <w:r w:rsidR="00752A07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 Воспитатель: Загребина К.М.</w:t>
            </w:r>
          </w:p>
          <w:p w:rsidR="007F38A8" w:rsidRPr="00BC7D39" w:rsidRDefault="00582A9B" w:rsidP="007F38A8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color w:val="1F497D" w:themeColor="text2"/>
                <w:sz w:val="28"/>
                <w:szCs w:val="28"/>
              </w:rPr>
            </w:pPr>
            <w:r>
              <w:rPr>
                <w:rFonts w:ascii="Segoe Print" w:hAnsi="Segoe Print"/>
                <w:color w:val="7030A0"/>
                <w:sz w:val="28"/>
                <w:szCs w:val="28"/>
              </w:rPr>
              <w:t>20</w:t>
            </w:r>
            <w:r w:rsidR="00752A07">
              <w:rPr>
                <w:rFonts w:ascii="Segoe Print" w:hAnsi="Segoe Print"/>
                <w:color w:val="7030A0"/>
                <w:sz w:val="28"/>
                <w:szCs w:val="28"/>
              </w:rPr>
              <w:t>20г</w:t>
            </w:r>
            <w:r w:rsidR="007F38A8" w:rsidRPr="00BC7D39">
              <w:rPr>
                <w:rFonts w:ascii="Segoe Print" w:hAnsi="Segoe Print"/>
                <w:color w:val="1F497D" w:themeColor="text2"/>
                <w:sz w:val="28"/>
                <w:szCs w:val="28"/>
              </w:rPr>
              <w:t>.</w:t>
            </w:r>
          </w:p>
          <w:p w:rsidR="00BC7D39" w:rsidRPr="00BC7D39" w:rsidRDefault="007F38A8" w:rsidP="00BC7D39">
            <w:pPr>
              <w:tabs>
                <w:tab w:val="left" w:pos="0"/>
              </w:tabs>
              <w:ind w:right="-881"/>
              <w:jc w:val="center"/>
              <w:rPr>
                <w:rFonts w:ascii="Segoe Print" w:hAnsi="Segoe Print"/>
                <w:color w:val="1F497D" w:themeColor="text2"/>
                <w:sz w:val="18"/>
                <w:szCs w:val="18"/>
              </w:rPr>
            </w:pPr>
            <w:r w:rsidRPr="00BC7D39">
              <w:rPr>
                <w:rFonts w:ascii="Segoe Print" w:hAnsi="Segoe Print"/>
                <w:color w:val="1F497D" w:themeColor="text2"/>
                <w:sz w:val="18"/>
                <w:szCs w:val="18"/>
              </w:rPr>
              <w:t xml:space="preserve"> </w:t>
            </w:r>
          </w:p>
          <w:p w:rsidR="00433294" w:rsidRPr="00687C42" w:rsidRDefault="00BC7D39" w:rsidP="00BC7D39">
            <w:pPr>
              <w:pStyle w:val="a7"/>
              <w:shd w:val="clear" w:color="auto" w:fill="FFFFFF"/>
              <w:spacing w:before="0" w:beforeAutospacing="0" w:after="270" w:afterAutospacing="0" w:line="345" w:lineRule="atLeast"/>
              <w:rPr>
                <w:rFonts w:ascii="Segoe Print" w:hAnsi="Segoe Print"/>
                <w:b/>
                <w:bCs/>
                <w:color w:val="7030A0"/>
              </w:rPr>
            </w:pPr>
            <w:r w:rsidRPr="00687C42">
              <w:rPr>
                <w:b/>
                <w:color w:val="7030A0"/>
              </w:rPr>
              <w:lastRenderedPageBreak/>
              <w:t xml:space="preserve">                    </w:t>
            </w:r>
            <w:r w:rsidR="00752A07">
              <w:rPr>
                <w:rStyle w:val="a8"/>
                <w:rFonts w:ascii="Segoe Print" w:hAnsi="Segoe Print"/>
                <w:color w:val="FF0000"/>
              </w:rPr>
              <w:t>Режим дня у малыша 1,6</w:t>
            </w:r>
            <w:r w:rsidR="00433294" w:rsidRPr="00687C42">
              <w:rPr>
                <w:rStyle w:val="a8"/>
                <w:rFonts w:ascii="Segoe Print" w:hAnsi="Segoe Print"/>
                <w:color w:val="FF0000"/>
              </w:rPr>
              <w:t>-2 лет</w:t>
            </w:r>
          </w:p>
          <w:p w:rsidR="00687C42" w:rsidRDefault="000D1C16" w:rsidP="000D1C16">
            <w:pPr>
              <w:pStyle w:val="a6"/>
              <w:rPr>
                <w:rStyle w:val="a8"/>
                <w:rFonts w:ascii="Segoe Print" w:hAnsi="Segoe Print" w:cs="Times New Roman"/>
                <w:color w:val="FF0000"/>
                <w:sz w:val="12"/>
                <w:szCs w:val="12"/>
              </w:rPr>
            </w:pPr>
            <w:r>
              <w:rPr>
                <w:rStyle w:val="a8"/>
                <w:rFonts w:ascii="Segoe Print" w:hAnsi="Segoe Print" w:cs="Times New Roman"/>
                <w:color w:val="FF0000"/>
                <w:sz w:val="12"/>
                <w:szCs w:val="12"/>
              </w:rPr>
              <w:t xml:space="preserve">                               </w:t>
            </w:r>
            <w:r w:rsidR="00687C42">
              <w:rPr>
                <w:rStyle w:val="a8"/>
                <w:rFonts w:ascii="Segoe Print" w:hAnsi="Segoe Print" w:cs="Times New Roman"/>
                <w:color w:val="FF0000"/>
                <w:sz w:val="12"/>
                <w:szCs w:val="12"/>
              </w:rPr>
              <w:t xml:space="preserve">  </w:t>
            </w:r>
            <w:r w:rsidR="00433294" w:rsidRPr="00BC7D39">
              <w:rPr>
                <w:rFonts w:ascii="Times New Roman" w:hAnsi="Times New Roman" w:cs="Times New Roman"/>
                <w:noProof/>
                <w:color w:val="424242"/>
                <w:sz w:val="12"/>
                <w:szCs w:val="12"/>
                <w:lang w:eastAsia="ru-RU"/>
              </w:rPr>
              <w:drawing>
                <wp:inline distT="0" distB="0" distL="0" distR="0">
                  <wp:extent cx="1917700" cy="1917700"/>
                  <wp:effectExtent l="171450" t="133350" r="368300" b="311150"/>
                  <wp:docPr id="2" name="Рисунок 2" descr="Распорядок дня ребенка 1–3 года: каким обязан быть трубоправильный микрорежим дня детей ранне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порядок дня ребенка 1–3 года: каким обязан быть трубоправильный микрорежим дня детей ранне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52A07" w:rsidRPr="00752A07" w:rsidRDefault="00433294" w:rsidP="000D1C16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52A07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Время кормлений</w:t>
            </w:r>
            <w:r w:rsidRPr="00752A07">
              <w:rPr>
                <w:rStyle w:val="a8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:</w:t>
            </w:r>
            <w:r w:rsidRPr="00752A07">
              <w:rPr>
                <w:rStyle w:val="apple-converted-spac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8.00, 12, в 15.30, и 19.30.</w:t>
            </w:r>
          </w:p>
          <w:p w:rsidR="00752A07" w:rsidRPr="00752A07" w:rsidRDefault="00433294" w:rsidP="000D1C16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752A07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Период бодрствования</w:t>
            </w:r>
            <w:r w:rsidRPr="00752A07">
              <w:rPr>
                <w:rStyle w:val="a8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:</w:t>
            </w:r>
            <w:r w:rsidRPr="00752A07">
              <w:rPr>
                <w:rStyle w:val="a8"/>
                <w:rFonts w:ascii="Times New Roman" w:hAnsi="Times New Roman" w:cs="Times New Roman"/>
                <w:b w:val="0"/>
                <w:bCs w:val="0"/>
                <w:color w:val="424242"/>
                <w:sz w:val="24"/>
                <w:szCs w:val="24"/>
              </w:rPr>
              <w:t xml:space="preserve"> </w:t>
            </w: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 7.30, 12.30 и 15.30-20.20 вечера.</w:t>
            </w:r>
          </w:p>
          <w:p w:rsidR="00752A07" w:rsidRPr="00752A07" w:rsidRDefault="00433294" w:rsidP="000D1C16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752A07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Период сна</w:t>
            </w:r>
            <w:r w:rsidRPr="00752A07">
              <w:rPr>
                <w:rStyle w:val="a8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:</w:t>
            </w:r>
            <w:r w:rsidRPr="00752A07">
              <w:rPr>
                <w:rStyle w:val="apple-converted-space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 </w:t>
            </w: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12.30-15.30 дня и 20.30-7.30 (ночной сон).</w:t>
            </w:r>
          </w:p>
          <w:p w:rsidR="00752A07" w:rsidRPr="00752A07" w:rsidRDefault="00433294" w:rsidP="000D1C16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752A07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Прогулка</w:t>
            </w:r>
            <w:r w:rsidRPr="00752A07">
              <w:rPr>
                <w:rStyle w:val="a8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:</w:t>
            </w:r>
            <w:r w:rsidRPr="00752A07">
              <w:rPr>
                <w:rStyle w:val="apple-converted-space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 </w:t>
            </w: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после  завтрака и после  полдника.</w:t>
            </w:r>
          </w:p>
          <w:p w:rsidR="00752A07" w:rsidRPr="00752A07" w:rsidRDefault="00433294" w:rsidP="000D1C16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752A07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Водные процедуры</w:t>
            </w:r>
            <w:r w:rsidRPr="00752A07">
              <w:rPr>
                <w:rStyle w:val="a8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:</w:t>
            </w:r>
            <w:r w:rsidRPr="00752A07">
              <w:rPr>
                <w:rStyle w:val="apple-converted-space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 </w:t>
            </w: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18.30.</w:t>
            </w:r>
          </w:p>
          <w:p w:rsidR="00452521" w:rsidRPr="00752A07" w:rsidRDefault="00752A07" w:rsidP="000D1C16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После 1,6</w:t>
            </w:r>
            <w:r w:rsidR="00433294"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лет тихий час у малыша проходит всего лишь один раз в день. Всего ребёнок в этом возрасте</w:t>
            </w:r>
            <w:r w:rsidR="000D1C16"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должен спать в сутки  14 часов</w:t>
            </w:r>
            <w:r w:rsidRPr="00752A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452521" w:rsidRPr="000D1C16" w:rsidRDefault="00452521" w:rsidP="000D1C16">
            <w:pPr>
              <w:pStyle w:val="a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</w:p>
        </w:tc>
      </w:tr>
    </w:tbl>
    <w:p w:rsidR="004B2373" w:rsidRDefault="004B2373" w:rsidP="000D1C16">
      <w:pPr>
        <w:tabs>
          <w:tab w:val="left" w:pos="0"/>
        </w:tabs>
        <w:ind w:right="-881"/>
      </w:pPr>
    </w:p>
    <w:sectPr w:rsidR="004B2373" w:rsidSect="000D1C16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0B"/>
    <w:rsid w:val="000D1C16"/>
    <w:rsid w:val="001258CB"/>
    <w:rsid w:val="002D1A14"/>
    <w:rsid w:val="003A6494"/>
    <w:rsid w:val="00433294"/>
    <w:rsid w:val="00452521"/>
    <w:rsid w:val="004B2373"/>
    <w:rsid w:val="00582A9B"/>
    <w:rsid w:val="0067598A"/>
    <w:rsid w:val="00687C42"/>
    <w:rsid w:val="006A361A"/>
    <w:rsid w:val="006F1EB7"/>
    <w:rsid w:val="00752A07"/>
    <w:rsid w:val="007C590B"/>
    <w:rsid w:val="007F38A8"/>
    <w:rsid w:val="008F033A"/>
    <w:rsid w:val="009030DC"/>
    <w:rsid w:val="00A5772C"/>
    <w:rsid w:val="00BB1A8E"/>
    <w:rsid w:val="00BC7D39"/>
    <w:rsid w:val="00BD5E9B"/>
    <w:rsid w:val="00D01573"/>
    <w:rsid w:val="00D54FD4"/>
    <w:rsid w:val="00D82B5F"/>
    <w:rsid w:val="00DF7FE9"/>
    <w:rsid w:val="00E0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7F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1EB7"/>
  </w:style>
  <w:style w:type="paragraph" w:styleId="a7">
    <w:name w:val="Normal (Web)"/>
    <w:basedOn w:val="a"/>
    <w:uiPriority w:val="99"/>
    <w:unhideWhenUsed/>
    <w:rsid w:val="006F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7F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1EB7"/>
  </w:style>
  <w:style w:type="paragraph" w:styleId="a7">
    <w:name w:val="Normal (Web)"/>
    <w:basedOn w:val="a"/>
    <w:uiPriority w:val="99"/>
    <w:unhideWhenUsed/>
    <w:rsid w:val="006F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Ksenia</cp:lastModifiedBy>
  <cp:revision>2</cp:revision>
  <dcterms:created xsi:type="dcterms:W3CDTF">2020-12-01T10:26:00Z</dcterms:created>
  <dcterms:modified xsi:type="dcterms:W3CDTF">2020-12-01T10:26:00Z</dcterms:modified>
</cp:coreProperties>
</file>