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C" w:rsidRPr="002B1DAC" w:rsidRDefault="002B1DAC" w:rsidP="002B1D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1DAC">
        <w:rPr>
          <w:rFonts w:ascii="Times New Roman" w:hAnsi="Times New Roman" w:cs="Times New Roman"/>
        </w:rPr>
        <w:t xml:space="preserve">В Дзержинске сотрудники полиции проведут специализированное информационно-профилактическое мероприятие «Дорога </w:t>
      </w:r>
      <w:proofErr w:type="spellStart"/>
      <w:r w:rsidRPr="002B1DAC">
        <w:rPr>
          <w:rFonts w:ascii="Times New Roman" w:hAnsi="Times New Roman" w:cs="Times New Roman"/>
        </w:rPr>
        <w:t>БЕЗопасности</w:t>
      </w:r>
      <w:proofErr w:type="spellEnd"/>
      <w:r w:rsidRPr="002B1DAC">
        <w:rPr>
          <w:rFonts w:ascii="Times New Roman" w:hAnsi="Times New Roman" w:cs="Times New Roman"/>
        </w:rPr>
        <w:t>»</w:t>
      </w:r>
    </w:p>
    <w:p w:rsidR="002B1DAC" w:rsidRP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b/>
          <w:color w:val="000000"/>
        </w:rPr>
        <w:t xml:space="preserve">       </w:t>
      </w:r>
      <w:r w:rsidRPr="002B1DAC">
        <w:rPr>
          <w:rFonts w:ascii="Times New Roman" w:hAnsi="Times New Roman" w:cs="Times New Roman"/>
          <w:color w:val="000000"/>
        </w:rPr>
        <w:t>Отдел ГИБДД Управления МВД России по г. Дзержинску информирует о том, что за 8 месяцев 2019 года в г. Дзержинске зарегистрировано 49 ДТП с участием детей (в прошлом году - 31), в результате которых 52 несовершеннолетних получили телесные повреждения (в прошлом году - 32). Из них 10 ДТП произошли из-за неосторожного поведения самих детей на дороге (в прошлом году - 9)</w:t>
      </w:r>
      <w:r>
        <w:rPr>
          <w:rFonts w:ascii="Times New Roman" w:hAnsi="Times New Roman" w:cs="Times New Roman"/>
          <w:color w:val="000000"/>
        </w:rPr>
        <w:t xml:space="preserve">. </w:t>
      </w:r>
      <w:r w:rsidRPr="002B1DAC">
        <w:rPr>
          <w:rFonts w:ascii="Times New Roman" w:hAnsi="Times New Roman" w:cs="Times New Roman"/>
          <w:color w:val="000000"/>
        </w:rPr>
        <w:t>В 19-ти случаях дети становились участниками ДТП в качестве  пассажиров легковых транспортных средств,  в 20-ти случаях – в качестве пешеходов.</w:t>
      </w:r>
    </w:p>
    <w:p w:rsidR="002B1DAC" w:rsidRP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 xml:space="preserve">       В связи со сложной обстановкой с детским дорожно-транспортным травматизмом, а также в целях создания условий для снижения вероятности </w:t>
      </w:r>
      <w:proofErr w:type="spellStart"/>
      <w:r w:rsidRPr="002B1DAC">
        <w:rPr>
          <w:rFonts w:ascii="Times New Roman" w:hAnsi="Times New Roman" w:cs="Times New Roman"/>
          <w:color w:val="000000"/>
        </w:rPr>
        <w:t>травмирования</w:t>
      </w:r>
      <w:proofErr w:type="spellEnd"/>
      <w:r w:rsidRPr="002B1DAC">
        <w:rPr>
          <w:rFonts w:ascii="Times New Roman" w:hAnsi="Times New Roman" w:cs="Times New Roman"/>
          <w:color w:val="000000"/>
        </w:rPr>
        <w:t xml:space="preserve"> несовершеннолетних участников дорожного движения, в период с 16 по 22 сентября 2019 года на территории г.Дзержинска </w:t>
      </w:r>
      <w:r>
        <w:rPr>
          <w:rFonts w:ascii="Times New Roman" w:hAnsi="Times New Roman" w:cs="Times New Roman"/>
          <w:color w:val="000000"/>
        </w:rPr>
        <w:t>п</w:t>
      </w:r>
      <w:r w:rsidRPr="002B1DAC">
        <w:rPr>
          <w:rFonts w:ascii="Times New Roman" w:hAnsi="Times New Roman" w:cs="Times New Roman"/>
          <w:color w:val="000000"/>
        </w:rPr>
        <w:t xml:space="preserve">роводится специализированное информационно-профилактическое мероприятие «Дорога  </w:t>
      </w:r>
      <w:proofErr w:type="spellStart"/>
      <w:r w:rsidRPr="002B1DAC">
        <w:rPr>
          <w:rFonts w:ascii="Times New Roman" w:hAnsi="Times New Roman" w:cs="Times New Roman"/>
          <w:color w:val="000000"/>
        </w:rPr>
        <w:t>БЕЗопасности</w:t>
      </w:r>
      <w:proofErr w:type="spellEnd"/>
      <w:r w:rsidRPr="002B1DAC">
        <w:rPr>
          <w:rFonts w:ascii="Times New Roman" w:hAnsi="Times New Roman" w:cs="Times New Roman"/>
          <w:color w:val="000000"/>
        </w:rPr>
        <w:t xml:space="preserve">!».  В рамках которого сотрудниками полиции Управления МВД России по г. Дзержинску будет проведен комплекс мероприятий, направленных на привлечение внимания </w:t>
      </w:r>
      <w:proofErr w:type="spellStart"/>
      <w:r w:rsidRPr="002B1DAC">
        <w:rPr>
          <w:rFonts w:ascii="Times New Roman" w:hAnsi="Times New Roman" w:cs="Times New Roman"/>
          <w:color w:val="000000"/>
        </w:rPr>
        <w:t>дзержинцев</w:t>
      </w:r>
      <w:proofErr w:type="spellEnd"/>
      <w:r w:rsidRPr="002B1DAC">
        <w:rPr>
          <w:rFonts w:ascii="Times New Roman" w:hAnsi="Times New Roman" w:cs="Times New Roman"/>
          <w:color w:val="000000"/>
        </w:rPr>
        <w:t xml:space="preserve"> к проблеме обеспечения детской дорожной безопасности, соблюдение водителями транспортных средств требований законодательства при перевозке несовершеннолетних пассажиров, а также на выявление и пресечение нарушений правил перевозки детей-пассажиров, нарушений </w:t>
      </w:r>
      <w:r>
        <w:rPr>
          <w:rFonts w:ascii="Times New Roman" w:hAnsi="Times New Roman" w:cs="Times New Roman"/>
          <w:color w:val="000000"/>
        </w:rPr>
        <w:t>ПДД</w:t>
      </w:r>
      <w:r w:rsidRPr="002B1DAC">
        <w:rPr>
          <w:rFonts w:ascii="Times New Roman" w:hAnsi="Times New Roman" w:cs="Times New Roman"/>
          <w:color w:val="000000"/>
        </w:rPr>
        <w:t xml:space="preserve"> со стороны несовершеннолетних пешеходов</w:t>
      </w:r>
      <w:r>
        <w:rPr>
          <w:rFonts w:ascii="Times New Roman" w:hAnsi="Times New Roman" w:cs="Times New Roman"/>
          <w:color w:val="000000"/>
        </w:rPr>
        <w:t>.</w:t>
      </w:r>
    </w:p>
    <w:p w:rsid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 xml:space="preserve">       Госавтоинспекция по г.Дзержинску напоминает всем взрослым участникам дорожного движения, особенно водителям, чтобы они были более внимательны к детям, находящимся у проезжей части, во дворовой территории, в салоне автомобиля, а также не допускали нарушений ПДД РФ, непосредственно влияющих на аварийную обстановку в городе.     </w:t>
      </w:r>
    </w:p>
    <w:p w:rsidR="002B1DAC" w:rsidRP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2B1DAC">
        <w:rPr>
          <w:rFonts w:ascii="Times New Roman" w:hAnsi="Times New Roman" w:cs="Times New Roman"/>
          <w:color w:val="000000"/>
        </w:rPr>
        <w:t xml:space="preserve"> ОГИБДД Управления МВД России по </w:t>
      </w:r>
      <w:proofErr w:type="spellStart"/>
      <w:r w:rsidRPr="002B1DAC">
        <w:rPr>
          <w:rFonts w:ascii="Times New Roman" w:hAnsi="Times New Roman" w:cs="Times New Roman"/>
          <w:color w:val="000000"/>
        </w:rPr>
        <w:t>г.Дзержинску</w:t>
      </w:r>
      <w:proofErr w:type="spellEnd"/>
      <w:r w:rsidRPr="002B1DAC">
        <w:rPr>
          <w:rFonts w:ascii="Times New Roman" w:hAnsi="Times New Roman" w:cs="Times New Roman"/>
          <w:color w:val="000000"/>
        </w:rPr>
        <w:t xml:space="preserve"> напоминает всем </w:t>
      </w:r>
      <w:proofErr w:type="spellStart"/>
      <w:r w:rsidRPr="002B1DAC">
        <w:rPr>
          <w:rFonts w:ascii="Times New Roman" w:hAnsi="Times New Roman" w:cs="Times New Roman"/>
          <w:color w:val="000000"/>
        </w:rPr>
        <w:t>дзержинцам</w:t>
      </w:r>
      <w:proofErr w:type="spellEnd"/>
      <w:r w:rsidRPr="002B1DAC">
        <w:rPr>
          <w:rFonts w:ascii="Times New Roman" w:hAnsi="Times New Roman" w:cs="Times New Roman"/>
          <w:color w:val="000000"/>
        </w:rPr>
        <w:t xml:space="preserve"> о требованиях, предусмотренных законодательством РФ при перевозке несовершеннолетних пассажиров в салонах транспортных средств:</w:t>
      </w:r>
    </w:p>
    <w:p w:rsidR="002B1DAC" w:rsidRPr="002B1DAC" w:rsidRDefault="002B1DAC" w:rsidP="002B1D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>- перевозка детей до 7 лет - если ребенок младше 7 лет едет в автомобиле, конструкцией которого предусмотрены ремни безопасности или система ISOFIX, то он должен находиться в детском кресле (или детском удерживающем устройстве другого типа);</w:t>
      </w:r>
    </w:p>
    <w:p w:rsidR="002B1DAC" w:rsidRPr="002B1DAC" w:rsidRDefault="002B1DAC" w:rsidP="002B1D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 xml:space="preserve">- перевозка детей от 7 до 11 лет (включительно) - если ребенок от 7 до 11 лет едет на переднем сиденье легкового автомобиля, оборудованного ремнями безопасности или системой ISOFIX, то он должен находиться в детском кресле или в другом удерживающем устройстве; если ребенок от 7 до 11 лет едет на заднем сиденье легкового автомобиля или в кабине грузовика, то он должен либо находиться в детском удерживающем устройстве, либо быть пристегнут ремнем безопасности. </w:t>
      </w:r>
    </w:p>
    <w:p w:rsidR="002B1DAC" w:rsidRPr="002B1DAC" w:rsidRDefault="002B1DAC" w:rsidP="002B1D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 xml:space="preserve">       Административная ответственность за нарушение требований к перевозке детей, установленных правилами дорожного движения, предусмотрена статьей 12.23 ч.3 КоАП РФ и влечет наложение административного штрафа на водителя в размере трех тысяч рублей. </w:t>
      </w:r>
    </w:p>
    <w:p w:rsidR="002B1DAC" w:rsidRP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B1DAC">
        <w:rPr>
          <w:rFonts w:ascii="Times New Roman" w:hAnsi="Times New Roman" w:cs="Times New Roman"/>
          <w:color w:val="000000"/>
        </w:rPr>
        <w:t xml:space="preserve">       Также Госавтоинспекция по г.Дзержинску обращается ко всем родителям и убедительно просит еще раз провести беседу со своими детьми о правилах безопасного поведения на проезжей части дороги, вблизи нее, во дворовой территории, объяснить детям, что дорогу необходимо переходить только по пешеходным переходам, обязательно убедившись в том, что водители пропускают их, а также обеспечить обязательное использование несовершеннолетними пешеходами светоотражающих элементов в темное время суток, чтобы обеспечить видимость своего ребенка на дороге для водителей транспортных средств.</w:t>
      </w:r>
    </w:p>
    <w:p w:rsidR="009C7ACB" w:rsidRPr="002B1DAC" w:rsidRDefault="002B1DAC" w:rsidP="002B1DAC">
      <w:pPr>
        <w:shd w:val="clear" w:color="auto" w:fill="FFFFFF"/>
        <w:jc w:val="both"/>
        <w:rPr>
          <w:rFonts w:ascii="Times New Roman" w:hAnsi="Times New Roman" w:cs="Times New Roman"/>
        </w:rPr>
      </w:pPr>
      <w:r w:rsidRPr="002B1DAC">
        <w:rPr>
          <w:rFonts w:ascii="Times New Roman" w:hAnsi="Times New Roman" w:cs="Times New Roman"/>
          <w:color w:val="000000"/>
        </w:rPr>
        <w:t xml:space="preserve">         За неоднократное нарушение правил дорожного движения несовершеннолетними, их родители (законные представители) могут быть привлечены к административной ответственности по статье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sectPr w:rsidR="009C7ACB" w:rsidRPr="002B1DAC" w:rsidSect="002B1DA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DAC"/>
    <w:rsid w:val="002B1DAC"/>
    <w:rsid w:val="006B41B0"/>
    <w:rsid w:val="009C7ACB"/>
    <w:rsid w:val="00B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ozobova</dc:creator>
  <cp:keywords/>
  <dc:description/>
  <cp:lastModifiedBy>УО</cp:lastModifiedBy>
  <cp:revision>3</cp:revision>
  <dcterms:created xsi:type="dcterms:W3CDTF">2019-09-16T15:22:00Z</dcterms:created>
  <dcterms:modified xsi:type="dcterms:W3CDTF">2019-09-19T08:36:00Z</dcterms:modified>
</cp:coreProperties>
</file>