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37" w:rsidRPr="005D5137" w:rsidRDefault="005D5137" w:rsidP="005D5137">
      <w:pPr>
        <w:shd w:val="clear" w:color="auto" w:fill="FFFFFF"/>
        <w:spacing w:before="152" w:after="455" w:line="288" w:lineRule="atLeast"/>
        <w:outlineLvl w:val="0"/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</w:pPr>
      <w:r w:rsidRPr="005D5137">
        <w:rPr>
          <w:rFonts w:ascii="Arial" w:eastAsia="Times New Roman" w:hAnsi="Arial" w:cs="Arial"/>
          <w:color w:val="333333"/>
          <w:kern w:val="36"/>
          <w:sz w:val="46"/>
          <w:szCs w:val="46"/>
          <w:lang w:eastAsia="ru-RU"/>
        </w:rPr>
        <w:t>Игровая ситуация по основам безопасности жизнедеятельности «Дорожная грамота»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Средняя группа.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познакомить детей с правилами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дорожного движения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помочь понять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дорожную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символику и её специфику </w:t>
      </w:r>
      <w:r w:rsidRPr="005D51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примере </w:t>
      </w:r>
      <w:r w:rsidRPr="005D5137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дорожных знаков</w:t>
      </w:r>
      <w:r w:rsidRPr="005D51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самостоятельность, быстроту реакции, смекалку.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рисунки с изображением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дорожных знаков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 читает детям рассказ "Зачем нужны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дорожные знаки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?"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Муравьи - существа хоть и маленькие, но умные и работящие. Целый день бегают они по муравьиным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дорожкам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Одни - с поклажей в дом, к муравейнику. Другие - прочь, с мусором и налегке. Никто ни с кем не ссорится, не сталкивается. И всё потому, что у муравьёв свои правила движения. Соблюдаются они строго!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Впрочем, если муравей на муравья в спешке и налетит, урон небольшой - уж больно они легки да малы!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Машины тоже снуют с утра до вечера. Бегут с грузом или перевозят людей. Отдыхают в гаражах, а подкрепляются на бензоколонках. Они очень сильные. Они летят по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дорогам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стрела, ревут, словно дикие звери. Они копают глубокие ямы, поднимают брёвна, как спички, и тушат пожары.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две машины налетят друг на друга или на человека, случится беда.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Люди и машины каждый день встречаются на улице. Чтобы не </w:t>
      </w:r>
      <w:proofErr w:type="gramStart"/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мешать</w:t>
      </w:r>
      <w:proofErr w:type="gramEnd"/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друг другу, они придумали правила - как себя вести на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дорогах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Машины соблюдают эти правила строго. </w:t>
      </w:r>
      <w:proofErr w:type="gramStart"/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на переходе горит для них красный свет - встают как вкопанные.</w:t>
      </w:r>
      <w:proofErr w:type="gramEnd"/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Пропускают тебя вперёд, на другую сторону улицы. Стоят, урчат, только и ждут зелёного света, чтобы вновь рвануться вперёд.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Машины верят, что и люди будут соблюдать законы улицы. Не переходить её, где попало. На переходе не бежать на красный свет, 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горящий для пешеходов. Не выбегать внезапно на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дорогу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Машины не ожидают этого и не могут сразу остановиться.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Машины не нарушают договор с человеком.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вы, ребята, соблюдаете правила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дорожного движения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5D51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(выслушиваются ответы детей)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Лучший способ сохранить свою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жизнь на дорогах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это соблюдать правила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дорожного движения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Сегодня мы с вами поговорим о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безопасности на дорогах и о том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какие бывают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дорожные знаки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 загадывает загадки </w:t>
      </w:r>
      <w:r w:rsidRPr="005D51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 показом картинок)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дорожных знаках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дети отгадывают.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Этой зебры на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дороге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нисколько не боюсь.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всё вокруг в порядке,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полоскам в путь пущусь.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(Знак "Пешеходный переход")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Правило № 1. Переходить улицу можно только по пешеходным переходам. Они обозначаются специальным знаком "Пешеходный переход".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Никогда не подведёт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Нас подземный переход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Дорога пешеходная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нём всегда </w:t>
      </w:r>
      <w:proofErr w:type="gramStart"/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свободная</w:t>
      </w:r>
      <w:proofErr w:type="gramEnd"/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(Знак "Подземный переход")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Самый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безопасный переход - подземный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Правило № 2. Если нет подземного перехода, ты должен пользоваться переходом со светофором.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Вот какое стихотворение написал С. Михалков про </w:t>
      </w:r>
      <w:r w:rsidRPr="005D513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светофор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свет зажёгся красный,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Значит, двигаться опасно,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Свет зелёный говорит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"Проходите, путь открыт!"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Жёлтый свет - предупрежденье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Жди сигнала для движенья.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Правило № 3. Нельзя переходить улицу на красный свет, даже если нет машин.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Правило № 4. Переходя улицу, всегда надо </w:t>
      </w:r>
      <w:r w:rsidRPr="005D513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смотреть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сначала - налево, а дойдя до середины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дороги - направо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Правило № 5.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Безопаснее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всего переходить улицу с группой пешеходов.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Правило № 6. Ни в коем случае нельзя выбегать на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дорогу </w:t>
      </w:r>
      <w:r w:rsidRPr="005D51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(даже если ты очень спешишь)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Перед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дорогой надо остановиться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Эй, водитель, осторожно!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Ехать быстро невозможно.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Знают люди все на свете -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этом месте ходят дети.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(Знак "Дети")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Правило № 7. Нельзя играть на проезжей части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дороги и на тротуаре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как вы думаете, почему нельзя играть на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дороге и возле дороги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5D51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(Выслушиваются ответы детей)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Правило № 8. Автобусы, троллейбусы и трамваи опасно обходить как спереди, так и сзади. Надо дойти до ближайшего пешеходного перехода и по нему перейти улицу.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Правило № 9. Вне населённых пунктов детям разрешается идти только </w:t>
      </w:r>
      <w:proofErr w:type="gramStart"/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</w:t>
      </w:r>
      <w:proofErr w:type="gramEnd"/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взрослыми по краю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дороги </w:t>
      </w:r>
      <w:r w:rsidRPr="005D51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обочине)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навстречу машинам.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Здесь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дорожные работы -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 проехать, ни пройти.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место пешеходу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Лучше просто обойти.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(Знак "</w:t>
      </w:r>
      <w:r w:rsidRPr="005D5137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Дорожные работы</w:t>
      </w:r>
      <w:r w:rsidRPr="005D51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")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Красный круг, прямоугольник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Знать обязан и дошкольник.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очень строгий знак.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куда б вы не спешили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папой на автомобиле -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проедете никак!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(Знак "Въезд запрещён")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знак на переезде -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непростом, заметном, месте.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Тут шлагбаум не стоит,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Паровоз </w:t>
      </w:r>
      <w:proofErr w:type="gramStart"/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всю</w:t>
      </w:r>
      <w:proofErr w:type="gramEnd"/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дымит.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Скорость он набрал уже,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что будь настороже.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(Знак "</w:t>
      </w:r>
      <w:r w:rsidRPr="005D5137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Железнодорожный</w:t>
      </w:r>
      <w:r w:rsidRPr="005D51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переезд без шлагбаума")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не мыл в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дороге рук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Поел фрукты, овощи.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Заболел и вижу пункт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Медицинской помощи.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(Знак "Пункт первой медицинской помощи")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Все дети любят кататься на велосипеде, на скейтборде, на самокате, на роликовых коньках. Оказывается, для них тоже есть свои правила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безопасности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Нельзя кататься в местах, где можно случайно выехать на проезжую часть. Зимой это относится и к конькам, и к санкам.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Ездить на велосипеде по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дорогам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только с 14 лет.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Не переезжай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дорогу на велосипеде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переходи её по переходу, ведя велосипед за руль.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него два колеса и седло на раме,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Две педали есть внизу, крутят их ногами.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красном круге он стоит,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запрете говорит.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(Знак "Велосипедное движение запрещено")</w:t>
      </w:r>
    </w:p>
    <w:p w:rsidR="005D5137" w:rsidRPr="005D5137" w:rsidRDefault="005D5137" w:rsidP="005D5137">
      <w:pPr>
        <w:spacing w:before="227" w:after="227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а сейчас я проверю вашу находчивость и сообразительность. Я буду задавать вам вопросы, кто знает правильный ответ, должен поднять руку. Отвечать хором нельзя.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Сколько колёс у легкового автомобиля? - </w:t>
      </w:r>
      <w:r w:rsidRPr="005D51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(Четыре)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управляет автомобилем? - </w:t>
      </w:r>
      <w:r w:rsidRPr="005D51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(Водитель)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ходит по тротуару? - </w:t>
      </w:r>
      <w:r w:rsidRPr="005D51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(Пешеход)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Для чего нужна проезжая часть? - </w:t>
      </w:r>
      <w:r w:rsidRPr="005D51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(Для движения транспорта)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 какой стороне проезжей части движется транспорт? - </w:t>
      </w:r>
      <w:r w:rsidRPr="005D51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 правой)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называется место пересечения двух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дорог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- </w:t>
      </w:r>
      <w:r w:rsidRPr="005D51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(Перекрёсток)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Что может произойти, если пешеход или водитель нарушил правила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дорожного движения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- </w:t>
      </w:r>
      <w:r w:rsidRPr="005D51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(Авария или ДТП)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 какое животное похож пешеходный переход? - </w:t>
      </w:r>
      <w:r w:rsidRPr="005D51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зебру)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Какие машины оборудованы специальными звуковыми и световыми сигналами? - </w:t>
      </w:r>
      <w:r w:rsidRPr="005D51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("Скорая помощь", пожарная и милицейская машины)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Какой сигнал подаёт автомобиль, поворачивая вправо? - </w:t>
      </w:r>
      <w:r w:rsidRPr="005D51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(Моргает правой маленькой лампочкой)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Где можно играть детям, чтобы не подвергаться опасности? - </w:t>
      </w:r>
      <w:r w:rsidRPr="005D513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(Во дворе, на детской площадке)</w:t>
      </w: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D5137" w:rsidRPr="005D5137" w:rsidRDefault="005D5137" w:rsidP="005D513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D513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Всем ребятам спасибо за участие в занятии. Надеюсь, что вы будете всегда соблюдать правила </w:t>
      </w:r>
      <w:r w:rsidRPr="005D513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дорожного движен</w:t>
      </w:r>
      <w:r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ия.</w:t>
      </w:r>
    </w:p>
    <w:p w:rsidR="00AA28CD" w:rsidRDefault="00AA28CD"/>
    <w:sectPr w:rsidR="00AA28CD" w:rsidSect="00AA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5137"/>
    <w:rsid w:val="005D5137"/>
    <w:rsid w:val="00AA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CD"/>
  </w:style>
  <w:style w:type="paragraph" w:styleId="1">
    <w:name w:val="heading 1"/>
    <w:basedOn w:val="a"/>
    <w:link w:val="10"/>
    <w:uiPriority w:val="9"/>
    <w:qFormat/>
    <w:rsid w:val="005D5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D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1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5154</Characters>
  <Application>Microsoft Office Word</Application>
  <DocSecurity>0</DocSecurity>
  <Lines>42</Lines>
  <Paragraphs>12</Paragraphs>
  <ScaleCrop>false</ScaleCrop>
  <Company>Microsoft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Женюля</dc:creator>
  <cp:lastModifiedBy>Женюля</cp:lastModifiedBy>
  <cp:revision>1</cp:revision>
  <dcterms:created xsi:type="dcterms:W3CDTF">2019-12-25T16:07:00Z</dcterms:created>
  <dcterms:modified xsi:type="dcterms:W3CDTF">2019-12-25T16:08:00Z</dcterms:modified>
</cp:coreProperties>
</file>