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CF" w:rsidRPr="000C7F10" w:rsidRDefault="000C7F10" w:rsidP="000C7F10">
      <w:pPr>
        <w:jc w:val="center"/>
        <w:rPr>
          <w:rFonts w:ascii="Times New Roman" w:hAnsi="Times New Roman" w:cs="Times New Roman"/>
          <w:b/>
          <w:sz w:val="32"/>
        </w:rPr>
      </w:pPr>
      <w:r w:rsidRPr="000C7F10">
        <w:rPr>
          <w:rFonts w:ascii="Times New Roman" w:hAnsi="Times New Roman" w:cs="Times New Roman"/>
          <w:b/>
          <w:sz w:val="32"/>
        </w:rPr>
        <w:t>ЛУКОВАЯ СЕМЕЙКА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 А, В и С, эфирные масла, а также кальций, железо, магний, фтор, серу (именно из-за нее у лука такой резкий запах) и фитонциды.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Сок репчатого лука является сильным природным антибиотиком, оберегающим человека от простудных и инфекционных 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 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Используют репчатый лук и в косметике: маски из него хорошо очищают кожу и делают ее мягче.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 С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Еще одним важным полезным свойством лука является его положительное действие на функцию нашей сердечно - сосудистой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Свежая зелень лука прекрасно возбуждает аппетит, придавая привлекательность любому блюду.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Полезные свойства репчатого лука не исчезают при тепловой обработке. Жаренный, вареный или печеный он сохраняет все свои витамины, а так</w:t>
      </w:r>
      <w:bookmarkStart w:id="0" w:name="_GoBack"/>
      <w:bookmarkEnd w:id="0"/>
      <w:r>
        <w:rPr>
          <w:rStyle w:val="c12"/>
          <w:color w:val="000000"/>
          <w:sz w:val="28"/>
          <w:szCs w:val="28"/>
        </w:rPr>
        <w:t>же вкус и аромат. Из него приготавливают настои и снадобья. Множество рецептов народной медицины н</w:t>
      </w:r>
      <w:r w:rsidR="00D319B1">
        <w:rPr>
          <w:rStyle w:val="c12"/>
          <w:color w:val="000000"/>
          <w:sz w:val="28"/>
          <w:szCs w:val="28"/>
        </w:rPr>
        <w:t xml:space="preserve">е обходятся без него. Например, </w:t>
      </w:r>
      <w:r>
        <w:rPr>
          <w:rStyle w:val="c12"/>
          <w:color w:val="000000"/>
          <w:sz w:val="28"/>
          <w:szCs w:val="28"/>
        </w:rPr>
        <w:t>красные сорта лука помогают отчистить организм от холестерина. И его рекомендуют больным с онкологическими заболеваниями.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 xml:space="preserve"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</w:t>
      </w:r>
      <w:r>
        <w:rPr>
          <w:rStyle w:val="c12"/>
          <w:color w:val="000000"/>
          <w:sz w:val="28"/>
          <w:szCs w:val="28"/>
        </w:rPr>
        <w:lastRenderedPageBreak/>
        <w:t>аппетит. Однако,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:rsidR="000C7F10" w:rsidRDefault="000C7F10" w:rsidP="000C7F1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поскольку у него имеются ярко выраженные раздражающие эффекты. Перед началом любого типа лечения с использованием зеленого лука. Обязательно проконсультируйтесь со специалистом.</w:t>
      </w:r>
    </w:p>
    <w:p w:rsidR="000C7F10" w:rsidRDefault="000C7F10"/>
    <w:sectPr w:rsidR="000C7F10" w:rsidSect="00D319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0"/>
    <w:rsid w:val="000C7F10"/>
    <w:rsid w:val="00D319B1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B11F-915F-4215-8986-EF3F24E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C7F10"/>
  </w:style>
  <w:style w:type="character" w:customStyle="1" w:styleId="c2">
    <w:name w:val="c2"/>
    <w:basedOn w:val="a0"/>
    <w:rsid w:val="000C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2023-07-05T12:41:00Z</dcterms:created>
  <dcterms:modified xsi:type="dcterms:W3CDTF">2023-07-05T12:43:00Z</dcterms:modified>
</cp:coreProperties>
</file>