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3F" w:rsidRDefault="0026323F" w:rsidP="0026323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9"/>
          <w:b/>
          <w:bCs/>
          <w:color w:val="FF0000"/>
          <w:sz w:val="32"/>
          <w:szCs w:val="32"/>
        </w:rPr>
        <w:t>История бабочки</w:t>
      </w:r>
      <w:bookmarkEnd w:id="0"/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Самые красивые, самые нарядные, самые любимые насекомые: это бабочки. Как только пригреет солнышко, и распустятся цветы, они начинают порхать с цветка на цветок и сразу бросаются нам в глаза. Дети за ними с удовольствием наблюдают. Они вызывают у них восторг. Во многих сказках изображают добрых фей, эльфов с крыльями, как у бабочек. Они являются символом доброты, чистоты и света.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Раньше люди верили, что бабочки произошли от цветов, оторвавшихся от растений.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Как можно рассказать детям о бабочках?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Внешний вид бабочек.</w:t>
      </w:r>
    </w:p>
    <w:p w:rsidR="0026323F" w:rsidRDefault="0026323F" w:rsidP="0026323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2857500" cy="2857500"/>
            <wp:effectExtent l="0" t="0" r="0" b="0"/>
            <wp:docPr id="2" name="Рисунок 2" descr="https://fsd.kopilkaurokov.ru/uploads/user_file_573ed3226e14b/konsul-tatsiia-dlia-roditieliei-istoriia-baboch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3ed3226e14b/konsul-tatsiia-dlia-roditieliei-istoriia-babochki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Рассмотрите с детками строение бабочки. У бабочки есть голова, туловище, крылья, покрытые чешуйками. Чешуйки преломляют свет, переливаясь как радуга, образуя красивый узор. Скажите ребенку, что </w:t>
      </w:r>
      <w:proofErr w:type="gramStart"/>
      <w:r>
        <w:rPr>
          <w:rStyle w:val="c0"/>
          <w:color w:val="000000"/>
          <w:sz w:val="32"/>
          <w:szCs w:val="32"/>
        </w:rPr>
        <w:t>бабочек  нельзя</w:t>
      </w:r>
      <w:proofErr w:type="gramEnd"/>
      <w:r>
        <w:rPr>
          <w:rStyle w:val="c0"/>
          <w:color w:val="000000"/>
          <w:sz w:val="32"/>
          <w:szCs w:val="32"/>
        </w:rPr>
        <w:t xml:space="preserve"> ловить и трогать за крылышки. Можно стереть краску. На самом деле крылья у бабочек прозрачные, как у пчелы или мухи. А окраску придают чешуйки. Поэтому их называют чешуекрылые. Окраска очень разная. Мы это видим и в природе, и на картинках. Иногда окраска является </w:t>
      </w:r>
      <w:proofErr w:type="spellStart"/>
      <w:r>
        <w:rPr>
          <w:rStyle w:val="c0"/>
          <w:color w:val="000000"/>
          <w:sz w:val="32"/>
          <w:szCs w:val="32"/>
        </w:rPr>
        <w:t>защитной.У</w:t>
      </w:r>
      <w:proofErr w:type="spellEnd"/>
      <w:r>
        <w:rPr>
          <w:rStyle w:val="c0"/>
          <w:color w:val="000000"/>
          <w:sz w:val="32"/>
          <w:szCs w:val="32"/>
        </w:rPr>
        <w:t xml:space="preserve"> бабочки есть усики и хоботок, свернутый в спираль. Когда бабочка садится на цветок, она разворачивает свой хоботок, опускает его внутрь цветка и пьет нектар.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  <w:proofErr w:type="gramStart"/>
      <w:r>
        <w:rPr>
          <w:rStyle w:val="c0"/>
          <w:color w:val="000000"/>
          <w:sz w:val="32"/>
          <w:szCs w:val="32"/>
        </w:rPr>
        <w:t>Если  бабочка</w:t>
      </w:r>
      <w:proofErr w:type="gramEnd"/>
      <w:r>
        <w:rPr>
          <w:rStyle w:val="c0"/>
          <w:color w:val="000000"/>
          <w:sz w:val="32"/>
          <w:szCs w:val="32"/>
        </w:rPr>
        <w:t xml:space="preserve"> летает с цветка на цветок, она переносит пыльцу и на опыленных растениях будет больше семян.</w:t>
      </w:r>
    </w:p>
    <w:p w:rsidR="0026323F" w:rsidRDefault="0026323F" w:rsidP="0026323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32"/>
          <w:szCs w:val="32"/>
        </w:rPr>
        <w:t>Жизненный цикл бабочки</w:t>
      </w:r>
    </w:p>
    <w:p w:rsidR="0026323F" w:rsidRDefault="0026323F" w:rsidP="0026323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>
            <wp:extent cx="2857500" cy="2124075"/>
            <wp:effectExtent l="0" t="0" r="0" b="9525"/>
            <wp:docPr id="1" name="Рисунок 1" descr="https://fsd.kopilkaurokov.ru/uploads/user_file_573ed3226e14b/konsul-tatsiia-dlia-roditieliei-istoriia-babochk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3ed3226e14b/konsul-tatsiia-dlia-roditieliei-istoriia-babochki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Бабочки-насекомые с полным превращением.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Жизненный цикл состоит из 4-х стадий. Яйцо-личинка (гусеница)-куколка и взрослая бабочка.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Бабочка откладывает яйца, из которых потом появляются гусеницы. Они малопривлекательны, активно поедают листья растений, быстро растут. Этим самым наносят вред растениям. Гусеницы бывают разного цвета, окраски, одни гладкие, другие с волосками. Когда фаза гусеницы заканчивается, она превращается в куколку. Куколка обычно коричневая, неподвижная. Стадия куколки длится от нескольких дней до нескольких лет. А </w:t>
      </w:r>
      <w:proofErr w:type="gramStart"/>
      <w:r>
        <w:rPr>
          <w:rStyle w:val="c0"/>
          <w:color w:val="000000"/>
          <w:sz w:val="32"/>
          <w:szCs w:val="32"/>
        </w:rPr>
        <w:t>потом  куколка</w:t>
      </w:r>
      <w:proofErr w:type="gramEnd"/>
      <w:r>
        <w:rPr>
          <w:rStyle w:val="c0"/>
          <w:color w:val="000000"/>
          <w:sz w:val="32"/>
          <w:szCs w:val="32"/>
        </w:rPr>
        <w:t xml:space="preserve"> лопается и из нее выходит бабочка. Она вначале сидит и сушит свои крылышки. А потом начинает летать. Вот такое превращение у бабочки.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Дети часто видят гусениц, они неприятные.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Загадки о гусеницах.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Загадайте детям загадки о гусеницах. Можете сделать поделки, чтобы ребята лучше запомнили, как из гусеницы получаются такие красивые бабочки.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 траве ползет,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коконе висит,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Но время придет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в небо улетит.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32"/>
          <w:szCs w:val="32"/>
        </w:rPr>
        <w:t>( Гусеница</w:t>
      </w:r>
      <w:proofErr w:type="gramEnd"/>
      <w:r>
        <w:rPr>
          <w:rStyle w:val="c4"/>
          <w:b/>
          <w:bCs/>
          <w:color w:val="000000"/>
          <w:sz w:val="32"/>
          <w:szCs w:val="32"/>
        </w:rPr>
        <w:t xml:space="preserve"> и бабочка)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Бабочкина дочка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Вся в мелких ярких точках,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Медленно ползет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Листики грызет.</w:t>
      </w:r>
    </w:p>
    <w:p w:rsidR="0026323F" w:rsidRDefault="0026323F" w:rsidP="0026323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(Гусеница)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32"/>
          <w:szCs w:val="32"/>
        </w:rPr>
        <w:t>                                             Какие бывают бабочки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Бабочки очень разные. Чтобы рассказать детям о разнообразии бабочек, можно рассмотреть книги, энциклопедии, а если есть возможность, сходить в музей, где есть бабочки.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Самая распространенная бабочка-это крапивница. Красивая, пестрая, оранжевая с черными точками. Называется она крапивница, потому что ее гусеница может, есть крапиву.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Лимонница: ярко-желтая бабочка. Ее часто можно спутать с листиком.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Капустная белянка-очень распространенная бабочка, белая, с черными точками. Ее гусеницы едят листья капусты. Посмотрите картинки, где изображены различные бабочки. Пусть дети запомнят их, а потом на прогулке попробуют отгадать, что за бабочка летает.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32"/>
          <w:szCs w:val="32"/>
        </w:rPr>
        <w:t>Охрана бабочек</w:t>
      </w:r>
    </w:p>
    <w:p w:rsidR="0026323F" w:rsidRDefault="0026323F" w:rsidP="002632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 забудьте сказать детям, что к бабочкам надо относиться бережно. Нельзя их ловить, убивать. Многие бабочки уже занесены в Красную книгу. Конечно, есть гусеницы и бабочки, которые наносят вред сельскому хозяйству. Например, гусеницы капустницы снижают урожаи капусты и яблок. Но огромное число бабочек либо нейтральны, либо полезны, и их надо охранять. Мы, например, пользуемся тканями натурального шелка, из коконов, которые плетут гусеницы тутового шелкопряда. Велико значение бабочек как опылителей. Для борьбы с сорняками используют гусениц, которые питаются одним видом сорняка. Бабочек надо охранять еще и потому, что они очень красивые и являются украшением полей, лугов и лесов.</w:t>
      </w:r>
    </w:p>
    <w:p w:rsidR="00D902CF" w:rsidRDefault="00D902CF" w:rsidP="0026323F">
      <w:pPr>
        <w:jc w:val="both"/>
      </w:pPr>
    </w:p>
    <w:sectPr w:rsidR="00D902CF" w:rsidSect="002632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3F"/>
    <w:rsid w:val="0026323F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A92C-2335-4537-8069-AFC422C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323F"/>
  </w:style>
  <w:style w:type="paragraph" w:customStyle="1" w:styleId="c1">
    <w:name w:val="c1"/>
    <w:basedOn w:val="a"/>
    <w:rsid w:val="0026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323F"/>
  </w:style>
  <w:style w:type="character" w:customStyle="1" w:styleId="c2">
    <w:name w:val="c2"/>
    <w:basedOn w:val="a0"/>
    <w:rsid w:val="0026323F"/>
  </w:style>
  <w:style w:type="paragraph" w:customStyle="1" w:styleId="c5">
    <w:name w:val="c5"/>
    <w:basedOn w:val="a"/>
    <w:rsid w:val="0026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2023-07-05T12:36:00Z</dcterms:created>
  <dcterms:modified xsi:type="dcterms:W3CDTF">2023-07-05T12:39:00Z</dcterms:modified>
</cp:coreProperties>
</file>