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6B" w:rsidRPr="00C41BB0" w:rsidRDefault="00300220" w:rsidP="00EF496B">
      <w:pPr>
        <w:jc w:val="center"/>
        <w:rPr>
          <w:caps/>
        </w:rPr>
      </w:pPr>
      <w:bookmarkStart w:id="0" w:name="_GoBack"/>
      <w:r w:rsidRPr="00300220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003A49A9" wp14:editId="57287697">
            <wp:simplePos x="0" y="0"/>
            <wp:positionH relativeFrom="column">
              <wp:posOffset>894648</wp:posOffset>
            </wp:positionH>
            <wp:positionV relativeFrom="paragraph">
              <wp:posOffset>-2103755</wp:posOffset>
            </wp:positionV>
            <wp:extent cx="7772400" cy="10659745"/>
            <wp:effectExtent l="1447800" t="0" r="1428750" b="0"/>
            <wp:wrapNone/>
            <wp:docPr id="7" name="Рисунок 7" descr="H:\го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од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F496B" w:rsidRPr="00C41BB0">
        <w:rPr>
          <w:caps/>
        </w:rPr>
        <w:t xml:space="preserve">Муниципальное БЮДЖЕТНОЕ дошкольное образовательное учреждение </w:t>
      </w:r>
    </w:p>
    <w:p w:rsidR="00EF496B" w:rsidRPr="00C41BB0" w:rsidRDefault="00EF496B" w:rsidP="00EF496B">
      <w:pPr>
        <w:jc w:val="center"/>
        <w:rPr>
          <w:b/>
          <w:bCs/>
        </w:rPr>
      </w:pPr>
      <w:r w:rsidRPr="00C41BB0">
        <w:rPr>
          <w:b/>
          <w:bCs/>
        </w:rPr>
        <w:t>«Детский сад № 137»</w:t>
      </w:r>
    </w:p>
    <w:p w:rsidR="00C41BB0" w:rsidRPr="00C41BB0" w:rsidRDefault="00C41BB0" w:rsidP="00EF496B"/>
    <w:p w:rsidR="00C41BB0" w:rsidRPr="00C41BB0" w:rsidRDefault="00C41BB0" w:rsidP="00EF496B"/>
    <w:p w:rsidR="00C41BB0" w:rsidRPr="00C41BB0" w:rsidRDefault="00C41BB0" w:rsidP="00EF496B"/>
    <w:p w:rsidR="00EF496B" w:rsidRPr="00C41BB0" w:rsidRDefault="00300220" w:rsidP="00EF49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48" type="#_x0000_t202" style="position:absolute;margin-left:.1pt;margin-top:3.85pt;width:175.35pt;height:50.9pt;z-index:2516638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+NmwIAABU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" stroked="f">
            <v:textbox style="mso-next-textbox:#Надпись 7">
              <w:txbxContent>
                <w:p w:rsidR="009A0566" w:rsidRPr="00C57CFD" w:rsidRDefault="009A0566" w:rsidP="009A0566">
                  <w:pPr>
                    <w:jc w:val="center"/>
                    <w:rPr>
                      <w:b/>
                    </w:rPr>
                  </w:pPr>
                  <w:r w:rsidRPr="00C57CFD">
                    <w:rPr>
                      <w:b/>
                    </w:rPr>
                    <w:t>ПРИНЯТО:</w:t>
                  </w:r>
                </w:p>
                <w:p w:rsidR="009A0566" w:rsidRPr="00591E9E" w:rsidRDefault="009A0566" w:rsidP="009A0566">
                  <w:pPr>
                    <w:jc w:val="center"/>
                  </w:pPr>
                  <w:r w:rsidRPr="00591E9E">
                    <w:t>Педагогическим советом № 3</w:t>
                  </w:r>
                </w:p>
                <w:p w:rsidR="009A0566" w:rsidRPr="00591E9E" w:rsidRDefault="009A0566" w:rsidP="009A0566">
                  <w:pPr>
                    <w:jc w:val="center"/>
                  </w:pPr>
                  <w:r w:rsidRPr="00591E9E">
                    <w:t>от 28 августа 2019 г.</w:t>
                  </w:r>
                </w:p>
              </w:txbxContent>
            </v:textbox>
            <w10:wrap anchorx="margin"/>
          </v:shape>
        </w:pict>
      </w:r>
      <w:r>
        <w:rPr>
          <w:caps/>
          <w:noProof/>
        </w:rPr>
        <w:pict>
          <v:shape id="Надпись 13" o:spid="_x0000_s1049" type="#_x0000_t202" style="position:absolute;margin-left:576.05pt;margin-top:7pt;width:162.45pt;height:109.7pt;z-index:25166489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" stroked="f">
            <v:textbox style="mso-next-textbox:#Надпись 13">
              <w:txbxContent>
                <w:p w:rsidR="009A0566" w:rsidRPr="00C57CFD" w:rsidRDefault="009A0566" w:rsidP="009A0566">
                  <w:pPr>
                    <w:jc w:val="center"/>
                    <w:rPr>
                      <w:b/>
                    </w:rPr>
                  </w:pPr>
                  <w:r w:rsidRPr="00C57CFD">
                    <w:rPr>
                      <w:b/>
                    </w:rPr>
                    <w:t>УТВЕРЖДЕНО:</w:t>
                  </w:r>
                </w:p>
                <w:p w:rsidR="009A0566" w:rsidRPr="00591E9E" w:rsidRDefault="009A0566" w:rsidP="009A0566">
                  <w:pPr>
                    <w:jc w:val="center"/>
                    <w:rPr>
                      <w:sz w:val="28"/>
                    </w:rPr>
                  </w:pPr>
                  <w:r w:rsidRPr="00591E9E">
                    <w:t xml:space="preserve">Приказом от </w:t>
                  </w:r>
                  <w:r>
                    <w:t>________</w:t>
                  </w:r>
                  <w:r w:rsidRPr="00591E9E">
                    <w:rPr>
                      <w:sz w:val="28"/>
                    </w:rPr>
                    <w:t xml:space="preserve"> </w:t>
                  </w:r>
                </w:p>
                <w:p w:rsidR="009A0566" w:rsidRPr="00591E9E" w:rsidRDefault="009A0566" w:rsidP="009A0566">
                  <w:pPr>
                    <w:jc w:val="center"/>
                  </w:pPr>
                  <w:r w:rsidRPr="00591E9E">
                    <w:t xml:space="preserve">№ ______________ </w:t>
                  </w:r>
                </w:p>
                <w:p w:rsidR="009A0566" w:rsidRPr="00FF5E08" w:rsidRDefault="009A0566" w:rsidP="009A0566">
                  <w:pPr>
                    <w:jc w:val="center"/>
                  </w:pPr>
                  <w:r w:rsidRPr="00FF5E08">
                    <w:t xml:space="preserve">Заведующий МБДОУ </w:t>
                  </w:r>
                </w:p>
                <w:p w:rsidR="009A0566" w:rsidRPr="00FF5E08" w:rsidRDefault="009A0566" w:rsidP="009A0566">
                  <w:pPr>
                    <w:jc w:val="center"/>
                  </w:pPr>
                  <w:r w:rsidRPr="00FF5E08">
                    <w:t>«Детский сад № 137»</w:t>
                  </w:r>
                </w:p>
                <w:p w:rsidR="009A0566" w:rsidRPr="00FF5E08" w:rsidRDefault="009A0566" w:rsidP="009A0566">
                  <w:pPr>
                    <w:jc w:val="center"/>
                  </w:pPr>
                  <w:r w:rsidRPr="00FF5E08">
                    <w:t>Е.Н. Конторщикова</w:t>
                  </w:r>
                </w:p>
                <w:p w:rsidR="009A0566" w:rsidRPr="00FF5E08" w:rsidRDefault="009A0566" w:rsidP="009A0566">
                  <w:pPr>
                    <w:jc w:val="center"/>
                  </w:pPr>
                  <w:r w:rsidRPr="00FF5E08">
                    <w:t>_______________ М.П.</w:t>
                  </w:r>
                </w:p>
              </w:txbxContent>
            </v:textbox>
            <w10:wrap anchorx="margin"/>
          </v:shape>
        </w:pict>
      </w:r>
    </w:p>
    <w:p w:rsidR="00EF496B" w:rsidRPr="00C41BB0" w:rsidRDefault="00EF496B" w:rsidP="00EF496B"/>
    <w:p w:rsidR="00EF496B" w:rsidRPr="00C41BB0" w:rsidRDefault="00EF496B" w:rsidP="00EF496B"/>
    <w:p w:rsidR="00EF496B" w:rsidRPr="00C41BB0" w:rsidRDefault="00EF496B" w:rsidP="00EF496B"/>
    <w:p w:rsidR="00EF496B" w:rsidRPr="00C41BB0" w:rsidRDefault="00EF496B" w:rsidP="00EF496B"/>
    <w:p w:rsidR="00EF496B" w:rsidRPr="00C41BB0" w:rsidRDefault="00EF496B" w:rsidP="00EF496B"/>
    <w:p w:rsidR="00EF496B" w:rsidRPr="00C41BB0" w:rsidRDefault="00EF496B" w:rsidP="00EF496B">
      <w:pPr>
        <w:pStyle w:val="1"/>
        <w:rPr>
          <w:b/>
          <w:bCs/>
          <w:sz w:val="24"/>
        </w:rPr>
      </w:pPr>
    </w:p>
    <w:p w:rsidR="00EF496B" w:rsidRPr="00C41BB0" w:rsidRDefault="00EF496B" w:rsidP="00EF496B">
      <w:pPr>
        <w:pStyle w:val="1"/>
        <w:rPr>
          <w:b/>
          <w:bCs/>
          <w:sz w:val="24"/>
        </w:rPr>
      </w:pPr>
    </w:p>
    <w:p w:rsidR="005A350E" w:rsidRPr="00C41BB0" w:rsidRDefault="005A350E" w:rsidP="005A350E"/>
    <w:p w:rsidR="00C41BB0" w:rsidRDefault="00C41BB0" w:rsidP="00EF496B">
      <w:pPr>
        <w:pStyle w:val="1"/>
        <w:rPr>
          <w:b/>
          <w:bCs/>
          <w:sz w:val="24"/>
        </w:rPr>
      </w:pPr>
    </w:p>
    <w:p w:rsidR="00C41BB0" w:rsidRDefault="00C41BB0" w:rsidP="00EF496B">
      <w:pPr>
        <w:pStyle w:val="1"/>
        <w:rPr>
          <w:b/>
          <w:bCs/>
          <w:sz w:val="24"/>
        </w:rPr>
      </w:pPr>
    </w:p>
    <w:p w:rsidR="00EF496B" w:rsidRPr="00C41BB0" w:rsidRDefault="00EF496B" w:rsidP="00EF496B">
      <w:pPr>
        <w:pStyle w:val="1"/>
        <w:rPr>
          <w:b/>
          <w:bCs/>
          <w:sz w:val="24"/>
        </w:rPr>
      </w:pPr>
      <w:r w:rsidRPr="00C41BB0">
        <w:rPr>
          <w:b/>
          <w:bCs/>
          <w:sz w:val="24"/>
        </w:rPr>
        <w:t>Годовой план работы</w:t>
      </w:r>
    </w:p>
    <w:p w:rsidR="00EF496B" w:rsidRPr="00C41BB0" w:rsidRDefault="00EF496B" w:rsidP="00EF496B">
      <w:pPr>
        <w:jc w:val="center"/>
        <w:rPr>
          <w:b/>
          <w:bCs/>
        </w:rPr>
      </w:pPr>
      <w:r w:rsidRPr="00C41BB0">
        <w:rPr>
          <w:b/>
          <w:bCs/>
        </w:rPr>
        <w:t>на 201</w:t>
      </w:r>
      <w:r w:rsidR="00A92EAF">
        <w:rPr>
          <w:b/>
          <w:bCs/>
        </w:rPr>
        <w:t>9</w:t>
      </w:r>
      <w:r w:rsidRPr="00C41BB0">
        <w:rPr>
          <w:b/>
          <w:bCs/>
        </w:rPr>
        <w:t>-20</w:t>
      </w:r>
      <w:r w:rsidR="00A92EAF">
        <w:rPr>
          <w:b/>
          <w:bCs/>
        </w:rPr>
        <w:t>20</w:t>
      </w:r>
      <w:r w:rsidRPr="00C41BB0">
        <w:rPr>
          <w:b/>
          <w:bCs/>
        </w:rPr>
        <w:t xml:space="preserve"> учебный год</w:t>
      </w:r>
    </w:p>
    <w:p w:rsidR="00EF496B" w:rsidRPr="00C41BB0" w:rsidRDefault="00EF496B" w:rsidP="00EF496B">
      <w:pPr>
        <w:jc w:val="center"/>
        <w:rPr>
          <w:b/>
          <w:bCs/>
        </w:rPr>
      </w:pPr>
    </w:p>
    <w:p w:rsidR="00EF496B" w:rsidRDefault="00EF496B" w:rsidP="00EF496B">
      <w:pPr>
        <w:jc w:val="center"/>
        <w:rPr>
          <w:b/>
          <w:bCs/>
        </w:rPr>
      </w:pPr>
    </w:p>
    <w:p w:rsidR="00C41BB0" w:rsidRDefault="00300220" w:rsidP="00EF496B">
      <w:pPr>
        <w:jc w:val="center"/>
        <w:rPr>
          <w:b/>
          <w:bCs/>
        </w:rPr>
      </w:pPr>
      <w:r>
        <w:rPr>
          <w:noProof/>
        </w:rPr>
        <w:pict>
          <v:shape id="_x0000_s1050" type="#_x0000_t202" style="position:absolute;left:0;text-align:left;margin-left:455pt;margin-top:4.25pt;width:285.25pt;height:174.7pt;z-index:25166592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" stroked="f">
            <v:textbox style="mso-next-textbox:#_x0000_s1050">
              <w:txbxContent>
                <w:p w:rsidR="009A0566" w:rsidRPr="00C57CFD" w:rsidRDefault="009A0566" w:rsidP="009A0566">
                  <w:pPr>
                    <w:jc w:val="center"/>
                    <w:rPr>
                      <w:b/>
                    </w:rPr>
                  </w:pPr>
                  <w:r w:rsidRPr="00C57CFD">
                    <w:rPr>
                      <w:b/>
                    </w:rPr>
                    <w:t>РАЗРАБОТАНО</w:t>
                  </w:r>
                </w:p>
                <w:p w:rsidR="009A0566" w:rsidRDefault="009A0566" w:rsidP="009A0566">
                  <w:pPr>
                    <w:jc w:val="center"/>
                  </w:pPr>
                  <w:r>
                    <w:t xml:space="preserve">рабочей группой педагогов </w:t>
                  </w:r>
                </w:p>
                <w:p w:rsidR="009A0566" w:rsidRDefault="009A0566" w:rsidP="009A0566">
                  <w:pPr>
                    <w:jc w:val="center"/>
                  </w:pPr>
                  <w:r>
                    <w:t>МБДОУ «Детский сад № 137»:</w:t>
                  </w:r>
                </w:p>
                <w:p w:rsidR="009A0566" w:rsidRDefault="009A0566" w:rsidP="009A0566">
                  <w:pPr>
                    <w:jc w:val="both"/>
                  </w:pPr>
                  <w:r>
                    <w:t>Смирнова А.Н. – старший воспитатель</w:t>
                  </w:r>
                </w:p>
                <w:p w:rsidR="009A0566" w:rsidRDefault="009A0566" w:rsidP="009A0566">
                  <w:pPr>
                    <w:jc w:val="both"/>
                  </w:pPr>
                  <w:r>
                    <w:t>Холзакова А.В. – педагог-психолог</w:t>
                  </w:r>
                </w:p>
                <w:p w:rsidR="009A0566" w:rsidRDefault="009A0566" w:rsidP="009A0566">
                  <w:pPr>
                    <w:jc w:val="both"/>
                  </w:pPr>
                  <w:r>
                    <w:t>Лебедева Л.Г. – инструктор по физической культуре</w:t>
                  </w:r>
                </w:p>
                <w:p w:rsidR="009A0566" w:rsidRDefault="009A0566" w:rsidP="009A0566">
                  <w:pPr>
                    <w:jc w:val="both"/>
                  </w:pPr>
                  <w:r>
                    <w:t>Осока М.В. – музыкальный руководитель</w:t>
                  </w:r>
                </w:p>
                <w:p w:rsidR="009A0566" w:rsidRDefault="009A0566" w:rsidP="009A0566">
                  <w:pPr>
                    <w:jc w:val="both"/>
                  </w:pPr>
                  <w:r>
                    <w:t>Лобанова И.А. – воспитатель</w:t>
                  </w:r>
                </w:p>
                <w:p w:rsidR="009A0566" w:rsidRDefault="009A0566" w:rsidP="009A0566">
                  <w:pPr>
                    <w:jc w:val="both"/>
                  </w:pPr>
                  <w:r>
                    <w:t>Пущиенко Н.В. – воспитатель</w:t>
                  </w:r>
                </w:p>
                <w:p w:rsidR="009A0566" w:rsidRDefault="009A0566" w:rsidP="009A0566">
                  <w:pPr>
                    <w:jc w:val="both"/>
                  </w:pPr>
                  <w:r>
                    <w:t>Исхакова Г.З. - воспитатель</w:t>
                  </w:r>
                </w:p>
                <w:p w:rsidR="009A0566" w:rsidRPr="00FF5E08" w:rsidRDefault="009A0566" w:rsidP="009A0566">
                  <w:pPr>
                    <w:jc w:val="both"/>
                  </w:pPr>
                </w:p>
              </w:txbxContent>
            </v:textbox>
            <w10:wrap anchorx="margin"/>
          </v:shape>
        </w:pict>
      </w:r>
    </w:p>
    <w:p w:rsidR="00C41BB0" w:rsidRPr="00C41BB0" w:rsidRDefault="00C41BB0" w:rsidP="00EF496B">
      <w:pPr>
        <w:jc w:val="center"/>
        <w:rPr>
          <w:b/>
          <w:bCs/>
        </w:rPr>
      </w:pPr>
    </w:p>
    <w:p w:rsidR="00EF496B" w:rsidRPr="00C41BB0" w:rsidRDefault="00EF496B" w:rsidP="00EF496B">
      <w:r w:rsidRPr="00C41BB0">
        <w:t>Адрес: 606034, Нижегородская обл.,</w:t>
      </w:r>
    </w:p>
    <w:p w:rsidR="00EF496B" w:rsidRPr="00C41BB0" w:rsidRDefault="00EF496B" w:rsidP="00EF496B">
      <w:r w:rsidRPr="00C41BB0">
        <w:t>г. Дзержинск, ул. Галкина, д. 13-А</w:t>
      </w:r>
    </w:p>
    <w:p w:rsidR="00EF496B" w:rsidRPr="00C41BB0" w:rsidRDefault="00EF496B" w:rsidP="00EF496B">
      <w:r w:rsidRPr="00C41BB0">
        <w:t>Телефон: 32-07-61</w:t>
      </w:r>
    </w:p>
    <w:p w:rsidR="00EF496B" w:rsidRPr="00C41BB0" w:rsidRDefault="00EF496B" w:rsidP="00EF496B"/>
    <w:p w:rsidR="00EF496B" w:rsidRDefault="00EF496B" w:rsidP="00EF496B">
      <w:pPr>
        <w:jc w:val="center"/>
      </w:pPr>
    </w:p>
    <w:p w:rsidR="00C41BB0" w:rsidRDefault="00C41BB0" w:rsidP="00EF496B">
      <w:pPr>
        <w:jc w:val="center"/>
      </w:pPr>
    </w:p>
    <w:p w:rsidR="00C41BB0" w:rsidRDefault="00C41BB0" w:rsidP="00EF496B">
      <w:pPr>
        <w:jc w:val="center"/>
      </w:pPr>
    </w:p>
    <w:p w:rsidR="00C41BB0" w:rsidRDefault="00C41BB0" w:rsidP="00EF496B">
      <w:pPr>
        <w:jc w:val="center"/>
      </w:pPr>
    </w:p>
    <w:p w:rsidR="00C41BB0" w:rsidRDefault="00C41BB0" w:rsidP="00EF496B">
      <w:pPr>
        <w:jc w:val="center"/>
      </w:pPr>
    </w:p>
    <w:p w:rsidR="00C41BB0" w:rsidRPr="00C41BB0" w:rsidRDefault="00C41BB0" w:rsidP="00EF496B">
      <w:pPr>
        <w:jc w:val="center"/>
      </w:pPr>
    </w:p>
    <w:p w:rsidR="00EF496B" w:rsidRPr="00C41BB0" w:rsidRDefault="00EF496B" w:rsidP="00EF496B">
      <w:pPr>
        <w:jc w:val="center"/>
      </w:pPr>
    </w:p>
    <w:p w:rsidR="00EF496B" w:rsidRPr="00C41BB0" w:rsidRDefault="00EF496B" w:rsidP="00EF496B">
      <w:pPr>
        <w:jc w:val="center"/>
      </w:pPr>
    </w:p>
    <w:p w:rsidR="009A0566" w:rsidRPr="00C41BB0" w:rsidRDefault="009A0566" w:rsidP="009A0566">
      <w:pPr>
        <w:jc w:val="center"/>
      </w:pPr>
      <w:r w:rsidRPr="00C41BB0">
        <w:t>Нижегородская область</w:t>
      </w:r>
    </w:p>
    <w:p w:rsidR="00EF496B" w:rsidRPr="00C41BB0" w:rsidRDefault="00EF496B" w:rsidP="00EF496B">
      <w:pPr>
        <w:jc w:val="center"/>
      </w:pPr>
      <w:r w:rsidRPr="00C41BB0">
        <w:t>г. Дзержинск</w:t>
      </w:r>
    </w:p>
    <w:p w:rsidR="00EF496B" w:rsidRDefault="00EF496B" w:rsidP="00EF496B">
      <w:pPr>
        <w:pStyle w:val="a4"/>
        <w:rPr>
          <w:bCs w:val="0"/>
          <w:sz w:val="24"/>
        </w:rPr>
      </w:pPr>
      <w:r w:rsidRPr="00C41BB0">
        <w:rPr>
          <w:bCs w:val="0"/>
          <w:sz w:val="24"/>
        </w:rPr>
        <w:lastRenderedPageBreak/>
        <w:t>Содержание</w:t>
      </w:r>
    </w:p>
    <w:p w:rsidR="00732DAF" w:rsidRPr="00C41BB0" w:rsidRDefault="00732DAF" w:rsidP="00EF496B">
      <w:pPr>
        <w:pStyle w:val="a4"/>
        <w:rPr>
          <w:bCs w:val="0"/>
          <w:sz w:val="24"/>
        </w:rPr>
      </w:pPr>
    </w:p>
    <w:p w:rsidR="004A340E" w:rsidRPr="00C41BB0" w:rsidRDefault="004A340E" w:rsidP="00EF496B">
      <w:pPr>
        <w:pStyle w:val="a4"/>
        <w:rPr>
          <w:bCs w:val="0"/>
          <w:sz w:val="24"/>
        </w:rPr>
      </w:pPr>
    </w:p>
    <w:tbl>
      <w:tblPr>
        <w:tblW w:w="150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67"/>
        <w:gridCol w:w="476"/>
      </w:tblGrid>
      <w:tr w:rsidR="00732DAF" w:rsidRPr="00732DAF" w:rsidTr="00732DAF">
        <w:tc>
          <w:tcPr>
            <w:tcW w:w="14567" w:type="dxa"/>
          </w:tcPr>
          <w:p w:rsidR="00EF496B" w:rsidRPr="00732DAF" w:rsidRDefault="00EF496B" w:rsidP="0021211A">
            <w:pPr>
              <w:pStyle w:val="a4"/>
              <w:jc w:val="both"/>
              <w:rPr>
                <w:b w:val="0"/>
                <w:bCs w:val="0"/>
                <w:sz w:val="20"/>
              </w:rPr>
            </w:pPr>
            <w:r w:rsidRPr="00732DAF">
              <w:rPr>
                <w:bCs w:val="0"/>
                <w:sz w:val="20"/>
                <w:szCs w:val="22"/>
              </w:rPr>
              <w:t>Информационная справка</w:t>
            </w:r>
            <w:r w:rsidRPr="00732DAF">
              <w:rPr>
                <w:b w:val="0"/>
                <w:bCs w:val="0"/>
                <w:sz w:val="20"/>
                <w:szCs w:val="22"/>
              </w:rPr>
              <w:t>……………………………………………………………....</w:t>
            </w:r>
            <w:r w:rsidR="00E81768" w:rsidRPr="00732DAF">
              <w:rPr>
                <w:b w:val="0"/>
                <w:bCs w:val="0"/>
                <w:sz w:val="20"/>
                <w:szCs w:val="22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476" w:type="dxa"/>
          </w:tcPr>
          <w:p w:rsidR="00EF496B" w:rsidRPr="00732DAF" w:rsidRDefault="00EF496B" w:rsidP="0021211A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EF496B" w:rsidP="000120F3">
            <w:pPr>
              <w:pStyle w:val="a4"/>
              <w:ind w:firstLine="317"/>
              <w:jc w:val="both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Нормативно-правовая база ДОУ………………………………………………………</w:t>
            </w:r>
            <w:r w:rsidR="00E81768" w:rsidRPr="00732DAF">
              <w:rPr>
                <w:b w:val="0"/>
                <w:bCs w:val="0"/>
                <w:sz w:val="20"/>
                <w:szCs w:val="22"/>
              </w:rPr>
              <w:t>…………………………………………………………………………………………….</w:t>
            </w:r>
          </w:p>
        </w:tc>
        <w:tc>
          <w:tcPr>
            <w:tcW w:w="476" w:type="dxa"/>
          </w:tcPr>
          <w:p w:rsidR="00EF496B" w:rsidRPr="00732DAF" w:rsidRDefault="00EF496B" w:rsidP="0021211A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0120F3" w:rsidP="00A92EAF">
            <w:pPr>
              <w:jc w:val="both"/>
              <w:rPr>
                <w:bCs/>
                <w:sz w:val="20"/>
              </w:rPr>
            </w:pPr>
            <w:r w:rsidRPr="00732DAF">
              <w:rPr>
                <w:b/>
                <w:bCs/>
                <w:sz w:val="20"/>
                <w:szCs w:val="22"/>
              </w:rPr>
              <w:t xml:space="preserve">Раздел </w:t>
            </w:r>
            <w:r w:rsidR="00B15EE2" w:rsidRPr="00732DAF">
              <w:rPr>
                <w:b/>
                <w:bCs/>
                <w:sz w:val="20"/>
                <w:szCs w:val="22"/>
                <w:lang w:val="en-US"/>
              </w:rPr>
              <w:t>I</w:t>
            </w:r>
            <w:r w:rsidRPr="00732DAF">
              <w:rPr>
                <w:b/>
                <w:bCs/>
                <w:sz w:val="20"/>
                <w:szCs w:val="22"/>
              </w:rPr>
              <w:t>. Анализ работы за 201</w:t>
            </w:r>
            <w:r w:rsidR="00A92EAF" w:rsidRPr="00732DAF">
              <w:rPr>
                <w:b/>
                <w:bCs/>
                <w:sz w:val="20"/>
                <w:szCs w:val="22"/>
              </w:rPr>
              <w:t>8</w:t>
            </w:r>
            <w:r w:rsidRPr="00732DAF">
              <w:rPr>
                <w:b/>
                <w:bCs/>
                <w:sz w:val="20"/>
                <w:szCs w:val="22"/>
              </w:rPr>
              <w:t xml:space="preserve"> – 201</w:t>
            </w:r>
            <w:r w:rsidR="00A92EAF" w:rsidRPr="00732DAF">
              <w:rPr>
                <w:b/>
                <w:bCs/>
                <w:sz w:val="20"/>
                <w:szCs w:val="22"/>
              </w:rPr>
              <w:t>9</w:t>
            </w:r>
            <w:r w:rsidRPr="00732DAF">
              <w:rPr>
                <w:b/>
                <w:bCs/>
                <w:sz w:val="20"/>
                <w:szCs w:val="22"/>
              </w:rPr>
              <w:t xml:space="preserve"> учебный год</w:t>
            </w:r>
            <w:r w:rsidR="00E81768" w:rsidRPr="00732DAF">
              <w:rPr>
                <w:bCs/>
                <w:sz w:val="20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</w:tc>
        <w:tc>
          <w:tcPr>
            <w:tcW w:w="476" w:type="dxa"/>
          </w:tcPr>
          <w:p w:rsidR="00EF496B" w:rsidRPr="00732DAF" w:rsidRDefault="000941BA" w:rsidP="0021211A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EF496B" w:rsidP="00D81828">
            <w:pPr>
              <w:ind w:left="284"/>
              <w:jc w:val="both"/>
              <w:rPr>
                <w:bCs/>
                <w:sz w:val="20"/>
              </w:rPr>
            </w:pPr>
            <w:r w:rsidRPr="00732DAF">
              <w:rPr>
                <w:iCs/>
                <w:sz w:val="20"/>
                <w:szCs w:val="22"/>
              </w:rPr>
              <w:t>1. Обеспечение здоровья и здорового образа жизни…………………………………</w:t>
            </w:r>
            <w:r w:rsidR="00E81768" w:rsidRPr="00732DAF">
              <w:rPr>
                <w:iCs/>
                <w:sz w:val="20"/>
                <w:szCs w:val="22"/>
              </w:rPr>
              <w:t>…………………………………………………………………………………………</w:t>
            </w:r>
            <w:r w:rsidR="00547559" w:rsidRPr="00732DAF">
              <w:rPr>
                <w:iCs/>
                <w:sz w:val="20"/>
                <w:szCs w:val="22"/>
              </w:rPr>
              <w:t>….</w:t>
            </w:r>
          </w:p>
        </w:tc>
        <w:tc>
          <w:tcPr>
            <w:tcW w:w="476" w:type="dxa"/>
          </w:tcPr>
          <w:p w:rsidR="00EF496B" w:rsidRPr="00732DAF" w:rsidRDefault="000941BA" w:rsidP="0021211A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0120F3" w:rsidP="00D81828">
            <w:pPr>
              <w:ind w:left="567"/>
              <w:jc w:val="both"/>
              <w:rPr>
                <w:bCs/>
                <w:sz w:val="20"/>
              </w:rPr>
            </w:pPr>
            <w:r w:rsidRPr="00732DAF">
              <w:rPr>
                <w:iCs/>
                <w:sz w:val="20"/>
                <w:szCs w:val="22"/>
              </w:rPr>
              <w:t>1.1. Состояние здоровья воспитанников ДОУ</w:t>
            </w:r>
            <w:r w:rsidR="00EF496B" w:rsidRPr="00732DAF">
              <w:rPr>
                <w:iCs/>
                <w:sz w:val="20"/>
                <w:szCs w:val="22"/>
              </w:rPr>
              <w:t>……………………………………………………………...</w:t>
            </w:r>
            <w:r w:rsidR="00E81768" w:rsidRPr="00732DAF">
              <w:rPr>
                <w:iCs/>
                <w:sz w:val="20"/>
                <w:szCs w:val="22"/>
              </w:rPr>
              <w:t>....................................................................................................</w:t>
            </w:r>
            <w:r w:rsidR="00547559" w:rsidRPr="00732DAF">
              <w:rPr>
                <w:iCs/>
                <w:sz w:val="20"/>
                <w:szCs w:val="22"/>
              </w:rPr>
              <w:t>...</w:t>
            </w:r>
          </w:p>
        </w:tc>
        <w:tc>
          <w:tcPr>
            <w:tcW w:w="476" w:type="dxa"/>
          </w:tcPr>
          <w:p w:rsidR="00EF496B" w:rsidRPr="00732DAF" w:rsidRDefault="00AA3460" w:rsidP="0021211A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0120F3" w:rsidP="00D81828">
            <w:pPr>
              <w:pStyle w:val="a4"/>
              <w:ind w:left="567"/>
              <w:jc w:val="both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sz w:val="20"/>
                <w:szCs w:val="22"/>
              </w:rPr>
              <w:t>1.</w:t>
            </w:r>
            <w:r w:rsidR="00D81828" w:rsidRPr="00732DAF">
              <w:rPr>
                <w:b w:val="0"/>
                <w:sz w:val="20"/>
                <w:szCs w:val="22"/>
              </w:rPr>
              <w:t>2</w:t>
            </w:r>
            <w:r w:rsidRPr="00732DAF">
              <w:rPr>
                <w:b w:val="0"/>
                <w:sz w:val="20"/>
                <w:szCs w:val="22"/>
              </w:rPr>
              <w:t>. Результаты организации физкультурно-оздоровительной работы</w:t>
            </w:r>
            <w:r w:rsidR="00EF496B" w:rsidRPr="00732DAF">
              <w:rPr>
                <w:b w:val="0"/>
                <w:sz w:val="20"/>
                <w:szCs w:val="22"/>
              </w:rPr>
              <w:t>………………</w:t>
            </w:r>
            <w:r w:rsidR="00E81768" w:rsidRPr="00732DAF">
              <w:rPr>
                <w:b w:val="0"/>
                <w:sz w:val="20"/>
                <w:szCs w:val="22"/>
              </w:rPr>
              <w:t>……………………………………………………………………………………...</w:t>
            </w:r>
            <w:r w:rsidR="00547559" w:rsidRPr="00732DAF">
              <w:rPr>
                <w:b w:val="0"/>
                <w:sz w:val="20"/>
                <w:szCs w:val="22"/>
              </w:rPr>
              <w:t>...</w:t>
            </w:r>
          </w:p>
        </w:tc>
        <w:tc>
          <w:tcPr>
            <w:tcW w:w="476" w:type="dxa"/>
          </w:tcPr>
          <w:p w:rsidR="00EF496B" w:rsidRPr="00732DAF" w:rsidRDefault="00162F85" w:rsidP="0021211A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6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0120F3" w:rsidP="000120F3">
            <w:pPr>
              <w:pStyle w:val="a4"/>
              <w:ind w:firstLine="317"/>
              <w:jc w:val="both"/>
              <w:rPr>
                <w:b w:val="0"/>
                <w:sz w:val="20"/>
              </w:rPr>
            </w:pPr>
            <w:r w:rsidRPr="00732DAF">
              <w:rPr>
                <w:b w:val="0"/>
                <w:sz w:val="20"/>
                <w:szCs w:val="22"/>
              </w:rPr>
              <w:t xml:space="preserve">2. Результаты выполнения образовательной программы МБДОУ «Детский сад № 137» </w:t>
            </w:r>
            <w:r w:rsidR="00EF496B" w:rsidRPr="00732DAF">
              <w:rPr>
                <w:b w:val="0"/>
                <w:sz w:val="20"/>
                <w:szCs w:val="22"/>
              </w:rPr>
              <w:t>…………………………………………</w:t>
            </w:r>
            <w:r w:rsidR="00E81768" w:rsidRPr="00732DAF">
              <w:rPr>
                <w:b w:val="0"/>
                <w:sz w:val="20"/>
                <w:szCs w:val="22"/>
              </w:rPr>
              <w:t>…………………………………………</w:t>
            </w:r>
            <w:r w:rsidR="00547559" w:rsidRPr="00732DAF">
              <w:rPr>
                <w:b w:val="0"/>
                <w:sz w:val="20"/>
                <w:szCs w:val="22"/>
              </w:rPr>
              <w:t>...</w:t>
            </w:r>
          </w:p>
        </w:tc>
        <w:tc>
          <w:tcPr>
            <w:tcW w:w="476" w:type="dxa"/>
          </w:tcPr>
          <w:p w:rsidR="00EF496B" w:rsidRPr="00732DAF" w:rsidRDefault="006A2EA7" w:rsidP="009A7622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9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B15EE2" w:rsidP="00A92EAF">
            <w:pPr>
              <w:ind w:left="601"/>
              <w:rPr>
                <w:sz w:val="20"/>
                <w:szCs w:val="20"/>
              </w:rPr>
            </w:pPr>
            <w:r w:rsidRPr="00732DAF">
              <w:rPr>
                <w:sz w:val="20"/>
                <w:szCs w:val="20"/>
              </w:rPr>
              <w:t>2.1. Мониторинг качественных показателей освоения воспитанниками образовательных областей</w:t>
            </w:r>
            <w:r w:rsidRPr="00732DAF">
              <w:rPr>
                <w:rFonts w:cs="Arial"/>
                <w:sz w:val="20"/>
                <w:szCs w:val="20"/>
              </w:rPr>
              <w:t xml:space="preserve"> </w:t>
            </w:r>
            <w:r w:rsidRPr="00732DAF">
              <w:rPr>
                <w:sz w:val="20"/>
                <w:szCs w:val="20"/>
              </w:rPr>
              <w:t>в соответствии с ФГОС ДО в 201</w:t>
            </w:r>
            <w:r w:rsidR="00A92EAF" w:rsidRPr="00732DAF">
              <w:rPr>
                <w:sz w:val="20"/>
                <w:szCs w:val="20"/>
              </w:rPr>
              <w:t>8</w:t>
            </w:r>
            <w:r w:rsidR="00936EE2" w:rsidRPr="00732DAF">
              <w:rPr>
                <w:sz w:val="20"/>
                <w:szCs w:val="20"/>
              </w:rPr>
              <w:t xml:space="preserve"> </w:t>
            </w:r>
            <w:r w:rsidRPr="00732DAF">
              <w:rPr>
                <w:sz w:val="20"/>
                <w:szCs w:val="20"/>
              </w:rPr>
              <w:t xml:space="preserve">– </w:t>
            </w:r>
            <w:r w:rsidR="00936EE2" w:rsidRPr="00732DAF">
              <w:rPr>
                <w:sz w:val="20"/>
                <w:szCs w:val="20"/>
              </w:rPr>
              <w:t>20</w:t>
            </w:r>
            <w:r w:rsidRPr="00732DAF">
              <w:rPr>
                <w:sz w:val="20"/>
                <w:szCs w:val="20"/>
              </w:rPr>
              <w:t>1</w:t>
            </w:r>
            <w:r w:rsidR="00A92EAF" w:rsidRPr="00732DAF">
              <w:rPr>
                <w:sz w:val="20"/>
                <w:szCs w:val="20"/>
              </w:rPr>
              <w:t>9</w:t>
            </w:r>
            <w:r w:rsidRPr="00732DAF">
              <w:rPr>
                <w:sz w:val="20"/>
                <w:szCs w:val="20"/>
              </w:rPr>
              <w:t xml:space="preserve"> </w:t>
            </w:r>
            <w:r w:rsidR="00936EE2" w:rsidRPr="00732DAF">
              <w:rPr>
                <w:sz w:val="20"/>
                <w:szCs w:val="20"/>
              </w:rPr>
              <w:t>учебном году ……..</w:t>
            </w:r>
          </w:p>
        </w:tc>
        <w:tc>
          <w:tcPr>
            <w:tcW w:w="476" w:type="dxa"/>
          </w:tcPr>
          <w:p w:rsidR="00EF496B" w:rsidRPr="00732DAF" w:rsidRDefault="006A2EA7" w:rsidP="00162F85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  <w:szCs w:val="22"/>
              </w:rPr>
              <w:t>9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B15EE2" w:rsidP="00A92EAF">
            <w:pPr>
              <w:ind w:left="601"/>
              <w:jc w:val="both"/>
              <w:rPr>
                <w:sz w:val="20"/>
                <w:szCs w:val="20"/>
              </w:rPr>
            </w:pPr>
            <w:r w:rsidRPr="00732DAF">
              <w:rPr>
                <w:sz w:val="20"/>
                <w:szCs w:val="20"/>
              </w:rPr>
              <w:t xml:space="preserve">2.2. </w:t>
            </w:r>
            <w:r w:rsidR="00810C36" w:rsidRPr="00732DAF">
              <w:rPr>
                <w:sz w:val="20"/>
              </w:rPr>
              <w:t>Характеристики развития воспитанников и уровня удовлетворенности родителей качеством образовательных услуг в 201</w:t>
            </w:r>
            <w:r w:rsidR="00A92EAF" w:rsidRPr="00732DAF">
              <w:rPr>
                <w:sz w:val="20"/>
              </w:rPr>
              <w:t>8</w:t>
            </w:r>
            <w:r w:rsidR="00810C36" w:rsidRPr="00732DAF">
              <w:rPr>
                <w:sz w:val="20"/>
              </w:rPr>
              <w:t xml:space="preserve"> – 201</w:t>
            </w:r>
            <w:r w:rsidR="00A92EAF" w:rsidRPr="00732DAF">
              <w:rPr>
                <w:sz w:val="20"/>
              </w:rPr>
              <w:t>9</w:t>
            </w:r>
            <w:r w:rsidR="00810C36" w:rsidRPr="00732DAF">
              <w:rPr>
                <w:sz w:val="20"/>
              </w:rPr>
              <w:t xml:space="preserve"> учебном году ……………</w:t>
            </w:r>
          </w:p>
        </w:tc>
        <w:tc>
          <w:tcPr>
            <w:tcW w:w="476" w:type="dxa"/>
          </w:tcPr>
          <w:p w:rsidR="009A7622" w:rsidRPr="00732DAF" w:rsidRDefault="009A7622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1</w:t>
            </w:r>
            <w:r w:rsidR="006A2EA7" w:rsidRPr="00732DAF">
              <w:rPr>
                <w:b w:val="0"/>
                <w:bCs w:val="0"/>
                <w:sz w:val="20"/>
              </w:rPr>
              <w:t>2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9A7622" w:rsidP="009A7622">
            <w:pPr>
              <w:ind w:left="567" w:hanging="250"/>
              <w:jc w:val="both"/>
              <w:rPr>
                <w:sz w:val="20"/>
              </w:rPr>
            </w:pPr>
            <w:r w:rsidRPr="00732DAF">
              <w:rPr>
                <w:sz w:val="20"/>
              </w:rPr>
              <w:t>3. Анализ уровня развития выпускников ДОУ</w:t>
            </w:r>
            <w:r w:rsidR="00E81768" w:rsidRPr="00732DAF">
              <w:rPr>
                <w:sz w:val="20"/>
              </w:rPr>
              <w:t xml:space="preserve"> …………………………………………………………………………………………………………………………………</w:t>
            </w:r>
            <w:r w:rsidR="00547559" w:rsidRPr="00732DAF">
              <w:rPr>
                <w:sz w:val="20"/>
              </w:rPr>
              <w:t>….</w:t>
            </w:r>
          </w:p>
        </w:tc>
        <w:tc>
          <w:tcPr>
            <w:tcW w:w="476" w:type="dxa"/>
          </w:tcPr>
          <w:p w:rsidR="00EF496B" w:rsidRPr="00732DAF" w:rsidRDefault="009A7622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1</w:t>
            </w:r>
            <w:r w:rsidR="006A2EA7" w:rsidRPr="00732DAF">
              <w:rPr>
                <w:b w:val="0"/>
                <w:bCs w:val="0"/>
                <w:sz w:val="20"/>
              </w:rPr>
              <w:t>4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9A7622" w:rsidP="009A7622">
            <w:pPr>
              <w:ind w:firstLine="317"/>
              <w:jc w:val="both"/>
              <w:rPr>
                <w:sz w:val="20"/>
              </w:rPr>
            </w:pPr>
            <w:r w:rsidRPr="00732DAF">
              <w:rPr>
                <w:sz w:val="20"/>
              </w:rPr>
              <w:t>4. Анализ результатов повышения профессионального мастерства педагогов</w:t>
            </w:r>
            <w:r w:rsidR="00E81768" w:rsidRPr="00732DAF">
              <w:rPr>
                <w:sz w:val="20"/>
              </w:rPr>
              <w:t xml:space="preserve"> ………………………………………………………………………………………………</w:t>
            </w:r>
            <w:r w:rsidR="00547559" w:rsidRPr="00732DAF">
              <w:rPr>
                <w:sz w:val="20"/>
              </w:rPr>
              <w:t>…</w:t>
            </w:r>
          </w:p>
        </w:tc>
        <w:tc>
          <w:tcPr>
            <w:tcW w:w="476" w:type="dxa"/>
          </w:tcPr>
          <w:p w:rsidR="00EF496B" w:rsidRPr="00732DAF" w:rsidRDefault="009A7622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1</w:t>
            </w:r>
            <w:r w:rsidR="006A2EA7" w:rsidRPr="00732DAF">
              <w:rPr>
                <w:b w:val="0"/>
                <w:bCs w:val="0"/>
                <w:sz w:val="20"/>
              </w:rPr>
              <w:t>6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9A7622" w:rsidP="00162F85">
            <w:pPr>
              <w:tabs>
                <w:tab w:val="left" w:pos="1134"/>
              </w:tabs>
              <w:ind w:firstLine="601"/>
              <w:jc w:val="both"/>
              <w:rPr>
                <w:sz w:val="20"/>
              </w:rPr>
            </w:pPr>
            <w:r w:rsidRPr="00732DAF">
              <w:rPr>
                <w:sz w:val="20"/>
              </w:rPr>
              <w:t xml:space="preserve">4.1. </w:t>
            </w:r>
            <w:r w:rsidR="00162F85" w:rsidRPr="00732DAF">
              <w:rPr>
                <w:bCs/>
                <w:sz w:val="20"/>
              </w:rPr>
              <w:t>Анализ работы педагогов МБДОУ в соответствии с требованиями ФГОС ДО</w:t>
            </w:r>
            <w:r w:rsidR="00162F85" w:rsidRPr="00732DAF">
              <w:rPr>
                <w:sz w:val="16"/>
              </w:rPr>
              <w:t xml:space="preserve"> </w:t>
            </w:r>
            <w:r w:rsidR="00E81768" w:rsidRPr="00732DAF">
              <w:rPr>
                <w:sz w:val="20"/>
              </w:rPr>
              <w:t>……………………………………………</w:t>
            </w:r>
            <w:r w:rsidR="00162F85" w:rsidRPr="00732DAF">
              <w:rPr>
                <w:sz w:val="20"/>
              </w:rPr>
              <w:t>……..</w:t>
            </w:r>
            <w:r w:rsidR="00E81768" w:rsidRPr="00732DAF">
              <w:rPr>
                <w:sz w:val="20"/>
              </w:rPr>
              <w:t>…………………………………</w:t>
            </w:r>
            <w:r w:rsidR="00547559" w:rsidRPr="00732DAF">
              <w:rPr>
                <w:sz w:val="20"/>
              </w:rPr>
              <w:t>….</w:t>
            </w:r>
          </w:p>
        </w:tc>
        <w:tc>
          <w:tcPr>
            <w:tcW w:w="476" w:type="dxa"/>
          </w:tcPr>
          <w:p w:rsidR="00EF496B" w:rsidRPr="00732DAF" w:rsidRDefault="009A7622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1</w:t>
            </w:r>
            <w:r w:rsidR="006A2EA7" w:rsidRPr="00732DAF">
              <w:rPr>
                <w:b w:val="0"/>
                <w:bCs w:val="0"/>
                <w:sz w:val="20"/>
              </w:rPr>
              <w:t>6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9A7622" w:rsidP="00D85568">
            <w:pPr>
              <w:ind w:left="567" w:firstLine="34"/>
              <w:jc w:val="both"/>
              <w:rPr>
                <w:sz w:val="20"/>
              </w:rPr>
            </w:pPr>
            <w:r w:rsidRPr="00732DAF">
              <w:rPr>
                <w:sz w:val="20"/>
              </w:rPr>
              <w:t>4.2. Кадровые условия</w:t>
            </w:r>
            <w:r w:rsidR="00E81768" w:rsidRPr="00732DAF"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547559" w:rsidRPr="00732DAF">
              <w:rPr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732DAF" w:rsidRDefault="00D85568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1</w:t>
            </w:r>
            <w:r w:rsidR="006A2EA7" w:rsidRPr="00732DAF">
              <w:rPr>
                <w:b w:val="0"/>
                <w:bCs w:val="0"/>
                <w:sz w:val="20"/>
              </w:rPr>
              <w:t>8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D85568" w:rsidP="00D85568">
            <w:pPr>
              <w:ind w:firstLine="601"/>
              <w:jc w:val="both"/>
              <w:rPr>
                <w:sz w:val="20"/>
              </w:rPr>
            </w:pPr>
            <w:r w:rsidRPr="00732DAF">
              <w:rPr>
                <w:sz w:val="20"/>
              </w:rPr>
              <w:t>4.3. Организационно-методическая деятельность</w:t>
            </w:r>
            <w:r w:rsidR="00E81768" w:rsidRPr="00732DAF">
              <w:rPr>
                <w:sz w:val="20"/>
              </w:rPr>
              <w:t xml:space="preserve"> …………………………………………………………………………………………………………………………...</w:t>
            </w:r>
            <w:r w:rsidR="00547559" w:rsidRPr="00732DAF">
              <w:rPr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732DAF" w:rsidRDefault="006A2EA7" w:rsidP="00F90321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20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D85568" w:rsidP="00D85568">
            <w:pPr>
              <w:ind w:firstLine="317"/>
              <w:jc w:val="both"/>
              <w:rPr>
                <w:sz w:val="20"/>
              </w:rPr>
            </w:pPr>
            <w:r w:rsidRPr="00732DAF">
              <w:rPr>
                <w:sz w:val="20"/>
              </w:rPr>
              <w:t>5. Система взаимодействия с родителями (законными представителями) воспитанников</w:t>
            </w:r>
            <w:r w:rsidR="00E81768" w:rsidRPr="00732DAF">
              <w:rPr>
                <w:sz w:val="20"/>
              </w:rPr>
              <w:t xml:space="preserve"> …………………………………………………………………………………</w:t>
            </w:r>
            <w:r w:rsidR="00547559" w:rsidRPr="00732DAF">
              <w:rPr>
                <w:sz w:val="20"/>
              </w:rPr>
              <w:t>…</w:t>
            </w:r>
            <w:r w:rsidR="00E81768" w:rsidRPr="00732DAF">
              <w:rPr>
                <w:sz w:val="20"/>
              </w:rPr>
              <w:t>.</w:t>
            </w:r>
          </w:p>
        </w:tc>
        <w:tc>
          <w:tcPr>
            <w:tcW w:w="476" w:type="dxa"/>
          </w:tcPr>
          <w:p w:rsidR="00EF496B" w:rsidRPr="00732DAF" w:rsidRDefault="006A2EA7" w:rsidP="00E83CAB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E83CAB" w:rsidRPr="00732DAF">
              <w:rPr>
                <w:b w:val="0"/>
                <w:bCs w:val="0"/>
                <w:sz w:val="20"/>
              </w:rPr>
              <w:t>0</w:t>
            </w:r>
          </w:p>
        </w:tc>
      </w:tr>
      <w:tr w:rsidR="00732DAF" w:rsidRPr="00732DAF" w:rsidTr="00732DAF">
        <w:tc>
          <w:tcPr>
            <w:tcW w:w="14567" w:type="dxa"/>
          </w:tcPr>
          <w:p w:rsidR="00FC0AED" w:rsidRPr="00732DAF" w:rsidRDefault="00D85568" w:rsidP="00FC0AED">
            <w:pPr>
              <w:pStyle w:val="a8"/>
              <w:ind w:firstLine="317"/>
              <w:jc w:val="both"/>
            </w:pPr>
            <w:r w:rsidRPr="00732DAF">
              <w:t>6. Анализ итогов административно-хозяйственной работы, и оценка материально-технических и медико-социальных условий пребывания детей в ДОУ</w:t>
            </w:r>
            <w:r w:rsidR="00FC0AED" w:rsidRPr="00732DAF">
              <w:t xml:space="preserve"> …………</w:t>
            </w:r>
            <w:r w:rsidR="00547559" w:rsidRPr="00732DAF">
              <w:t>..</w:t>
            </w:r>
            <w:r w:rsidR="00FC0AED" w:rsidRPr="00732DAF">
              <w:t>.</w:t>
            </w:r>
          </w:p>
        </w:tc>
        <w:tc>
          <w:tcPr>
            <w:tcW w:w="476" w:type="dxa"/>
          </w:tcPr>
          <w:p w:rsidR="00D85568" w:rsidRPr="00732DAF" w:rsidRDefault="00F90321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6A2EA7" w:rsidRPr="00732DAF">
              <w:rPr>
                <w:b w:val="0"/>
                <w:bCs w:val="0"/>
                <w:sz w:val="20"/>
              </w:rPr>
              <w:t>1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D85568" w:rsidP="00AA571E">
            <w:pPr>
              <w:ind w:left="317"/>
              <w:jc w:val="both"/>
              <w:rPr>
                <w:sz w:val="20"/>
              </w:rPr>
            </w:pPr>
            <w:r w:rsidRPr="00732DAF">
              <w:rPr>
                <w:sz w:val="20"/>
              </w:rPr>
              <w:t>7. Система работы с социумом</w:t>
            </w:r>
            <w:r w:rsidR="00FC0AED" w:rsidRPr="00732DAF"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</w:t>
            </w:r>
            <w:r w:rsidR="00547559" w:rsidRPr="00732DAF">
              <w:rPr>
                <w:sz w:val="20"/>
              </w:rPr>
              <w:t>…..</w:t>
            </w:r>
          </w:p>
        </w:tc>
        <w:tc>
          <w:tcPr>
            <w:tcW w:w="476" w:type="dxa"/>
          </w:tcPr>
          <w:p w:rsidR="00EF496B" w:rsidRPr="00732DAF" w:rsidRDefault="00D85568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6A2EA7" w:rsidRPr="00732DAF">
              <w:rPr>
                <w:b w:val="0"/>
                <w:bCs w:val="0"/>
                <w:sz w:val="20"/>
              </w:rPr>
              <w:t>2</w:t>
            </w:r>
          </w:p>
        </w:tc>
      </w:tr>
      <w:tr w:rsidR="00732DAF" w:rsidRPr="00732DAF" w:rsidTr="00732DAF">
        <w:tc>
          <w:tcPr>
            <w:tcW w:w="14567" w:type="dxa"/>
          </w:tcPr>
          <w:p w:rsidR="006A2EA7" w:rsidRPr="00732DAF" w:rsidRDefault="006A2EA7" w:rsidP="006A2EA7">
            <w:pPr>
              <w:ind w:left="34"/>
              <w:jc w:val="both"/>
              <w:rPr>
                <w:sz w:val="20"/>
              </w:rPr>
            </w:pPr>
            <w:r w:rsidRPr="00732DAF">
              <w:rPr>
                <w:b/>
                <w:sz w:val="20"/>
              </w:rPr>
              <w:t>Общие выводы</w:t>
            </w:r>
            <w:r w:rsidRPr="00732DAF"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76" w:type="dxa"/>
          </w:tcPr>
          <w:p w:rsidR="006A2EA7" w:rsidRPr="00732DAF" w:rsidRDefault="00E83CAB" w:rsidP="006A2EA7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25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D85568" w:rsidP="00A92EAF">
            <w:pPr>
              <w:pStyle w:val="a4"/>
              <w:ind w:firstLine="34"/>
              <w:jc w:val="both"/>
              <w:rPr>
                <w:b w:val="0"/>
                <w:sz w:val="20"/>
              </w:rPr>
            </w:pPr>
            <w:r w:rsidRPr="00732DAF">
              <w:rPr>
                <w:sz w:val="20"/>
              </w:rPr>
              <w:t>Основные направления работы и задачи на 201</w:t>
            </w:r>
            <w:r w:rsidR="00A92EAF" w:rsidRPr="00732DAF">
              <w:rPr>
                <w:sz w:val="20"/>
              </w:rPr>
              <w:t>9</w:t>
            </w:r>
            <w:r w:rsidRPr="00732DAF">
              <w:rPr>
                <w:sz w:val="20"/>
              </w:rPr>
              <w:t xml:space="preserve"> – 20</w:t>
            </w:r>
            <w:r w:rsidR="00A92EAF" w:rsidRPr="00732DAF">
              <w:rPr>
                <w:sz w:val="20"/>
              </w:rPr>
              <w:t>20</w:t>
            </w:r>
            <w:r w:rsidRPr="00732DAF">
              <w:rPr>
                <w:sz w:val="20"/>
              </w:rPr>
              <w:t xml:space="preserve"> учебный год</w:t>
            </w:r>
            <w:r w:rsidR="00FC0AED" w:rsidRPr="00732DAF">
              <w:rPr>
                <w:sz w:val="20"/>
              </w:rPr>
              <w:t xml:space="preserve"> </w:t>
            </w:r>
            <w:r w:rsidR="00FC0AED" w:rsidRPr="00732DAF">
              <w:rPr>
                <w:b w:val="0"/>
                <w:sz w:val="20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476" w:type="dxa"/>
          </w:tcPr>
          <w:p w:rsidR="00EF496B" w:rsidRPr="00732DAF" w:rsidRDefault="00D85568" w:rsidP="00E83CAB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E83CAB" w:rsidRPr="00732DAF">
              <w:rPr>
                <w:b w:val="0"/>
                <w:bCs w:val="0"/>
                <w:sz w:val="20"/>
              </w:rPr>
              <w:t>6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D85568" w:rsidP="00B15EE2">
            <w:pPr>
              <w:pStyle w:val="a4"/>
              <w:ind w:firstLine="34"/>
              <w:jc w:val="both"/>
              <w:rPr>
                <w:b w:val="0"/>
                <w:sz w:val="20"/>
              </w:rPr>
            </w:pPr>
            <w:r w:rsidRPr="00732DAF">
              <w:rPr>
                <w:sz w:val="20"/>
              </w:rPr>
              <w:t xml:space="preserve">Раздел </w:t>
            </w:r>
            <w:r w:rsidR="00B15EE2" w:rsidRPr="00732DAF">
              <w:rPr>
                <w:sz w:val="20"/>
                <w:lang w:val="en-US"/>
              </w:rPr>
              <w:t>II</w:t>
            </w:r>
            <w:r w:rsidRPr="00732DAF">
              <w:rPr>
                <w:sz w:val="20"/>
              </w:rPr>
              <w:t>. Повышение квалификации и профессионального мастерства</w:t>
            </w:r>
            <w:r w:rsidR="00FC0AED" w:rsidRPr="00732DAF">
              <w:rPr>
                <w:sz w:val="20"/>
              </w:rPr>
              <w:t xml:space="preserve"> </w:t>
            </w:r>
            <w:r w:rsidR="00FC0AED" w:rsidRPr="00732DAF"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  <w:r w:rsidR="00547559" w:rsidRPr="00732DAF">
              <w:rPr>
                <w:b w:val="0"/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732DAF" w:rsidRDefault="00D85568" w:rsidP="00E83CAB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E83CAB" w:rsidRPr="00732DAF">
              <w:rPr>
                <w:b w:val="0"/>
                <w:bCs w:val="0"/>
                <w:sz w:val="20"/>
              </w:rPr>
              <w:t>7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702F03" w:rsidP="00732DAF">
            <w:pPr>
              <w:pStyle w:val="a4"/>
              <w:numPr>
                <w:ilvl w:val="1"/>
                <w:numId w:val="47"/>
              </w:numPr>
              <w:tabs>
                <w:tab w:val="left" w:pos="601"/>
              </w:tabs>
              <w:ind w:left="1023"/>
              <w:jc w:val="both"/>
              <w:rPr>
                <w:b w:val="0"/>
                <w:sz w:val="20"/>
              </w:rPr>
            </w:pPr>
            <w:r w:rsidRPr="00732DAF">
              <w:rPr>
                <w:b w:val="0"/>
                <w:sz w:val="20"/>
              </w:rPr>
              <w:t>План прохождения КПК в 201</w:t>
            </w:r>
            <w:r w:rsidR="00A92EAF" w:rsidRPr="00732DAF">
              <w:rPr>
                <w:b w:val="0"/>
                <w:sz w:val="20"/>
              </w:rPr>
              <w:t>9</w:t>
            </w:r>
            <w:r w:rsidR="00560767" w:rsidRPr="00732DAF">
              <w:rPr>
                <w:b w:val="0"/>
                <w:sz w:val="20"/>
              </w:rPr>
              <w:t xml:space="preserve"> - </w:t>
            </w:r>
            <w:r w:rsidRPr="00732DAF">
              <w:rPr>
                <w:b w:val="0"/>
                <w:sz w:val="20"/>
              </w:rPr>
              <w:t>20</w:t>
            </w:r>
            <w:r w:rsidR="00A92EAF" w:rsidRPr="00732DAF">
              <w:rPr>
                <w:b w:val="0"/>
                <w:sz w:val="20"/>
              </w:rPr>
              <w:t>20</w:t>
            </w:r>
            <w:r w:rsidRPr="00732DAF">
              <w:rPr>
                <w:b w:val="0"/>
                <w:sz w:val="20"/>
              </w:rPr>
              <w:t xml:space="preserve"> учебном году</w:t>
            </w:r>
            <w:r w:rsidR="00FC0AED" w:rsidRPr="00732DAF">
              <w:rPr>
                <w:b w:val="0"/>
                <w:sz w:val="20"/>
              </w:rPr>
              <w:t xml:space="preserve"> ………………………………………………………………………………………………………………….</w:t>
            </w:r>
            <w:r w:rsidR="00547559" w:rsidRPr="00732DAF">
              <w:rPr>
                <w:b w:val="0"/>
                <w:sz w:val="20"/>
              </w:rPr>
              <w:t>..</w:t>
            </w:r>
          </w:p>
        </w:tc>
        <w:tc>
          <w:tcPr>
            <w:tcW w:w="476" w:type="dxa"/>
          </w:tcPr>
          <w:p w:rsidR="00EF496B" w:rsidRPr="00732DAF" w:rsidRDefault="00702F03" w:rsidP="004C1AF3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E83CAB" w:rsidRPr="00732DAF">
              <w:rPr>
                <w:b w:val="0"/>
                <w:bCs w:val="0"/>
                <w:sz w:val="20"/>
              </w:rPr>
              <w:t>7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702F03" w:rsidP="00732DAF">
            <w:pPr>
              <w:pStyle w:val="a4"/>
              <w:numPr>
                <w:ilvl w:val="1"/>
                <w:numId w:val="47"/>
              </w:numPr>
              <w:tabs>
                <w:tab w:val="left" w:pos="601"/>
              </w:tabs>
              <w:ind w:left="1023"/>
              <w:jc w:val="both"/>
              <w:rPr>
                <w:b w:val="0"/>
                <w:sz w:val="20"/>
              </w:rPr>
            </w:pPr>
            <w:r w:rsidRPr="00732DAF">
              <w:rPr>
                <w:b w:val="0"/>
                <w:sz w:val="20"/>
              </w:rPr>
              <w:t>План мероприятий по аттестации педагогических работников в 201</w:t>
            </w:r>
            <w:r w:rsidR="00A92EAF" w:rsidRPr="00732DAF">
              <w:rPr>
                <w:b w:val="0"/>
                <w:sz w:val="20"/>
              </w:rPr>
              <w:t>9</w:t>
            </w:r>
            <w:r w:rsidR="00560767" w:rsidRPr="00732DAF">
              <w:rPr>
                <w:b w:val="0"/>
                <w:sz w:val="20"/>
              </w:rPr>
              <w:t xml:space="preserve"> - </w:t>
            </w:r>
            <w:r w:rsidRPr="00732DAF">
              <w:rPr>
                <w:b w:val="0"/>
                <w:sz w:val="20"/>
              </w:rPr>
              <w:t>20</w:t>
            </w:r>
            <w:r w:rsidR="00A92EAF" w:rsidRPr="00732DAF">
              <w:rPr>
                <w:b w:val="0"/>
                <w:sz w:val="20"/>
              </w:rPr>
              <w:t>20</w:t>
            </w:r>
            <w:r w:rsidRPr="00732DAF">
              <w:rPr>
                <w:b w:val="0"/>
                <w:sz w:val="20"/>
              </w:rPr>
              <w:t xml:space="preserve"> учебном году</w:t>
            </w:r>
            <w:r w:rsidR="00FC0AED" w:rsidRPr="00732DAF">
              <w:rPr>
                <w:b w:val="0"/>
                <w:sz w:val="20"/>
              </w:rPr>
              <w:t xml:space="preserve"> ………………………...…</w:t>
            </w:r>
            <w:r w:rsidR="00936EE2" w:rsidRPr="00732DAF">
              <w:rPr>
                <w:b w:val="0"/>
                <w:sz w:val="20"/>
              </w:rPr>
              <w:t>..</w:t>
            </w:r>
            <w:r w:rsidR="00FC0AED" w:rsidRPr="00732DAF">
              <w:rPr>
                <w:b w:val="0"/>
                <w:sz w:val="20"/>
              </w:rPr>
              <w:t>…………………………………………..</w:t>
            </w:r>
            <w:r w:rsidR="00547559" w:rsidRPr="00732DAF">
              <w:rPr>
                <w:b w:val="0"/>
                <w:sz w:val="20"/>
              </w:rPr>
              <w:t>.</w:t>
            </w:r>
          </w:p>
        </w:tc>
        <w:tc>
          <w:tcPr>
            <w:tcW w:w="476" w:type="dxa"/>
          </w:tcPr>
          <w:p w:rsidR="00EF496B" w:rsidRPr="00732DAF" w:rsidRDefault="004A340E" w:rsidP="00684C31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684C31" w:rsidRPr="00732DAF">
              <w:rPr>
                <w:b w:val="0"/>
                <w:bCs w:val="0"/>
                <w:sz w:val="20"/>
              </w:rPr>
              <w:t>7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4A340E" w:rsidP="00732DAF">
            <w:pPr>
              <w:pStyle w:val="af"/>
              <w:numPr>
                <w:ilvl w:val="1"/>
                <w:numId w:val="47"/>
              </w:numPr>
              <w:tabs>
                <w:tab w:val="left" w:pos="601"/>
              </w:tabs>
              <w:ind w:left="1023"/>
              <w:jc w:val="both"/>
              <w:rPr>
                <w:sz w:val="20"/>
              </w:rPr>
            </w:pPr>
            <w:r w:rsidRPr="00732DAF">
              <w:rPr>
                <w:sz w:val="20"/>
              </w:rPr>
              <w:t xml:space="preserve">План </w:t>
            </w:r>
            <w:r w:rsidR="00936EE2" w:rsidRPr="00732DAF">
              <w:rPr>
                <w:sz w:val="20"/>
              </w:rPr>
              <w:t>индивидуальных образовательных маршрутов</w:t>
            </w:r>
            <w:r w:rsidRPr="00732DAF">
              <w:rPr>
                <w:sz w:val="20"/>
              </w:rPr>
              <w:t xml:space="preserve"> педагогов</w:t>
            </w:r>
            <w:r w:rsidR="00FC0AED" w:rsidRPr="00732DAF">
              <w:rPr>
                <w:sz w:val="20"/>
              </w:rPr>
              <w:t xml:space="preserve"> …………</w:t>
            </w:r>
            <w:r w:rsidR="00936EE2" w:rsidRPr="00732DAF">
              <w:rPr>
                <w:sz w:val="20"/>
              </w:rPr>
              <w:t>….</w:t>
            </w:r>
            <w:r w:rsidR="00FC0AED" w:rsidRPr="00732DAF">
              <w:rPr>
                <w:sz w:val="20"/>
              </w:rPr>
              <w:t>………………………………………………………………………………………..</w:t>
            </w:r>
          </w:p>
        </w:tc>
        <w:tc>
          <w:tcPr>
            <w:tcW w:w="476" w:type="dxa"/>
          </w:tcPr>
          <w:p w:rsidR="00EF496B" w:rsidRPr="00732DAF" w:rsidRDefault="004A340E" w:rsidP="00684C31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684C31" w:rsidRPr="00732DAF">
              <w:rPr>
                <w:b w:val="0"/>
                <w:bCs w:val="0"/>
                <w:sz w:val="20"/>
              </w:rPr>
              <w:t>8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4A340E" w:rsidP="00B15EE2">
            <w:pPr>
              <w:pStyle w:val="a4"/>
              <w:jc w:val="left"/>
              <w:rPr>
                <w:b w:val="0"/>
                <w:sz w:val="20"/>
              </w:rPr>
            </w:pPr>
            <w:r w:rsidRPr="00732DAF">
              <w:rPr>
                <w:sz w:val="20"/>
              </w:rPr>
              <w:t xml:space="preserve">Раздел </w:t>
            </w:r>
            <w:r w:rsidR="00B15EE2" w:rsidRPr="00732DAF">
              <w:rPr>
                <w:sz w:val="20"/>
                <w:lang w:val="en-US"/>
              </w:rPr>
              <w:t>III</w:t>
            </w:r>
            <w:r w:rsidRPr="00732DAF">
              <w:rPr>
                <w:sz w:val="20"/>
              </w:rPr>
              <w:t>. Организационно-педагогическая работа</w:t>
            </w:r>
            <w:r w:rsidR="00FC0AED" w:rsidRPr="00732DAF">
              <w:rPr>
                <w:sz w:val="20"/>
              </w:rPr>
              <w:t xml:space="preserve"> </w:t>
            </w:r>
            <w:r w:rsidR="00FC0AED" w:rsidRPr="00732DAF">
              <w:rPr>
                <w:b w:val="0"/>
                <w:sz w:val="20"/>
              </w:rPr>
              <w:t>………………………………………………………………………………………………………………………….......</w:t>
            </w:r>
            <w:r w:rsidR="00547559" w:rsidRPr="00732DAF">
              <w:rPr>
                <w:b w:val="0"/>
                <w:sz w:val="20"/>
              </w:rPr>
              <w:t>.</w:t>
            </w:r>
          </w:p>
        </w:tc>
        <w:tc>
          <w:tcPr>
            <w:tcW w:w="476" w:type="dxa"/>
          </w:tcPr>
          <w:p w:rsidR="00EF496B" w:rsidRPr="00732DAF" w:rsidRDefault="004A340E" w:rsidP="00684C31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684C31" w:rsidRPr="00732DAF">
              <w:rPr>
                <w:b w:val="0"/>
                <w:bCs w:val="0"/>
                <w:sz w:val="20"/>
              </w:rPr>
              <w:t>9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4A340E" w:rsidP="00732DAF">
            <w:pPr>
              <w:pStyle w:val="a4"/>
              <w:numPr>
                <w:ilvl w:val="1"/>
                <w:numId w:val="48"/>
              </w:numPr>
              <w:ind w:left="1023"/>
              <w:jc w:val="both"/>
              <w:rPr>
                <w:b w:val="0"/>
                <w:sz w:val="20"/>
              </w:rPr>
            </w:pPr>
            <w:r w:rsidRPr="00732DAF">
              <w:rPr>
                <w:b w:val="0"/>
                <w:sz w:val="20"/>
              </w:rPr>
              <w:t>Система методической поддержки педагогов</w:t>
            </w:r>
            <w:r w:rsidR="00FC0AED" w:rsidRPr="00732DAF">
              <w:rPr>
                <w:b w:val="0"/>
                <w:sz w:val="20"/>
              </w:rPr>
              <w:t xml:space="preserve"> …………………………………………………………………………………………………………………………...</w:t>
            </w:r>
          </w:p>
        </w:tc>
        <w:tc>
          <w:tcPr>
            <w:tcW w:w="476" w:type="dxa"/>
          </w:tcPr>
          <w:p w:rsidR="00EF496B" w:rsidRPr="00732DAF" w:rsidRDefault="004A340E" w:rsidP="004C1AF3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2</w:t>
            </w:r>
            <w:r w:rsidR="004C1AF3" w:rsidRPr="00732DAF">
              <w:rPr>
                <w:b w:val="0"/>
                <w:bCs w:val="0"/>
                <w:sz w:val="20"/>
              </w:rPr>
              <w:t>9</w:t>
            </w:r>
          </w:p>
        </w:tc>
      </w:tr>
      <w:tr w:rsidR="00732DAF" w:rsidRPr="00732DAF" w:rsidTr="00732DAF">
        <w:tc>
          <w:tcPr>
            <w:tcW w:w="14567" w:type="dxa"/>
          </w:tcPr>
          <w:p w:rsidR="00EF496B" w:rsidRPr="00732DAF" w:rsidRDefault="004A340E" w:rsidP="00732DAF">
            <w:pPr>
              <w:pStyle w:val="a4"/>
              <w:numPr>
                <w:ilvl w:val="1"/>
                <w:numId w:val="48"/>
              </w:numPr>
              <w:ind w:left="1023"/>
              <w:jc w:val="both"/>
              <w:rPr>
                <w:b w:val="0"/>
                <w:sz w:val="20"/>
              </w:rPr>
            </w:pPr>
            <w:r w:rsidRPr="00732DAF">
              <w:rPr>
                <w:b w:val="0"/>
                <w:sz w:val="20"/>
              </w:rPr>
              <w:t>Подготовка и проведение педагогических советов</w:t>
            </w:r>
            <w:r w:rsidR="00FC0AED" w:rsidRPr="00732DAF">
              <w:rPr>
                <w:b w:val="0"/>
                <w:sz w:val="20"/>
              </w:rPr>
              <w:t xml:space="preserve"> …………………………………………………………………</w:t>
            </w:r>
            <w:r w:rsidR="00936EE2" w:rsidRPr="00732DAF">
              <w:rPr>
                <w:b w:val="0"/>
                <w:sz w:val="20"/>
              </w:rPr>
              <w:t>...</w:t>
            </w:r>
            <w:r w:rsidR="00FC0AED" w:rsidRPr="00732DAF">
              <w:rPr>
                <w:b w:val="0"/>
                <w:sz w:val="20"/>
              </w:rPr>
              <w:t>………………………………………………</w:t>
            </w:r>
            <w:r w:rsidR="00547559" w:rsidRPr="00732DAF">
              <w:rPr>
                <w:b w:val="0"/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732DAF" w:rsidRDefault="00F83350" w:rsidP="004C1AF3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31</w:t>
            </w:r>
          </w:p>
        </w:tc>
      </w:tr>
      <w:tr w:rsidR="00732DAF" w:rsidRPr="00732DAF" w:rsidTr="00732DAF">
        <w:tc>
          <w:tcPr>
            <w:tcW w:w="14567" w:type="dxa"/>
          </w:tcPr>
          <w:p w:rsidR="004A340E" w:rsidRPr="00732DAF" w:rsidRDefault="00162F85" w:rsidP="00732DAF">
            <w:pPr>
              <w:pStyle w:val="a4"/>
              <w:numPr>
                <w:ilvl w:val="1"/>
                <w:numId w:val="48"/>
              </w:numPr>
              <w:ind w:left="1023"/>
              <w:jc w:val="both"/>
              <w:rPr>
                <w:b w:val="0"/>
                <w:sz w:val="20"/>
              </w:rPr>
            </w:pPr>
            <w:r w:rsidRPr="00732DAF">
              <w:rPr>
                <w:b w:val="0"/>
                <w:sz w:val="20"/>
              </w:rPr>
              <w:t>И</w:t>
            </w:r>
            <w:r w:rsidR="004A340E" w:rsidRPr="00732DAF">
              <w:rPr>
                <w:b w:val="0"/>
                <w:sz w:val="20"/>
              </w:rPr>
              <w:t>зучение и обобщение передового педагогического опыта</w:t>
            </w:r>
            <w:r w:rsidR="00FC0AED" w:rsidRPr="00732DAF">
              <w:rPr>
                <w:b w:val="0"/>
                <w:sz w:val="20"/>
              </w:rPr>
              <w:t xml:space="preserve"> ……………………………………………………………………………………………………………</w:t>
            </w:r>
          </w:p>
        </w:tc>
        <w:tc>
          <w:tcPr>
            <w:tcW w:w="476" w:type="dxa"/>
          </w:tcPr>
          <w:p w:rsidR="004A340E" w:rsidRPr="00732DAF" w:rsidRDefault="004C1AF3" w:rsidP="00F83350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3</w:t>
            </w:r>
            <w:r w:rsidR="00F83350" w:rsidRPr="00732DAF">
              <w:rPr>
                <w:b w:val="0"/>
                <w:bCs w:val="0"/>
                <w:sz w:val="20"/>
              </w:rPr>
              <w:t>2</w:t>
            </w:r>
          </w:p>
        </w:tc>
      </w:tr>
      <w:tr w:rsidR="00732DAF" w:rsidRPr="00732DAF" w:rsidTr="00732DAF">
        <w:tc>
          <w:tcPr>
            <w:tcW w:w="14567" w:type="dxa"/>
          </w:tcPr>
          <w:p w:rsidR="004A340E" w:rsidRPr="00732DAF" w:rsidRDefault="004A340E" w:rsidP="00732DAF">
            <w:pPr>
              <w:pStyle w:val="a4"/>
              <w:numPr>
                <w:ilvl w:val="1"/>
                <w:numId w:val="48"/>
              </w:numPr>
              <w:ind w:left="1023"/>
              <w:jc w:val="both"/>
              <w:rPr>
                <w:b w:val="0"/>
                <w:sz w:val="20"/>
              </w:rPr>
            </w:pPr>
            <w:r w:rsidRPr="00732DAF">
              <w:rPr>
                <w:b w:val="0"/>
                <w:sz w:val="20"/>
              </w:rPr>
              <w:t>Участие в смотрах и конкурсах</w:t>
            </w:r>
            <w:r w:rsidR="00FC0AED" w:rsidRPr="00732DAF">
              <w:rPr>
                <w:b w:val="0"/>
                <w:sz w:val="20"/>
              </w:rPr>
              <w:t xml:space="preserve"> ………………………………………………………………………………………</w:t>
            </w:r>
            <w:r w:rsidR="00936EE2" w:rsidRPr="00732DAF">
              <w:rPr>
                <w:b w:val="0"/>
                <w:sz w:val="20"/>
              </w:rPr>
              <w:t>...</w:t>
            </w:r>
            <w:r w:rsidR="00FC0AED" w:rsidRPr="00732DAF">
              <w:rPr>
                <w:b w:val="0"/>
                <w:sz w:val="20"/>
              </w:rPr>
              <w:t>………………………………………………...</w:t>
            </w:r>
          </w:p>
        </w:tc>
        <w:tc>
          <w:tcPr>
            <w:tcW w:w="476" w:type="dxa"/>
          </w:tcPr>
          <w:p w:rsidR="004A340E" w:rsidRPr="00732DAF" w:rsidRDefault="004C1AF3" w:rsidP="00F83350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3</w:t>
            </w:r>
            <w:r w:rsidR="00F83350" w:rsidRPr="00732DAF">
              <w:rPr>
                <w:b w:val="0"/>
                <w:bCs w:val="0"/>
                <w:sz w:val="20"/>
              </w:rPr>
              <w:t>2</w:t>
            </w:r>
          </w:p>
        </w:tc>
      </w:tr>
      <w:tr w:rsidR="00732DAF" w:rsidRPr="00732DAF" w:rsidTr="00732DAF">
        <w:tc>
          <w:tcPr>
            <w:tcW w:w="14567" w:type="dxa"/>
          </w:tcPr>
          <w:p w:rsidR="004A340E" w:rsidRPr="00732DAF" w:rsidRDefault="004A340E" w:rsidP="00B15EE2">
            <w:pPr>
              <w:pStyle w:val="a4"/>
              <w:ind w:left="1134" w:hanging="1134"/>
              <w:jc w:val="both"/>
              <w:rPr>
                <w:b w:val="0"/>
                <w:sz w:val="20"/>
              </w:rPr>
            </w:pPr>
            <w:r w:rsidRPr="00732DAF">
              <w:rPr>
                <w:sz w:val="20"/>
              </w:rPr>
              <w:t xml:space="preserve">Раздел </w:t>
            </w:r>
            <w:r w:rsidR="00B15EE2" w:rsidRPr="00732DAF">
              <w:rPr>
                <w:sz w:val="20"/>
                <w:lang w:val="en-US"/>
              </w:rPr>
              <w:t>IV</w:t>
            </w:r>
            <w:r w:rsidRPr="00732DAF">
              <w:rPr>
                <w:sz w:val="20"/>
              </w:rPr>
              <w:t>. Система внутреннего мониторинга</w:t>
            </w:r>
            <w:r w:rsidR="00FC0AED" w:rsidRPr="00732DAF">
              <w:rPr>
                <w:sz w:val="20"/>
              </w:rPr>
              <w:t xml:space="preserve"> </w:t>
            </w:r>
            <w:r w:rsidR="00FC0AED" w:rsidRPr="00732DAF">
              <w:rPr>
                <w:b w:val="0"/>
                <w:sz w:val="20"/>
              </w:rPr>
              <w:t>……………………………………………………………………………………………………………………………………</w:t>
            </w:r>
            <w:r w:rsidR="00547559" w:rsidRPr="00732DAF">
              <w:rPr>
                <w:b w:val="0"/>
                <w:sz w:val="20"/>
              </w:rPr>
              <w:t>..</w:t>
            </w:r>
          </w:p>
        </w:tc>
        <w:tc>
          <w:tcPr>
            <w:tcW w:w="476" w:type="dxa"/>
          </w:tcPr>
          <w:p w:rsidR="004A340E" w:rsidRPr="00732DAF" w:rsidRDefault="004C1AF3" w:rsidP="00B06C78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33</w:t>
            </w:r>
          </w:p>
        </w:tc>
      </w:tr>
      <w:tr w:rsidR="00732DAF" w:rsidRPr="00732DAF" w:rsidTr="00732DAF">
        <w:tc>
          <w:tcPr>
            <w:tcW w:w="14567" w:type="dxa"/>
          </w:tcPr>
          <w:p w:rsidR="004A340E" w:rsidRPr="00732DAF" w:rsidRDefault="004A340E" w:rsidP="00B15EE2">
            <w:pPr>
              <w:pStyle w:val="a4"/>
              <w:ind w:left="1134" w:hanging="1134"/>
              <w:jc w:val="both"/>
              <w:rPr>
                <w:b w:val="0"/>
                <w:sz w:val="20"/>
              </w:rPr>
            </w:pPr>
            <w:r w:rsidRPr="00732DAF">
              <w:rPr>
                <w:sz w:val="20"/>
              </w:rPr>
              <w:t xml:space="preserve">Раздел </w:t>
            </w:r>
            <w:r w:rsidR="00B15EE2" w:rsidRPr="00732DAF">
              <w:rPr>
                <w:sz w:val="20"/>
                <w:lang w:val="en-US"/>
              </w:rPr>
              <w:t>V</w:t>
            </w:r>
            <w:r w:rsidRPr="00732DAF">
              <w:rPr>
                <w:sz w:val="20"/>
              </w:rPr>
              <w:t>. Взаимодействие с семьями воспитанников и социумом</w:t>
            </w:r>
            <w:r w:rsidR="00FC0AED" w:rsidRPr="00732DAF">
              <w:rPr>
                <w:sz w:val="20"/>
              </w:rPr>
              <w:t xml:space="preserve"> </w:t>
            </w:r>
            <w:r w:rsidR="00FC0AED" w:rsidRPr="00732DAF"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  <w:r w:rsidR="00547559" w:rsidRPr="00732DAF">
              <w:rPr>
                <w:b w:val="0"/>
                <w:sz w:val="20"/>
              </w:rPr>
              <w:t>…</w:t>
            </w:r>
          </w:p>
        </w:tc>
        <w:tc>
          <w:tcPr>
            <w:tcW w:w="476" w:type="dxa"/>
          </w:tcPr>
          <w:p w:rsidR="004A340E" w:rsidRPr="00732DAF" w:rsidRDefault="00B06C78" w:rsidP="004C1AF3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3</w:t>
            </w:r>
            <w:r w:rsidR="004C1AF3" w:rsidRPr="00732DAF">
              <w:rPr>
                <w:b w:val="0"/>
                <w:bCs w:val="0"/>
                <w:sz w:val="20"/>
              </w:rPr>
              <w:t>5</w:t>
            </w:r>
          </w:p>
        </w:tc>
      </w:tr>
      <w:tr w:rsidR="00732DAF" w:rsidRPr="00732DAF" w:rsidTr="00732DAF">
        <w:tc>
          <w:tcPr>
            <w:tcW w:w="14567" w:type="dxa"/>
          </w:tcPr>
          <w:p w:rsidR="004A340E" w:rsidRPr="00732DAF" w:rsidRDefault="00520B7C" w:rsidP="00B15EE2">
            <w:pPr>
              <w:pStyle w:val="a4"/>
              <w:ind w:left="1134" w:hanging="1134"/>
              <w:jc w:val="both"/>
              <w:rPr>
                <w:b w:val="0"/>
                <w:sz w:val="20"/>
              </w:rPr>
            </w:pPr>
            <w:r w:rsidRPr="00732DAF">
              <w:rPr>
                <w:sz w:val="20"/>
              </w:rPr>
              <w:t xml:space="preserve">Раздел </w:t>
            </w:r>
            <w:r w:rsidR="00B15EE2" w:rsidRPr="00732DAF">
              <w:rPr>
                <w:sz w:val="20"/>
                <w:lang w:val="en-US"/>
              </w:rPr>
              <w:t>VI</w:t>
            </w:r>
            <w:r w:rsidRPr="00732DAF">
              <w:rPr>
                <w:sz w:val="20"/>
              </w:rPr>
              <w:t>. Административно-хозяйственная работа</w:t>
            </w:r>
            <w:r w:rsidR="00FC0AED" w:rsidRPr="00732DAF">
              <w:rPr>
                <w:sz w:val="20"/>
              </w:rPr>
              <w:t xml:space="preserve"> </w:t>
            </w:r>
            <w:r w:rsidR="00FC0AED" w:rsidRPr="00732DAF">
              <w:rPr>
                <w:b w:val="0"/>
                <w:sz w:val="20"/>
              </w:rPr>
              <w:t>……………………………………………………………………………………………………………………………</w:t>
            </w:r>
            <w:r w:rsidR="00547559" w:rsidRPr="00732DAF">
              <w:rPr>
                <w:b w:val="0"/>
                <w:sz w:val="20"/>
              </w:rPr>
              <w:t>…</w:t>
            </w:r>
          </w:p>
        </w:tc>
        <w:tc>
          <w:tcPr>
            <w:tcW w:w="476" w:type="dxa"/>
          </w:tcPr>
          <w:p w:rsidR="004A340E" w:rsidRPr="00732DAF" w:rsidRDefault="002601FB" w:rsidP="004C1AF3">
            <w:pPr>
              <w:pStyle w:val="a4"/>
              <w:rPr>
                <w:b w:val="0"/>
                <w:bCs w:val="0"/>
                <w:sz w:val="20"/>
              </w:rPr>
            </w:pPr>
            <w:r w:rsidRPr="00732DAF">
              <w:rPr>
                <w:b w:val="0"/>
                <w:bCs w:val="0"/>
                <w:sz w:val="20"/>
              </w:rPr>
              <w:t>3</w:t>
            </w:r>
            <w:r w:rsidR="004C1AF3" w:rsidRPr="00732DAF">
              <w:rPr>
                <w:b w:val="0"/>
                <w:bCs w:val="0"/>
                <w:sz w:val="20"/>
              </w:rPr>
              <w:t>7</w:t>
            </w:r>
          </w:p>
        </w:tc>
      </w:tr>
    </w:tbl>
    <w:p w:rsidR="00FC0AED" w:rsidRDefault="00FC0AED" w:rsidP="004A340E">
      <w:pPr>
        <w:pStyle w:val="a4"/>
        <w:rPr>
          <w:bCs w:val="0"/>
          <w:sz w:val="32"/>
        </w:rPr>
      </w:pPr>
    </w:p>
    <w:p w:rsidR="00D81828" w:rsidRDefault="00D81828" w:rsidP="004A340E">
      <w:pPr>
        <w:pStyle w:val="a4"/>
        <w:rPr>
          <w:bCs w:val="0"/>
          <w:sz w:val="28"/>
        </w:rPr>
      </w:pPr>
    </w:p>
    <w:p w:rsidR="00AA571E" w:rsidRDefault="00AA571E" w:rsidP="004A340E">
      <w:pPr>
        <w:pStyle w:val="a4"/>
        <w:rPr>
          <w:bCs w:val="0"/>
          <w:sz w:val="28"/>
        </w:rPr>
      </w:pPr>
    </w:p>
    <w:p w:rsidR="00547559" w:rsidRDefault="00547559" w:rsidP="004A340E">
      <w:pPr>
        <w:pStyle w:val="a4"/>
        <w:rPr>
          <w:bCs w:val="0"/>
          <w:sz w:val="28"/>
        </w:rPr>
      </w:pPr>
    </w:p>
    <w:p w:rsidR="00F83350" w:rsidRDefault="00F83350" w:rsidP="004A340E">
      <w:pPr>
        <w:pStyle w:val="a4"/>
        <w:rPr>
          <w:bCs w:val="0"/>
          <w:sz w:val="28"/>
        </w:rPr>
      </w:pPr>
    </w:p>
    <w:p w:rsidR="00F83350" w:rsidRDefault="00F83350" w:rsidP="004A340E">
      <w:pPr>
        <w:pStyle w:val="a4"/>
        <w:rPr>
          <w:bCs w:val="0"/>
          <w:sz w:val="28"/>
        </w:rPr>
      </w:pPr>
    </w:p>
    <w:p w:rsidR="00EF496B" w:rsidRPr="00C41BB0" w:rsidRDefault="00EF496B" w:rsidP="004A340E">
      <w:pPr>
        <w:pStyle w:val="a4"/>
        <w:rPr>
          <w:bCs w:val="0"/>
          <w:sz w:val="24"/>
        </w:rPr>
      </w:pPr>
      <w:r w:rsidRPr="00C41BB0">
        <w:rPr>
          <w:bCs w:val="0"/>
          <w:sz w:val="24"/>
        </w:rPr>
        <w:lastRenderedPageBreak/>
        <w:t>Информационная справка</w:t>
      </w:r>
    </w:p>
    <w:p w:rsidR="00EF496B" w:rsidRPr="00C41BB0" w:rsidRDefault="00EF496B" w:rsidP="00EF496B">
      <w:pPr>
        <w:pStyle w:val="a4"/>
        <w:rPr>
          <w:b w:val="0"/>
          <w:bCs w:val="0"/>
          <w:sz w:val="24"/>
        </w:rPr>
      </w:pPr>
      <w:r w:rsidRPr="00C41BB0">
        <w:rPr>
          <w:b w:val="0"/>
          <w:bCs w:val="0"/>
          <w:sz w:val="24"/>
        </w:rPr>
        <w:t xml:space="preserve">  </w:t>
      </w:r>
    </w:p>
    <w:p w:rsidR="00EF496B" w:rsidRPr="00C41BB0" w:rsidRDefault="00EF496B" w:rsidP="00EF496B">
      <w:pPr>
        <w:pStyle w:val="a4"/>
        <w:rPr>
          <w:bCs w:val="0"/>
          <w:sz w:val="24"/>
        </w:rPr>
      </w:pPr>
    </w:p>
    <w:p w:rsidR="00EF496B" w:rsidRPr="00C41BB0" w:rsidRDefault="00EF496B" w:rsidP="00EF496B">
      <w:pPr>
        <w:pStyle w:val="a4"/>
        <w:rPr>
          <w:bCs w:val="0"/>
          <w:sz w:val="22"/>
        </w:rPr>
      </w:pPr>
      <w:r w:rsidRPr="00C41BB0">
        <w:rPr>
          <w:bCs w:val="0"/>
          <w:sz w:val="24"/>
        </w:rPr>
        <w:t>Нормативно-правовая база ДОУ</w:t>
      </w:r>
    </w:p>
    <w:p w:rsidR="00EF496B" w:rsidRPr="003D5A2B" w:rsidRDefault="00EF496B" w:rsidP="00EF496B">
      <w:pPr>
        <w:pStyle w:val="a4"/>
        <w:ind w:left="360"/>
        <w:rPr>
          <w:bCs w:val="0"/>
          <w:sz w:val="24"/>
        </w:rPr>
      </w:pP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rPr>
          <w:b/>
          <w:i/>
        </w:rPr>
        <w:t>Полное наименование Учреждения:</w:t>
      </w:r>
      <w:r w:rsidRPr="003D5A2B">
        <w:t xml:space="preserve"> </w:t>
      </w: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t>Муниципальное бюджетное дошкольное образовательное учреждение «Детский сад № 137».</w:t>
      </w: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rPr>
          <w:b/>
          <w:i/>
        </w:rPr>
        <w:t>Сокращенное наименование Учреждения:</w:t>
      </w:r>
      <w:r w:rsidRPr="003D5A2B">
        <w:t xml:space="preserve"> </w:t>
      </w: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t>МБДОУ «Детский сад № 137».</w:t>
      </w:r>
    </w:p>
    <w:p w:rsidR="00EF496B" w:rsidRPr="003D5A2B" w:rsidRDefault="00EF496B" w:rsidP="003D5A2B">
      <w:pPr>
        <w:pStyle w:val="21"/>
        <w:spacing w:line="360" w:lineRule="auto"/>
        <w:ind w:firstLine="540"/>
        <w:jc w:val="both"/>
        <w:rPr>
          <w:sz w:val="24"/>
        </w:rPr>
      </w:pPr>
      <w:r w:rsidRPr="003D5A2B">
        <w:rPr>
          <w:b/>
          <w:i/>
          <w:sz w:val="24"/>
        </w:rPr>
        <w:t>Местонахождение Учреждения:</w:t>
      </w:r>
      <w:r w:rsidRPr="003D5A2B">
        <w:rPr>
          <w:sz w:val="24"/>
        </w:rPr>
        <w:t xml:space="preserve"> </w:t>
      </w:r>
    </w:p>
    <w:p w:rsidR="00EF496B" w:rsidRPr="003D5A2B" w:rsidRDefault="00EF496B" w:rsidP="003D5A2B">
      <w:pPr>
        <w:pStyle w:val="21"/>
        <w:spacing w:line="360" w:lineRule="auto"/>
        <w:ind w:firstLine="540"/>
        <w:jc w:val="both"/>
        <w:rPr>
          <w:sz w:val="24"/>
        </w:rPr>
      </w:pPr>
      <w:r w:rsidRPr="003D5A2B">
        <w:rPr>
          <w:sz w:val="24"/>
        </w:rPr>
        <w:t xml:space="preserve">606034, Россия, Нижегородская область, г. Дзержинск ул. Галкина, дом 13-а.        </w:t>
      </w:r>
    </w:p>
    <w:p w:rsidR="00EF496B" w:rsidRPr="003D5A2B" w:rsidRDefault="00EF496B" w:rsidP="003D5A2B">
      <w:pPr>
        <w:pStyle w:val="21"/>
        <w:spacing w:line="360" w:lineRule="auto"/>
        <w:ind w:firstLine="540"/>
        <w:jc w:val="both"/>
        <w:rPr>
          <w:b/>
          <w:i/>
          <w:sz w:val="24"/>
        </w:rPr>
      </w:pPr>
      <w:r w:rsidRPr="003D5A2B">
        <w:rPr>
          <w:b/>
          <w:i/>
          <w:sz w:val="24"/>
        </w:rPr>
        <w:t>Деятельность администрации по управлению ДОУ осуществляется на основе:</w:t>
      </w:r>
    </w:p>
    <w:p w:rsidR="00A92EAF" w:rsidRPr="003561E5" w:rsidRDefault="00A92EAF" w:rsidP="00471D61">
      <w:pPr>
        <w:pStyle w:val="af"/>
        <w:widowControl w:val="0"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ind w:left="1276"/>
        <w:contextualSpacing/>
        <w:jc w:val="both"/>
      </w:pPr>
      <w:r>
        <w:t xml:space="preserve">  </w:t>
      </w:r>
      <w:r w:rsidRPr="003561E5">
        <w:t>Устава, утвержденного</w:t>
      </w:r>
      <w:r w:rsidRPr="00A92EAF">
        <w:rPr>
          <w:spacing w:val="59"/>
        </w:rPr>
        <w:t xml:space="preserve"> </w:t>
      </w:r>
      <w:r w:rsidRPr="003561E5">
        <w:t>Постановлением Администрации города Дзержинска от 22.09.2017 года №</w:t>
      </w:r>
      <w:r w:rsidRPr="00A92EAF">
        <w:rPr>
          <w:spacing w:val="-4"/>
        </w:rPr>
        <w:t xml:space="preserve"> </w:t>
      </w:r>
      <w:r w:rsidRPr="003561E5">
        <w:t>3587</w:t>
      </w:r>
    </w:p>
    <w:p w:rsidR="00332B6D" w:rsidRPr="001B24F2" w:rsidRDefault="00A92EAF" w:rsidP="00471D61">
      <w:pPr>
        <w:pStyle w:val="21"/>
        <w:numPr>
          <w:ilvl w:val="0"/>
          <w:numId w:val="41"/>
        </w:numPr>
        <w:tabs>
          <w:tab w:val="left" w:pos="1418"/>
        </w:tabs>
        <w:spacing w:line="360" w:lineRule="auto"/>
        <w:ind w:left="1276"/>
        <w:jc w:val="both"/>
        <w:rPr>
          <w:sz w:val="24"/>
        </w:rPr>
      </w:pPr>
      <w:r w:rsidRPr="003561E5">
        <w:rPr>
          <w:sz w:val="24"/>
        </w:rPr>
        <w:t>Лицензия на право осуществления образовательной деятельности Министерства образования Нижегородской области: № 207 от 02.11.2017 г. Серия 52Л01 № 0004394</w:t>
      </w:r>
    </w:p>
    <w:p w:rsidR="00332B6D" w:rsidRPr="001B24F2" w:rsidRDefault="00332B6D" w:rsidP="00471D61">
      <w:pPr>
        <w:pStyle w:val="21"/>
        <w:numPr>
          <w:ilvl w:val="0"/>
          <w:numId w:val="41"/>
        </w:numPr>
        <w:tabs>
          <w:tab w:val="left" w:pos="1418"/>
        </w:tabs>
        <w:spacing w:line="360" w:lineRule="auto"/>
        <w:ind w:left="1276"/>
        <w:jc w:val="both"/>
        <w:rPr>
          <w:sz w:val="24"/>
        </w:rPr>
      </w:pPr>
      <w:r w:rsidRPr="001B24F2">
        <w:rPr>
          <w:sz w:val="24"/>
        </w:rPr>
        <w:t xml:space="preserve">Аттестационного заключения № 1612 Министерств образования и науки Нижегородской области от 10.06.2003, регистрационный № 1612; </w:t>
      </w:r>
    </w:p>
    <w:p w:rsidR="00332B6D" w:rsidRPr="001B24F2" w:rsidRDefault="00332B6D" w:rsidP="00471D61">
      <w:pPr>
        <w:pStyle w:val="21"/>
        <w:numPr>
          <w:ilvl w:val="0"/>
          <w:numId w:val="41"/>
        </w:numPr>
        <w:tabs>
          <w:tab w:val="left" w:pos="1418"/>
        </w:tabs>
        <w:spacing w:line="360" w:lineRule="auto"/>
        <w:ind w:left="1276"/>
        <w:jc w:val="both"/>
        <w:rPr>
          <w:sz w:val="24"/>
        </w:rPr>
      </w:pPr>
      <w:r w:rsidRPr="001B24F2">
        <w:rPr>
          <w:sz w:val="24"/>
        </w:rPr>
        <w:t>Свидетельства о государственной регистрации права от 21.12.2011 г., серия 52 АД, № 271292;</w:t>
      </w:r>
    </w:p>
    <w:p w:rsidR="00332B6D" w:rsidRPr="001B24F2" w:rsidRDefault="00332B6D" w:rsidP="00471D61">
      <w:pPr>
        <w:pStyle w:val="21"/>
        <w:numPr>
          <w:ilvl w:val="0"/>
          <w:numId w:val="41"/>
        </w:numPr>
        <w:tabs>
          <w:tab w:val="left" w:pos="1418"/>
        </w:tabs>
        <w:spacing w:line="360" w:lineRule="auto"/>
        <w:ind w:left="1276"/>
        <w:jc w:val="both"/>
        <w:rPr>
          <w:sz w:val="24"/>
        </w:rPr>
      </w:pPr>
      <w:r w:rsidRPr="001B24F2">
        <w:rPr>
          <w:sz w:val="24"/>
        </w:rPr>
        <w:t>Свидетельства Федеральной налоговой службы о внесении записи в Единый государственный реестр юридических лиц от 17.11.2011 г., серия 52 № 004767865;</w:t>
      </w:r>
    </w:p>
    <w:p w:rsidR="00332B6D" w:rsidRPr="001B24F2" w:rsidRDefault="00332B6D" w:rsidP="00471D61">
      <w:pPr>
        <w:pStyle w:val="21"/>
        <w:numPr>
          <w:ilvl w:val="0"/>
          <w:numId w:val="41"/>
        </w:numPr>
        <w:tabs>
          <w:tab w:val="left" w:pos="1418"/>
        </w:tabs>
        <w:spacing w:line="360" w:lineRule="auto"/>
        <w:ind w:left="1276"/>
        <w:jc w:val="both"/>
        <w:rPr>
          <w:sz w:val="24"/>
        </w:rPr>
      </w:pPr>
      <w:r w:rsidRPr="001B24F2">
        <w:rPr>
          <w:sz w:val="24"/>
        </w:rPr>
        <w:t>Свидетельства Федеральной налоговой службы о постановке на учет российской организации в налоговом органе по месту ее нахождения от 17.0</w:t>
      </w:r>
      <w:r>
        <w:rPr>
          <w:sz w:val="24"/>
        </w:rPr>
        <w:t>7.2000 г., серия 52 № 004766138.</w:t>
      </w:r>
    </w:p>
    <w:p w:rsidR="00C41BB0" w:rsidRDefault="00C41BB0" w:rsidP="004D3C71">
      <w:pPr>
        <w:pStyle w:val="af"/>
        <w:ind w:left="1080"/>
        <w:jc w:val="center"/>
        <w:rPr>
          <w:b/>
          <w:szCs w:val="32"/>
        </w:rPr>
      </w:pPr>
    </w:p>
    <w:p w:rsidR="00332B6D" w:rsidRDefault="00332B6D" w:rsidP="004D3C71">
      <w:pPr>
        <w:pStyle w:val="af"/>
        <w:ind w:left="1080"/>
        <w:jc w:val="center"/>
        <w:rPr>
          <w:b/>
          <w:szCs w:val="32"/>
        </w:rPr>
      </w:pPr>
    </w:p>
    <w:p w:rsidR="00332B6D" w:rsidRDefault="00332B6D" w:rsidP="004D3C71">
      <w:pPr>
        <w:pStyle w:val="af"/>
        <w:ind w:left="1080"/>
        <w:jc w:val="center"/>
        <w:rPr>
          <w:b/>
          <w:szCs w:val="32"/>
        </w:rPr>
      </w:pPr>
    </w:p>
    <w:p w:rsidR="00E1483B" w:rsidRDefault="00E1483B" w:rsidP="004D3C71">
      <w:pPr>
        <w:pStyle w:val="af"/>
        <w:ind w:left="1080"/>
        <w:jc w:val="center"/>
        <w:rPr>
          <w:b/>
          <w:szCs w:val="32"/>
        </w:rPr>
      </w:pPr>
    </w:p>
    <w:p w:rsidR="00332B6D" w:rsidRDefault="00332B6D" w:rsidP="004D3C71">
      <w:pPr>
        <w:pStyle w:val="af"/>
        <w:ind w:left="1080"/>
        <w:jc w:val="center"/>
        <w:rPr>
          <w:b/>
          <w:szCs w:val="32"/>
        </w:rPr>
      </w:pPr>
    </w:p>
    <w:p w:rsidR="008D7A33" w:rsidRDefault="008D7A33" w:rsidP="004D3C71">
      <w:pPr>
        <w:pStyle w:val="af"/>
        <w:ind w:left="1080"/>
        <w:jc w:val="center"/>
        <w:rPr>
          <w:b/>
          <w:szCs w:val="32"/>
        </w:rPr>
      </w:pPr>
    </w:p>
    <w:p w:rsidR="005A350E" w:rsidRPr="00C41BB0" w:rsidRDefault="004D3C71" w:rsidP="004D3C71">
      <w:pPr>
        <w:pStyle w:val="af"/>
        <w:ind w:left="1080"/>
        <w:jc w:val="center"/>
        <w:rPr>
          <w:b/>
          <w:szCs w:val="32"/>
        </w:rPr>
      </w:pPr>
      <w:r w:rsidRPr="00C41BB0">
        <w:rPr>
          <w:b/>
          <w:szCs w:val="32"/>
        </w:rPr>
        <w:lastRenderedPageBreak/>
        <w:t xml:space="preserve">Раздел </w:t>
      </w:r>
      <w:r w:rsidRPr="00C41BB0">
        <w:rPr>
          <w:b/>
          <w:szCs w:val="32"/>
          <w:lang w:val="en-US"/>
        </w:rPr>
        <w:t>I</w:t>
      </w:r>
      <w:r w:rsidRPr="00C41BB0">
        <w:rPr>
          <w:b/>
          <w:szCs w:val="32"/>
        </w:rPr>
        <w:t xml:space="preserve">. </w:t>
      </w:r>
      <w:r w:rsidR="005A350E" w:rsidRPr="00C41BB0">
        <w:rPr>
          <w:b/>
          <w:szCs w:val="32"/>
        </w:rPr>
        <w:t>Анализ работы за 201</w:t>
      </w:r>
      <w:r w:rsidR="00A92EAF">
        <w:rPr>
          <w:b/>
          <w:szCs w:val="32"/>
        </w:rPr>
        <w:t>8</w:t>
      </w:r>
      <w:r w:rsidR="005A350E" w:rsidRPr="00C41BB0">
        <w:rPr>
          <w:b/>
          <w:szCs w:val="32"/>
        </w:rPr>
        <w:t xml:space="preserve"> – 201</w:t>
      </w:r>
      <w:r w:rsidR="00A92EAF">
        <w:rPr>
          <w:b/>
          <w:szCs w:val="32"/>
        </w:rPr>
        <w:t>9</w:t>
      </w:r>
      <w:r w:rsidR="005A350E" w:rsidRPr="00C41BB0">
        <w:rPr>
          <w:b/>
          <w:szCs w:val="32"/>
        </w:rPr>
        <w:t xml:space="preserve"> учебный год</w:t>
      </w:r>
    </w:p>
    <w:p w:rsidR="004D3C71" w:rsidRPr="004D3C71" w:rsidRDefault="004D3C71" w:rsidP="004D3C71">
      <w:pPr>
        <w:pStyle w:val="af"/>
        <w:ind w:left="1080"/>
        <w:jc w:val="center"/>
        <w:rPr>
          <w:sz w:val="20"/>
          <w:szCs w:val="32"/>
        </w:rPr>
      </w:pPr>
      <w:r w:rsidRPr="004D3C71">
        <w:rPr>
          <w:sz w:val="20"/>
          <w:szCs w:val="32"/>
        </w:rPr>
        <w:t>(</w:t>
      </w:r>
      <w:r>
        <w:rPr>
          <w:sz w:val="20"/>
          <w:szCs w:val="32"/>
        </w:rPr>
        <w:t>К.Ю. Белая «Программы и планы в ДОО» Технология разработки в соответствии с ФГОС ДО, ТЦ СФЕРА, 2014 г.</w:t>
      </w:r>
      <w:r w:rsidR="0085129F">
        <w:rPr>
          <w:sz w:val="20"/>
          <w:szCs w:val="32"/>
        </w:rPr>
        <w:t>, стр. 41 - 53</w:t>
      </w:r>
      <w:r>
        <w:rPr>
          <w:sz w:val="20"/>
          <w:szCs w:val="32"/>
        </w:rPr>
        <w:t>)</w:t>
      </w:r>
    </w:p>
    <w:p w:rsidR="005A350E" w:rsidRPr="00DE2325" w:rsidRDefault="005A350E" w:rsidP="005A350E">
      <w:pPr>
        <w:ind w:left="720"/>
        <w:rPr>
          <w:b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10631"/>
        <w:gridCol w:w="2444"/>
      </w:tblGrid>
      <w:tr w:rsidR="005A350E" w:rsidRPr="003D5A2B" w:rsidTr="00247C4E">
        <w:tc>
          <w:tcPr>
            <w:tcW w:w="567" w:type="dxa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№</w:t>
            </w:r>
          </w:p>
        </w:tc>
        <w:tc>
          <w:tcPr>
            <w:tcW w:w="1668" w:type="dxa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Раздел</w:t>
            </w:r>
          </w:p>
        </w:tc>
        <w:tc>
          <w:tcPr>
            <w:tcW w:w="10631" w:type="dxa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Результативность</w:t>
            </w:r>
          </w:p>
        </w:tc>
        <w:tc>
          <w:tcPr>
            <w:tcW w:w="2444" w:type="dxa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 xml:space="preserve">Перспективы </w:t>
            </w:r>
          </w:p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планирования</w:t>
            </w:r>
          </w:p>
        </w:tc>
      </w:tr>
      <w:tr w:rsidR="005A350E" w:rsidRPr="003D5A2B" w:rsidTr="00247C4E">
        <w:tc>
          <w:tcPr>
            <w:tcW w:w="567" w:type="dxa"/>
          </w:tcPr>
          <w:p w:rsidR="00017137" w:rsidRDefault="00017137" w:rsidP="00560767">
            <w:pPr>
              <w:jc w:val="center"/>
              <w:rPr>
                <w:b/>
              </w:rPr>
            </w:pPr>
          </w:p>
          <w:p w:rsidR="005A350E" w:rsidRPr="003D5A2B" w:rsidRDefault="004D3C71" w:rsidP="00560767">
            <w:pPr>
              <w:jc w:val="center"/>
              <w:rPr>
                <w:b/>
              </w:rPr>
            </w:pPr>
            <w:r w:rsidRPr="003D5A2B">
              <w:rPr>
                <w:b/>
              </w:rPr>
              <w:t>1</w:t>
            </w:r>
          </w:p>
        </w:tc>
        <w:tc>
          <w:tcPr>
            <w:tcW w:w="1668" w:type="dxa"/>
          </w:tcPr>
          <w:p w:rsidR="00017137" w:rsidRDefault="00017137" w:rsidP="000941BA">
            <w:pPr>
              <w:jc w:val="center"/>
              <w:rPr>
                <w:b/>
                <w:i/>
              </w:rPr>
            </w:pPr>
          </w:p>
          <w:p w:rsidR="005A350E" w:rsidRPr="00017137" w:rsidRDefault="005A350E" w:rsidP="000941BA">
            <w:pPr>
              <w:jc w:val="center"/>
              <w:rPr>
                <w:b/>
              </w:rPr>
            </w:pPr>
            <w:r w:rsidRPr="00017137">
              <w:rPr>
                <w:b/>
              </w:rPr>
              <w:t>Обеспечение</w:t>
            </w:r>
            <w:r w:rsidR="000941BA" w:rsidRPr="00017137">
              <w:rPr>
                <w:b/>
              </w:rPr>
              <w:t xml:space="preserve"> </w:t>
            </w:r>
            <w:r w:rsidRPr="00017137">
              <w:rPr>
                <w:b/>
              </w:rPr>
              <w:t>здоровья и здорового образа жизни воспитанников</w:t>
            </w:r>
          </w:p>
        </w:tc>
        <w:tc>
          <w:tcPr>
            <w:tcW w:w="10631" w:type="dxa"/>
          </w:tcPr>
          <w:p w:rsidR="007D475A" w:rsidRDefault="007D475A" w:rsidP="007D475A">
            <w:pPr>
              <w:pStyle w:val="af"/>
              <w:ind w:left="360"/>
              <w:rPr>
                <w:b/>
              </w:rPr>
            </w:pPr>
          </w:p>
          <w:p w:rsidR="00D81828" w:rsidRPr="00F774B8" w:rsidRDefault="00533A72" w:rsidP="00D178AA">
            <w:pPr>
              <w:pStyle w:val="af"/>
              <w:numPr>
                <w:ilvl w:val="1"/>
                <w:numId w:val="17"/>
              </w:numPr>
              <w:jc w:val="center"/>
              <w:rPr>
                <w:b/>
              </w:rPr>
            </w:pPr>
            <w:r w:rsidRPr="00F774B8">
              <w:rPr>
                <w:b/>
              </w:rPr>
              <w:t xml:space="preserve"> </w:t>
            </w:r>
            <w:r w:rsidR="00D81828" w:rsidRPr="00F774B8">
              <w:rPr>
                <w:b/>
                <w:szCs w:val="32"/>
              </w:rPr>
              <w:t>Состояние здоровья воспитанников</w:t>
            </w:r>
          </w:p>
          <w:p w:rsidR="00D81828" w:rsidRDefault="00D81828" w:rsidP="00D81828">
            <w:pPr>
              <w:jc w:val="center"/>
              <w:rPr>
                <w:b/>
              </w:rPr>
            </w:pPr>
          </w:p>
          <w:p w:rsidR="00097FA2" w:rsidRPr="00887A9F" w:rsidRDefault="00097FA2" w:rsidP="00097FA2">
            <w:pPr>
              <w:jc w:val="center"/>
              <w:rPr>
                <w:b/>
              </w:rPr>
            </w:pPr>
            <w:r w:rsidRPr="00887A9F">
              <w:rPr>
                <w:b/>
              </w:rPr>
              <w:t>Анализ количественного состава воспитанников</w:t>
            </w:r>
          </w:p>
          <w:tbl>
            <w:tblPr>
              <w:tblStyle w:val="af6"/>
              <w:tblW w:w="10351" w:type="dxa"/>
              <w:tblLayout w:type="fixed"/>
              <w:tblLook w:val="04A0" w:firstRow="1" w:lastRow="0" w:firstColumn="1" w:lastColumn="0" w:noHBand="0" w:noVBand="1"/>
            </w:tblPr>
            <w:tblGrid>
              <w:gridCol w:w="3450"/>
              <w:gridCol w:w="3450"/>
              <w:gridCol w:w="3451"/>
            </w:tblGrid>
            <w:tr w:rsidR="00A92EAF" w:rsidRPr="00887A9F" w:rsidTr="00A92EAF">
              <w:tc>
                <w:tcPr>
                  <w:tcW w:w="3450" w:type="dxa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450" w:type="dxa"/>
                  <w:shd w:val="clear" w:color="auto" w:fill="FFFFFF" w:themeFill="background1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2017 г.</w:t>
                  </w:r>
                </w:p>
              </w:tc>
              <w:tc>
                <w:tcPr>
                  <w:tcW w:w="3451" w:type="dxa"/>
                  <w:shd w:val="clear" w:color="auto" w:fill="FFFFFF" w:themeFill="background1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2018 г.</w:t>
                  </w:r>
                </w:p>
              </w:tc>
            </w:tr>
            <w:tr w:rsidR="00A92EAF" w:rsidRPr="00887A9F" w:rsidTr="00A92EAF">
              <w:tc>
                <w:tcPr>
                  <w:tcW w:w="3450" w:type="dxa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887A9F">
                    <w:t>Всего детей</w:t>
                  </w:r>
                </w:p>
              </w:tc>
              <w:tc>
                <w:tcPr>
                  <w:tcW w:w="3450" w:type="dxa"/>
                  <w:shd w:val="clear" w:color="auto" w:fill="FFFFFF" w:themeFill="background1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229</w:t>
                  </w:r>
                </w:p>
              </w:tc>
              <w:tc>
                <w:tcPr>
                  <w:tcW w:w="3451" w:type="dxa"/>
                  <w:shd w:val="clear" w:color="auto" w:fill="FFFFFF" w:themeFill="background1"/>
                </w:tcPr>
                <w:p w:rsidR="00A92EAF" w:rsidRPr="00887A9F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229</w:t>
                  </w:r>
                </w:p>
              </w:tc>
            </w:tr>
            <w:tr w:rsidR="00A92EAF" w:rsidRPr="00887A9F" w:rsidTr="00A92EAF">
              <w:tc>
                <w:tcPr>
                  <w:tcW w:w="3450" w:type="dxa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887A9F">
                    <w:t>Ранний возраст</w:t>
                  </w:r>
                </w:p>
              </w:tc>
              <w:tc>
                <w:tcPr>
                  <w:tcW w:w="3450" w:type="dxa"/>
                  <w:shd w:val="clear" w:color="auto" w:fill="FFFFFF" w:themeFill="background1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65</w:t>
                  </w:r>
                </w:p>
              </w:tc>
              <w:tc>
                <w:tcPr>
                  <w:tcW w:w="3451" w:type="dxa"/>
                  <w:shd w:val="clear" w:color="auto" w:fill="FFFFFF" w:themeFill="background1"/>
                </w:tcPr>
                <w:p w:rsidR="00A92EAF" w:rsidRPr="00887A9F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60</w:t>
                  </w:r>
                </w:p>
              </w:tc>
            </w:tr>
            <w:tr w:rsidR="00A92EAF" w:rsidRPr="00887A9F" w:rsidTr="00A92EAF">
              <w:tc>
                <w:tcPr>
                  <w:tcW w:w="3450" w:type="dxa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887A9F">
                    <w:t>Дошкольный возраст</w:t>
                  </w:r>
                </w:p>
              </w:tc>
              <w:tc>
                <w:tcPr>
                  <w:tcW w:w="3450" w:type="dxa"/>
                  <w:shd w:val="clear" w:color="auto" w:fill="FFFFFF" w:themeFill="background1"/>
                </w:tcPr>
                <w:p w:rsidR="00A92EAF" w:rsidRPr="00887A9F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164</w:t>
                  </w:r>
                </w:p>
              </w:tc>
              <w:tc>
                <w:tcPr>
                  <w:tcW w:w="3451" w:type="dxa"/>
                  <w:shd w:val="clear" w:color="auto" w:fill="FFFFFF" w:themeFill="background1"/>
                </w:tcPr>
                <w:p w:rsidR="00A92EAF" w:rsidRPr="00887A9F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87A9F">
                    <w:t>169</w:t>
                  </w:r>
                </w:p>
              </w:tc>
            </w:tr>
          </w:tbl>
          <w:p w:rsidR="00097FA2" w:rsidRPr="00887A9F" w:rsidRDefault="00097FA2" w:rsidP="00097FA2"/>
          <w:p w:rsidR="00097FA2" w:rsidRPr="00887A9F" w:rsidRDefault="00F774B8" w:rsidP="00097FA2">
            <w:r w:rsidRPr="00887A9F">
              <w:t>Общая численность воспитанников</w:t>
            </w:r>
            <w:r w:rsidR="00097FA2" w:rsidRPr="00887A9F">
              <w:t xml:space="preserve"> в 201</w:t>
            </w:r>
            <w:r w:rsidR="00A92EAF" w:rsidRPr="00887A9F">
              <w:t>7</w:t>
            </w:r>
            <w:r w:rsidR="00097FA2" w:rsidRPr="00887A9F">
              <w:t xml:space="preserve"> году</w:t>
            </w:r>
            <w:r w:rsidRPr="00887A9F">
              <w:t xml:space="preserve"> (по сравнению с 201</w:t>
            </w:r>
            <w:r w:rsidR="00A92EAF" w:rsidRPr="00887A9F">
              <w:t>8</w:t>
            </w:r>
            <w:r w:rsidRPr="00887A9F">
              <w:t xml:space="preserve"> г.)</w:t>
            </w:r>
            <w:r w:rsidR="00097FA2" w:rsidRPr="00887A9F">
              <w:t xml:space="preserve"> </w:t>
            </w:r>
            <w:r w:rsidRPr="00887A9F">
              <w:t>осталась в прежнем количестве и составила:</w:t>
            </w:r>
          </w:p>
          <w:p w:rsidR="00097FA2" w:rsidRPr="00887A9F" w:rsidRDefault="00F774B8" w:rsidP="00471D61">
            <w:pPr>
              <w:pStyle w:val="af"/>
              <w:numPr>
                <w:ilvl w:val="0"/>
                <w:numId w:val="26"/>
              </w:numPr>
              <w:contextualSpacing/>
            </w:pPr>
            <w:r w:rsidRPr="00887A9F">
              <w:t>ранн</w:t>
            </w:r>
            <w:r w:rsidR="00097FA2" w:rsidRPr="00887A9F">
              <w:t xml:space="preserve">ий возраст – </w:t>
            </w:r>
            <w:r w:rsidRPr="00887A9F">
              <w:t>6</w:t>
            </w:r>
            <w:r w:rsidR="00887A9F" w:rsidRPr="00887A9F">
              <w:t>0</w:t>
            </w:r>
            <w:r w:rsidR="00097FA2" w:rsidRPr="00887A9F">
              <w:t xml:space="preserve"> человек</w:t>
            </w:r>
          </w:p>
          <w:p w:rsidR="00097FA2" w:rsidRPr="00887A9F" w:rsidRDefault="00097FA2" w:rsidP="00471D61">
            <w:pPr>
              <w:pStyle w:val="af"/>
              <w:numPr>
                <w:ilvl w:val="0"/>
                <w:numId w:val="26"/>
              </w:numPr>
              <w:contextualSpacing/>
            </w:pPr>
            <w:r w:rsidRPr="00887A9F">
              <w:t xml:space="preserve">дошкольный возраст – </w:t>
            </w:r>
            <w:r w:rsidR="00F774B8" w:rsidRPr="00887A9F">
              <w:t>16</w:t>
            </w:r>
            <w:r w:rsidR="00887A9F" w:rsidRPr="00887A9F">
              <w:t>9</w:t>
            </w:r>
            <w:r w:rsidRPr="00887A9F">
              <w:t xml:space="preserve"> человек.</w:t>
            </w:r>
          </w:p>
          <w:p w:rsidR="00EC425C" w:rsidRDefault="00EC425C" w:rsidP="00EC425C">
            <w:pPr>
              <w:pStyle w:val="af"/>
              <w:ind w:left="720"/>
              <w:contextualSpacing/>
            </w:pPr>
          </w:p>
          <w:p w:rsidR="006F543E" w:rsidRPr="00BF30EB" w:rsidRDefault="006F543E" w:rsidP="006F543E">
            <w:pPr>
              <w:pStyle w:val="a8"/>
              <w:tabs>
                <w:tab w:val="left" w:pos="432"/>
              </w:tabs>
              <w:jc w:val="center"/>
              <w:rPr>
                <w:b/>
                <w:sz w:val="24"/>
              </w:rPr>
            </w:pPr>
            <w:r w:rsidRPr="00BF30EB">
              <w:rPr>
                <w:b/>
                <w:sz w:val="24"/>
              </w:rPr>
              <w:t>Анализ основных заболеваний воспитанников</w:t>
            </w:r>
          </w:p>
          <w:tbl>
            <w:tblPr>
              <w:tblStyle w:val="af6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4791"/>
              <w:gridCol w:w="1475"/>
              <w:gridCol w:w="1418"/>
              <w:gridCol w:w="1417"/>
              <w:gridCol w:w="1276"/>
            </w:tblGrid>
            <w:tr w:rsidR="00A92EAF" w:rsidRPr="00BF30EB" w:rsidTr="00B56E76">
              <w:tc>
                <w:tcPr>
                  <w:tcW w:w="4791" w:type="dxa"/>
                  <w:vMerge w:val="restart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0"/>
                    </w:rPr>
                  </w:pPr>
                </w:p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  <w:r w:rsidRPr="00BF30EB">
                    <w:t xml:space="preserve">Диагнозы </w:t>
                  </w:r>
                </w:p>
              </w:tc>
              <w:tc>
                <w:tcPr>
                  <w:tcW w:w="5586" w:type="dxa"/>
                  <w:gridSpan w:val="4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Число случаев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vMerge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2893" w:type="dxa"/>
                  <w:gridSpan w:val="2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201</w:t>
                  </w:r>
                  <w:r>
                    <w:t>7</w:t>
                  </w:r>
                  <w:r w:rsidRPr="00BF30EB">
                    <w:t xml:space="preserve"> год</w:t>
                  </w:r>
                </w:p>
              </w:tc>
              <w:tc>
                <w:tcPr>
                  <w:tcW w:w="2693" w:type="dxa"/>
                  <w:gridSpan w:val="2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201</w:t>
                  </w:r>
                  <w:r>
                    <w:t>8</w:t>
                  </w:r>
                  <w:r w:rsidRPr="00BF30EB">
                    <w:t xml:space="preserve"> год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1,5-3 гг.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3-7 лет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1,5-3 гг.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3-7 лет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ОРВИ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108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209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96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183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пневмония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бронхит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4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8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ангина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отит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6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14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др. заболевания органов дыхания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8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6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конъюнктивит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5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4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стоматит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4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Пр. (аденоидит, рино фарингит)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12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16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атопич. дерматит, аллергич. сыпь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ветряная оспа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6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скарлатина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гастроэнтерит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t>микроспория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</w:pPr>
                  <w:r w:rsidRPr="00BF30EB">
                    <w:lastRenderedPageBreak/>
                    <w:t>травмы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-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</w:t>
                  </w:r>
                </w:p>
              </w:tc>
            </w:tr>
            <w:tr w:rsidR="00A92EAF" w:rsidRPr="00BF30EB" w:rsidTr="00B56E76">
              <w:tc>
                <w:tcPr>
                  <w:tcW w:w="4791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BF30EB">
                    <w:t>всего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137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258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134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245</w:t>
                  </w:r>
                </w:p>
              </w:tc>
            </w:tr>
          </w:tbl>
          <w:p w:rsidR="006F543E" w:rsidRPr="00BF30EB" w:rsidRDefault="006F543E" w:rsidP="006F543E">
            <w:pPr>
              <w:jc w:val="both"/>
            </w:pPr>
            <w:r w:rsidRPr="00BF30EB">
              <w:t>При сравнительном анализе отмечается снижение случаев основных заболеваний в 201</w:t>
            </w:r>
            <w:r w:rsidR="002E12FC" w:rsidRPr="00BF30EB">
              <w:t>7</w:t>
            </w:r>
            <w:r w:rsidRPr="00BF30EB">
              <w:t>-201</w:t>
            </w:r>
            <w:r w:rsidR="002E12FC" w:rsidRPr="00BF30EB">
              <w:t>8</w:t>
            </w:r>
            <w:r w:rsidRPr="00BF30EB">
              <w:t xml:space="preserve"> г.:</w:t>
            </w:r>
          </w:p>
          <w:p w:rsidR="002E12FC" w:rsidRPr="00BF30EB" w:rsidRDefault="006F543E" w:rsidP="00D178AA">
            <w:pPr>
              <w:pStyle w:val="af"/>
              <w:numPr>
                <w:ilvl w:val="0"/>
                <w:numId w:val="16"/>
              </w:numPr>
              <w:ind w:left="992"/>
              <w:contextualSpacing/>
            </w:pPr>
            <w:r w:rsidRPr="00BF30EB">
              <w:t>ранний возраст – 201</w:t>
            </w:r>
            <w:r w:rsidR="00A92EAF">
              <w:t>7</w:t>
            </w:r>
            <w:r w:rsidRPr="00BF30EB">
              <w:t xml:space="preserve"> г. – </w:t>
            </w:r>
            <w:r w:rsidR="00795520" w:rsidRPr="00BF30EB">
              <w:t>1</w:t>
            </w:r>
            <w:r w:rsidR="00BF30EB" w:rsidRPr="00BF30EB">
              <w:t>37</w:t>
            </w:r>
            <w:r w:rsidRPr="00BF30EB">
              <w:t xml:space="preserve"> случа</w:t>
            </w:r>
            <w:r w:rsidR="00BF30EB" w:rsidRPr="00BF30EB">
              <w:t>ев</w:t>
            </w:r>
            <w:r w:rsidR="002E12FC" w:rsidRPr="00BF30EB">
              <w:t>,</w:t>
            </w:r>
          </w:p>
          <w:p w:rsidR="006F543E" w:rsidRPr="00BF30EB" w:rsidRDefault="00E1483B" w:rsidP="00E1483B">
            <w:pPr>
              <w:pStyle w:val="af"/>
              <w:ind w:left="992"/>
              <w:contextualSpacing/>
            </w:pPr>
            <w:r w:rsidRPr="00BF30EB">
              <w:t xml:space="preserve">                              201</w:t>
            </w:r>
            <w:r w:rsidR="00A92EAF">
              <w:t>8</w:t>
            </w:r>
            <w:r w:rsidRPr="00BF30EB">
              <w:t xml:space="preserve"> г. -</w:t>
            </w:r>
            <w:r w:rsidR="00CD3394" w:rsidRPr="00BF30EB">
              <w:t xml:space="preserve"> </w:t>
            </w:r>
            <w:r w:rsidR="00BF30EB" w:rsidRPr="00BF30EB">
              <w:t>134</w:t>
            </w:r>
            <w:r w:rsidRPr="00BF30EB">
              <w:t xml:space="preserve"> случаев.</w:t>
            </w:r>
          </w:p>
          <w:p w:rsidR="006F543E" w:rsidRPr="00BF30EB" w:rsidRDefault="006F543E" w:rsidP="00E1483B">
            <w:pPr>
              <w:ind w:left="992"/>
            </w:pPr>
            <w:r w:rsidRPr="00BF30EB">
              <w:t xml:space="preserve">                       </w:t>
            </w:r>
            <w:r w:rsidR="00E1483B" w:rsidRPr="00BF30EB">
              <w:t xml:space="preserve"> </w:t>
            </w:r>
            <w:r w:rsidRPr="00BF30EB">
              <w:t xml:space="preserve">      Уменьшение на </w:t>
            </w:r>
            <w:r w:rsidR="00BF30EB" w:rsidRPr="00BF30EB">
              <w:t>3</w:t>
            </w:r>
            <w:r w:rsidRPr="00BF30EB">
              <w:t xml:space="preserve"> случа</w:t>
            </w:r>
            <w:r w:rsidR="00BF30EB" w:rsidRPr="00BF30EB">
              <w:t>я</w:t>
            </w:r>
            <w:r w:rsidRPr="00BF30EB">
              <w:t>.</w:t>
            </w:r>
          </w:p>
          <w:p w:rsidR="006F543E" w:rsidRPr="00BF30EB" w:rsidRDefault="006F543E" w:rsidP="00D178AA">
            <w:pPr>
              <w:pStyle w:val="af"/>
              <w:numPr>
                <w:ilvl w:val="0"/>
                <w:numId w:val="16"/>
              </w:numPr>
              <w:ind w:left="992"/>
              <w:contextualSpacing/>
            </w:pPr>
            <w:r w:rsidRPr="00BF30EB">
              <w:t>дошкольный возраст –</w:t>
            </w:r>
            <w:r w:rsidR="002E12FC" w:rsidRPr="00BF30EB">
              <w:t xml:space="preserve"> </w:t>
            </w:r>
            <w:r w:rsidRPr="00BF30EB">
              <w:t>201</w:t>
            </w:r>
            <w:r w:rsidR="00A92EAF">
              <w:t>7</w:t>
            </w:r>
            <w:r w:rsidRPr="00BF30EB">
              <w:t xml:space="preserve"> г. – </w:t>
            </w:r>
            <w:r w:rsidR="00795520" w:rsidRPr="00BF30EB">
              <w:t>2</w:t>
            </w:r>
            <w:r w:rsidR="00BF30EB" w:rsidRPr="00BF30EB">
              <w:t>58</w:t>
            </w:r>
            <w:r w:rsidRPr="00BF30EB">
              <w:t xml:space="preserve"> случаев</w:t>
            </w:r>
            <w:r w:rsidR="002E12FC" w:rsidRPr="00BF30EB">
              <w:t>,</w:t>
            </w:r>
          </w:p>
          <w:p w:rsidR="002E12FC" w:rsidRPr="00BF30EB" w:rsidRDefault="00E1483B" w:rsidP="002E12FC">
            <w:pPr>
              <w:pStyle w:val="af"/>
              <w:ind w:left="360" w:firstLine="2333"/>
              <w:contextualSpacing/>
            </w:pPr>
            <w:r w:rsidRPr="00BF30EB">
              <w:t xml:space="preserve">            </w:t>
            </w:r>
            <w:r w:rsidR="002E12FC" w:rsidRPr="00BF30EB">
              <w:t>201</w:t>
            </w:r>
            <w:r w:rsidR="00A92EAF">
              <w:t>8</w:t>
            </w:r>
            <w:r w:rsidR="002E12FC" w:rsidRPr="00BF30EB">
              <w:t xml:space="preserve"> г. - </w:t>
            </w:r>
            <w:r w:rsidR="00BF30EB" w:rsidRPr="00BF30EB">
              <w:t>245</w:t>
            </w:r>
            <w:r w:rsidR="002E12FC" w:rsidRPr="00BF30EB">
              <w:t xml:space="preserve"> случа</w:t>
            </w:r>
            <w:r w:rsidR="00BF30EB" w:rsidRPr="00BF30EB">
              <w:t>ев</w:t>
            </w:r>
            <w:r w:rsidR="002E12FC" w:rsidRPr="00BF30EB">
              <w:t>.</w:t>
            </w:r>
          </w:p>
          <w:p w:rsidR="006F543E" w:rsidRPr="00BF30EB" w:rsidRDefault="006F543E" w:rsidP="006F543E">
            <w:r w:rsidRPr="00BF30EB">
              <w:t xml:space="preserve">                                               </w:t>
            </w:r>
            <w:r w:rsidR="00E1483B" w:rsidRPr="00BF30EB">
              <w:t xml:space="preserve">      </w:t>
            </w:r>
            <w:r w:rsidRPr="00BF30EB">
              <w:t xml:space="preserve">    Уменьшение на </w:t>
            </w:r>
            <w:r w:rsidR="00BF30EB" w:rsidRPr="00BF30EB">
              <w:t>13</w:t>
            </w:r>
            <w:r w:rsidR="00CD3394" w:rsidRPr="00BF30EB">
              <w:t xml:space="preserve"> </w:t>
            </w:r>
            <w:r w:rsidRPr="00BF30EB">
              <w:t>случ</w:t>
            </w:r>
            <w:r w:rsidR="00A81F68" w:rsidRPr="00BF30EB">
              <w:t>а</w:t>
            </w:r>
            <w:r w:rsidR="00795520" w:rsidRPr="00BF30EB">
              <w:t>ев</w:t>
            </w:r>
            <w:r w:rsidRPr="00BF30EB">
              <w:t>.</w:t>
            </w:r>
          </w:p>
          <w:p w:rsidR="006F543E" w:rsidRPr="00BF30EB" w:rsidRDefault="006F543E" w:rsidP="006F543E">
            <w:pPr>
              <w:jc w:val="both"/>
            </w:pPr>
            <w:r w:rsidRPr="00BF30EB">
              <w:t xml:space="preserve">Вывод: анализ структуры заболеваемости воспитанников в ДОУ, в случаях по данным статистических отчетов показал, что значительную часть заболеваний составляют ОРВИ, ОРЗ, грипп и острые инфекции верхних дыхательных путей. </w:t>
            </w:r>
          </w:p>
          <w:p w:rsidR="00097FA2" w:rsidRPr="00BF30EB" w:rsidRDefault="00097FA2" w:rsidP="00097FA2">
            <w:pPr>
              <w:jc w:val="both"/>
            </w:pPr>
            <w:r w:rsidRPr="00BF30EB">
              <w:t>ОРВИ и грипп составляют больший процент заболеваний:</w:t>
            </w:r>
          </w:p>
          <w:tbl>
            <w:tblPr>
              <w:tblStyle w:val="af6"/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587"/>
              <w:gridCol w:w="2587"/>
              <w:gridCol w:w="2588"/>
            </w:tblGrid>
            <w:tr w:rsidR="00097FA2" w:rsidRPr="00BF30EB" w:rsidTr="00500E0E">
              <w:tc>
                <w:tcPr>
                  <w:tcW w:w="2587" w:type="dxa"/>
                </w:tcPr>
                <w:p w:rsidR="00097FA2" w:rsidRPr="00BF30EB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Год</w:t>
                  </w:r>
                </w:p>
              </w:tc>
              <w:tc>
                <w:tcPr>
                  <w:tcW w:w="2587" w:type="dxa"/>
                </w:tcPr>
                <w:p w:rsidR="00097FA2" w:rsidRPr="00BF30EB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Всего заболеваний</w:t>
                  </w:r>
                </w:p>
              </w:tc>
              <w:tc>
                <w:tcPr>
                  <w:tcW w:w="2587" w:type="dxa"/>
                </w:tcPr>
                <w:p w:rsidR="00097FA2" w:rsidRPr="00BF30EB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Кол-во простудных заболеваний</w:t>
                  </w:r>
                </w:p>
              </w:tc>
              <w:tc>
                <w:tcPr>
                  <w:tcW w:w="2588" w:type="dxa"/>
                </w:tcPr>
                <w:p w:rsidR="00097FA2" w:rsidRPr="00BF30EB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% простудных заболеваний</w:t>
                  </w:r>
                </w:p>
              </w:tc>
            </w:tr>
            <w:tr w:rsidR="002E12FC" w:rsidRPr="00BF30EB" w:rsidTr="00500E0E">
              <w:trPr>
                <w:trHeight w:val="201"/>
              </w:trPr>
              <w:tc>
                <w:tcPr>
                  <w:tcW w:w="2587" w:type="dxa"/>
                </w:tcPr>
                <w:p w:rsidR="002E12FC" w:rsidRPr="00BF30EB" w:rsidRDefault="002E12FC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2017</w:t>
                  </w:r>
                </w:p>
              </w:tc>
              <w:tc>
                <w:tcPr>
                  <w:tcW w:w="2587" w:type="dxa"/>
                </w:tcPr>
                <w:p w:rsidR="002E12FC" w:rsidRPr="00BF30EB" w:rsidRDefault="00BF30EB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378</w:t>
                  </w:r>
                </w:p>
              </w:tc>
              <w:tc>
                <w:tcPr>
                  <w:tcW w:w="2587" w:type="dxa"/>
                </w:tcPr>
                <w:p w:rsidR="002E12FC" w:rsidRPr="00BF30EB" w:rsidRDefault="00BF30EB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364</w:t>
                  </w:r>
                </w:p>
              </w:tc>
              <w:tc>
                <w:tcPr>
                  <w:tcW w:w="2588" w:type="dxa"/>
                </w:tcPr>
                <w:p w:rsidR="002E12FC" w:rsidRPr="00BF30EB" w:rsidRDefault="00BF30EB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F30EB">
                    <w:t>96,3%</w:t>
                  </w:r>
                </w:p>
              </w:tc>
            </w:tr>
            <w:tr w:rsidR="00A92EAF" w:rsidRPr="00BF30EB" w:rsidTr="00500E0E">
              <w:trPr>
                <w:trHeight w:val="201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A92EAF" w:rsidRPr="00BF30EB" w:rsidRDefault="00A92E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2018</w:t>
                  </w:r>
                </w:p>
              </w:tc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A92EAF" w:rsidRPr="00BF30EB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396</w:t>
                  </w:r>
                </w:p>
              </w:tc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A92EAF" w:rsidRPr="00BF30EB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363</w:t>
                  </w:r>
                </w:p>
              </w:tc>
              <w:tc>
                <w:tcPr>
                  <w:tcW w:w="2588" w:type="dxa"/>
                  <w:tcBorders>
                    <w:bottom w:val="single" w:sz="4" w:space="0" w:color="auto"/>
                  </w:tcBorders>
                </w:tcPr>
                <w:p w:rsidR="00A92EAF" w:rsidRPr="00BF30EB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97%</w:t>
                  </w:r>
                </w:p>
              </w:tc>
            </w:tr>
          </w:tbl>
          <w:p w:rsidR="00E0119D" w:rsidRPr="00A47436" w:rsidRDefault="00E0119D" w:rsidP="00097FA2">
            <w:pPr>
              <w:jc w:val="center"/>
              <w:rPr>
                <w:b/>
              </w:rPr>
            </w:pPr>
          </w:p>
          <w:p w:rsidR="00097FA2" w:rsidRPr="00A47436" w:rsidRDefault="00097FA2" w:rsidP="00097FA2">
            <w:pPr>
              <w:jc w:val="center"/>
              <w:rPr>
                <w:b/>
              </w:rPr>
            </w:pPr>
            <w:r w:rsidRPr="00A47436">
              <w:rPr>
                <w:b/>
              </w:rPr>
              <w:t>Распределение детей по группам здоровья</w:t>
            </w:r>
          </w:p>
          <w:tbl>
            <w:tblPr>
              <w:tblStyle w:val="af6"/>
              <w:tblW w:w="10379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134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394FF4" w:rsidRPr="00A47436" w:rsidTr="00394FF4">
              <w:tc>
                <w:tcPr>
                  <w:tcW w:w="1307" w:type="dxa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7436">
                    <w:rPr>
                      <w:sz w:val="20"/>
                      <w:szCs w:val="24"/>
                    </w:rPr>
                    <w:t>к-во детей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A47436">
                    <w:rPr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A47436">
                    <w:rPr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  <w:lang w:val="en-US"/>
                    </w:rPr>
                    <w:t>III</w:t>
                  </w:r>
                  <w:r w:rsidRPr="00A47436">
                    <w:rPr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  <w:lang w:val="en-US"/>
                    </w:rPr>
                    <w:t>IV</w:t>
                  </w:r>
                  <w:r w:rsidRPr="00A47436">
                    <w:rPr>
                      <w:sz w:val="24"/>
                      <w:szCs w:val="24"/>
                    </w:rPr>
                    <w:t xml:space="preserve"> группа</w:t>
                  </w:r>
                </w:p>
              </w:tc>
            </w:tr>
            <w:tr w:rsidR="00500E0E" w:rsidRPr="00A47436" w:rsidTr="00394FF4">
              <w:tc>
                <w:tcPr>
                  <w:tcW w:w="1307" w:type="dxa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500E0E" w:rsidRPr="00A47436" w:rsidTr="00394FF4">
              <w:tc>
                <w:tcPr>
                  <w:tcW w:w="1307" w:type="dxa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до 3х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6</w:t>
                  </w:r>
                  <w:r w:rsidR="00A4743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00E0E" w:rsidRPr="00A47436" w:rsidTr="00394FF4">
              <w:tc>
                <w:tcPr>
                  <w:tcW w:w="1307" w:type="dxa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с 3х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16</w:t>
                  </w:r>
                  <w:r w:rsidR="00A47436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00E0E" w:rsidRPr="00A47436" w:rsidTr="00394FF4">
              <w:tc>
                <w:tcPr>
                  <w:tcW w:w="1307" w:type="dxa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00E0E" w:rsidRPr="00A47436" w:rsidRDefault="00500E0E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3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00E0E" w:rsidRPr="00A47436" w:rsidRDefault="00471D6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0119D" w:rsidRPr="00A47436" w:rsidRDefault="00E0119D" w:rsidP="00097FA2">
            <w:pPr>
              <w:jc w:val="center"/>
              <w:rPr>
                <w:b/>
              </w:rPr>
            </w:pPr>
          </w:p>
          <w:p w:rsidR="00097FA2" w:rsidRPr="00A47436" w:rsidRDefault="00097FA2" w:rsidP="00097FA2">
            <w:pPr>
              <w:jc w:val="center"/>
              <w:rPr>
                <w:b/>
              </w:rPr>
            </w:pPr>
            <w:r w:rsidRPr="00A47436">
              <w:rPr>
                <w:b/>
              </w:rPr>
              <w:t>Часто болеющие дети</w:t>
            </w:r>
          </w:p>
          <w:tbl>
            <w:tblPr>
              <w:tblStyle w:val="af6"/>
              <w:tblW w:w="10347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2587"/>
              <w:gridCol w:w="2587"/>
              <w:gridCol w:w="2587"/>
            </w:tblGrid>
            <w:tr w:rsidR="00394FF4" w:rsidRPr="00A47436" w:rsidTr="00394FF4">
              <w:trPr>
                <w:trHeight w:val="161"/>
              </w:trPr>
              <w:tc>
                <w:tcPr>
                  <w:tcW w:w="5173" w:type="dxa"/>
                  <w:gridSpan w:val="2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2017 год</w:t>
                  </w:r>
                </w:p>
              </w:tc>
              <w:tc>
                <w:tcPr>
                  <w:tcW w:w="5174" w:type="dxa"/>
                  <w:gridSpan w:val="2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2018 год</w:t>
                  </w:r>
                </w:p>
              </w:tc>
            </w:tr>
            <w:tr w:rsidR="00394FF4" w:rsidRPr="00A47436" w:rsidTr="00394FF4">
              <w:tc>
                <w:tcPr>
                  <w:tcW w:w="2586" w:type="dxa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кол-во случаев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% от общего количества детей</w:t>
                  </w:r>
                </w:p>
              </w:tc>
              <w:tc>
                <w:tcPr>
                  <w:tcW w:w="2587" w:type="dxa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кол-во случаев</w:t>
                  </w:r>
                </w:p>
              </w:tc>
              <w:tc>
                <w:tcPr>
                  <w:tcW w:w="2587" w:type="dxa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% от общего количества детей</w:t>
                  </w:r>
                </w:p>
              </w:tc>
            </w:tr>
            <w:tr w:rsidR="00394FF4" w:rsidRPr="00A47436" w:rsidTr="00394FF4">
              <w:trPr>
                <w:trHeight w:val="149"/>
              </w:trPr>
              <w:tc>
                <w:tcPr>
                  <w:tcW w:w="2586" w:type="dxa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42 случая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7,7%</w:t>
                  </w:r>
                </w:p>
              </w:tc>
              <w:tc>
                <w:tcPr>
                  <w:tcW w:w="2587" w:type="dxa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38</w:t>
                  </w:r>
                </w:p>
              </w:tc>
              <w:tc>
                <w:tcPr>
                  <w:tcW w:w="2587" w:type="dxa"/>
                </w:tcPr>
                <w:p w:rsidR="00394FF4" w:rsidRPr="00A47436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16,6%</w:t>
                  </w:r>
                </w:p>
              </w:tc>
            </w:tr>
          </w:tbl>
          <w:p w:rsidR="00E0119D" w:rsidRPr="00A47436" w:rsidRDefault="00E0119D" w:rsidP="00097FA2">
            <w:pPr>
              <w:jc w:val="center"/>
              <w:rPr>
                <w:b/>
                <w:szCs w:val="32"/>
              </w:rPr>
            </w:pPr>
          </w:p>
          <w:p w:rsidR="00097FA2" w:rsidRPr="00A47436" w:rsidRDefault="00097FA2" w:rsidP="00097FA2">
            <w:pPr>
              <w:jc w:val="center"/>
              <w:rPr>
                <w:b/>
                <w:szCs w:val="32"/>
              </w:rPr>
            </w:pPr>
            <w:r w:rsidRPr="00A47436">
              <w:rPr>
                <w:b/>
                <w:szCs w:val="32"/>
              </w:rPr>
              <w:t>Сравнительный анализ заболеваемости воспитанников</w:t>
            </w:r>
          </w:p>
          <w:tbl>
            <w:tblPr>
              <w:tblStyle w:val="af6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935"/>
              <w:gridCol w:w="1485"/>
              <w:gridCol w:w="1559"/>
              <w:gridCol w:w="1417"/>
              <w:gridCol w:w="3686"/>
            </w:tblGrid>
            <w:tr w:rsidR="00097FA2" w:rsidRPr="00A47436" w:rsidTr="00F90321">
              <w:trPr>
                <w:trHeight w:val="562"/>
              </w:trPr>
              <w:tc>
                <w:tcPr>
                  <w:tcW w:w="836" w:type="dxa"/>
                  <w:vMerge w:val="restart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</w:p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  <w:r w:rsidRPr="00A47436">
                    <w:t xml:space="preserve">Год </w:t>
                  </w:r>
                </w:p>
              </w:tc>
              <w:tc>
                <w:tcPr>
                  <w:tcW w:w="935" w:type="dxa"/>
                  <w:vMerge w:val="restart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</w:pPr>
                  <w:r w:rsidRPr="00A47436">
                    <w:t>Кол-во</w:t>
                  </w:r>
                </w:p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  <w:r w:rsidRPr="00A47436">
                    <w:t>детей</w:t>
                  </w:r>
                </w:p>
              </w:tc>
              <w:tc>
                <w:tcPr>
                  <w:tcW w:w="1485" w:type="dxa"/>
                </w:tcPr>
                <w:p w:rsidR="00394FF4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 xml:space="preserve">Ранний </w:t>
                  </w:r>
                </w:p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возраст</w:t>
                  </w:r>
                </w:p>
              </w:tc>
              <w:tc>
                <w:tcPr>
                  <w:tcW w:w="1559" w:type="dxa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Дошкольный возраст</w:t>
                  </w:r>
                </w:p>
              </w:tc>
              <w:tc>
                <w:tcPr>
                  <w:tcW w:w="5103" w:type="dxa"/>
                  <w:gridSpan w:val="2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Всего</w:t>
                  </w:r>
                </w:p>
              </w:tc>
            </w:tr>
            <w:tr w:rsidR="00097FA2" w:rsidRPr="00A47436" w:rsidTr="00F90321">
              <w:tc>
                <w:tcPr>
                  <w:tcW w:w="836" w:type="dxa"/>
                  <w:vMerge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35" w:type="dxa"/>
                  <w:vMerge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85" w:type="dxa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показатель по МБДОУ</w:t>
                  </w:r>
                </w:p>
              </w:tc>
              <w:tc>
                <w:tcPr>
                  <w:tcW w:w="1559" w:type="dxa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 xml:space="preserve">показатель по </w:t>
                  </w:r>
                </w:p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МБДОУ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 xml:space="preserve">показатель по </w:t>
                  </w:r>
                  <w:r w:rsidR="00E0119D" w:rsidRPr="00A47436">
                    <w:t>М</w:t>
                  </w:r>
                  <w:r w:rsidRPr="00A47436">
                    <w:t>БДОУ</w:t>
                  </w:r>
                </w:p>
              </w:tc>
              <w:tc>
                <w:tcPr>
                  <w:tcW w:w="3686" w:type="dxa"/>
                </w:tcPr>
                <w:p w:rsidR="00097FA2" w:rsidRPr="00A47436" w:rsidRDefault="00097FA2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7436">
                    <w:t>показатель по городу</w:t>
                  </w:r>
                </w:p>
              </w:tc>
            </w:tr>
            <w:tr w:rsidR="00882510" w:rsidRPr="00167738" w:rsidTr="00F90321">
              <w:tc>
                <w:tcPr>
                  <w:tcW w:w="836" w:type="dxa"/>
                </w:tcPr>
                <w:p w:rsidR="002E12FC" w:rsidRPr="00167738" w:rsidRDefault="002E12FC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67738">
                    <w:lastRenderedPageBreak/>
                    <w:t>2017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2E12FC" w:rsidRPr="00167738" w:rsidRDefault="00BF30EB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67738">
                    <w:t>229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2E12FC" w:rsidRPr="00167738" w:rsidRDefault="00882510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E12FC" w:rsidRPr="00167738" w:rsidRDefault="00882510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7,3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E12FC" w:rsidRPr="00167738" w:rsidRDefault="00E83CAB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8,3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34363" w:rsidRDefault="0023436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(рв - 21,1; дв - 10,9)</w:t>
                  </w:r>
                </w:p>
                <w:p w:rsidR="002E12FC" w:rsidRPr="00167738" w:rsidRDefault="0023436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Общий </w:t>
                  </w:r>
                  <w:r w:rsidR="00882510">
                    <w:t>13,1 – ниже на 5,3</w:t>
                  </w:r>
                </w:p>
              </w:tc>
            </w:tr>
            <w:tr w:rsidR="00394FF4" w:rsidRPr="00167738" w:rsidTr="00F90321">
              <w:tc>
                <w:tcPr>
                  <w:tcW w:w="836" w:type="dxa"/>
                </w:tcPr>
                <w:p w:rsidR="00394FF4" w:rsidRPr="00167738" w:rsidRDefault="00394FF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394FF4" w:rsidRPr="00167738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229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394FF4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94FF4" w:rsidRDefault="00A47436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7,</w:t>
                  </w:r>
                  <w:r w:rsidR="00E83CAB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94FF4" w:rsidRDefault="00E83CAB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8,3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394FF4" w:rsidRPr="00E83CAB" w:rsidRDefault="00E83CAB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FF0000"/>
                    </w:rPr>
                  </w:pPr>
                  <w:r w:rsidRPr="00E83CAB">
                    <w:rPr>
                      <w:color w:val="FF0000"/>
                    </w:rPr>
                    <w:t xml:space="preserve">Общегородской - ; ниже на  </w:t>
                  </w:r>
                </w:p>
              </w:tc>
            </w:tr>
          </w:tbl>
          <w:p w:rsidR="00B44D02" w:rsidRDefault="00B44D02" w:rsidP="000941BA">
            <w:pPr>
              <w:pStyle w:val="a8"/>
              <w:tabs>
                <w:tab w:val="left" w:pos="432"/>
              </w:tabs>
              <w:ind w:firstLine="425"/>
              <w:jc w:val="both"/>
              <w:rPr>
                <w:sz w:val="24"/>
              </w:rPr>
            </w:pPr>
          </w:p>
          <w:p w:rsidR="008D1A03" w:rsidRPr="00167738" w:rsidRDefault="008D1A03" w:rsidP="00E8504D">
            <w:pPr>
              <w:pStyle w:val="a8"/>
              <w:tabs>
                <w:tab w:val="left" w:pos="432"/>
              </w:tabs>
              <w:ind w:firstLine="425"/>
              <w:jc w:val="both"/>
            </w:pPr>
            <w:r w:rsidRPr="00167738">
              <w:rPr>
                <w:sz w:val="24"/>
              </w:rPr>
              <w:t>Таким образом, за прошедший 201</w:t>
            </w:r>
            <w:r w:rsidR="00394FF4">
              <w:rPr>
                <w:sz w:val="24"/>
              </w:rPr>
              <w:t>8</w:t>
            </w:r>
            <w:r w:rsidRPr="00167738">
              <w:rPr>
                <w:sz w:val="24"/>
              </w:rPr>
              <w:t xml:space="preserve"> – 201</w:t>
            </w:r>
            <w:r w:rsidR="00394FF4">
              <w:rPr>
                <w:sz w:val="24"/>
              </w:rPr>
              <w:t>9</w:t>
            </w:r>
            <w:r w:rsidRPr="00167738">
              <w:rPr>
                <w:sz w:val="24"/>
              </w:rPr>
              <w:t xml:space="preserve"> учебный год уровень заболеваемости воспитанников</w:t>
            </w:r>
            <w:r w:rsidR="00E83CAB">
              <w:rPr>
                <w:sz w:val="24"/>
              </w:rPr>
              <w:t xml:space="preserve"> остался на прежнем уровне</w:t>
            </w:r>
            <w:r w:rsidRPr="00167738">
              <w:rPr>
                <w:sz w:val="24"/>
              </w:rPr>
              <w:t>.</w:t>
            </w:r>
            <w:r w:rsidR="00E8504D">
              <w:rPr>
                <w:sz w:val="24"/>
              </w:rPr>
              <w:t xml:space="preserve"> </w:t>
            </w:r>
            <w:r w:rsidRPr="00E8504D">
              <w:rPr>
                <w:sz w:val="24"/>
              </w:rPr>
              <w:t>Тем не менее, анализ деятельности МБДОУ выявил причины заболеваемости воспитанников:</w:t>
            </w:r>
          </w:p>
          <w:p w:rsidR="00820435" w:rsidRPr="00167738" w:rsidRDefault="008D1A03" w:rsidP="00D178AA">
            <w:pPr>
              <w:pStyle w:val="af"/>
              <w:numPr>
                <w:ilvl w:val="0"/>
                <w:numId w:val="16"/>
              </w:numPr>
              <w:jc w:val="both"/>
            </w:pPr>
            <w:r w:rsidRPr="00167738">
              <w:t xml:space="preserve">особенности проекта вестибюльного помещения способствуют </w:t>
            </w:r>
            <w:r w:rsidR="00820435" w:rsidRPr="00167738">
              <w:t>высок</w:t>
            </w:r>
            <w:r w:rsidRPr="00167738">
              <w:t>ой</w:t>
            </w:r>
            <w:r w:rsidR="00820435" w:rsidRPr="00167738">
              <w:t xml:space="preserve"> контактност</w:t>
            </w:r>
            <w:r w:rsidRPr="00167738">
              <w:t>и</w:t>
            </w:r>
            <w:r w:rsidR="00820435" w:rsidRPr="00167738">
              <w:t xml:space="preserve"> воспитанников; </w:t>
            </w:r>
          </w:p>
          <w:p w:rsidR="00820435" w:rsidRPr="00167738" w:rsidRDefault="00820435" w:rsidP="00D178AA">
            <w:pPr>
              <w:pStyle w:val="af"/>
              <w:numPr>
                <w:ilvl w:val="0"/>
                <w:numId w:val="16"/>
              </w:numPr>
              <w:contextualSpacing/>
              <w:jc w:val="both"/>
            </w:pPr>
            <w:r w:rsidRPr="00167738">
              <w:t>нед</w:t>
            </w:r>
            <w:r w:rsidR="002E12FC" w:rsidRPr="00167738">
              <w:t>олеченность детей после болезни.</w:t>
            </w:r>
          </w:p>
          <w:p w:rsidR="00592918" w:rsidRPr="00167738" w:rsidRDefault="00592918" w:rsidP="00592918">
            <w:pPr>
              <w:pStyle w:val="af2"/>
              <w:spacing w:before="0" w:after="0"/>
              <w:ind w:left="31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30D7" w:rsidRPr="00FD389F" w:rsidRDefault="004D3C71" w:rsidP="00677D47">
            <w:pPr>
              <w:jc w:val="center"/>
              <w:rPr>
                <w:b/>
              </w:rPr>
            </w:pPr>
            <w:r w:rsidRPr="00FD389F">
              <w:rPr>
                <w:b/>
              </w:rPr>
              <w:t>1</w:t>
            </w:r>
            <w:r w:rsidR="00592918" w:rsidRPr="00FD389F">
              <w:rPr>
                <w:b/>
              </w:rPr>
              <w:t>.</w:t>
            </w:r>
            <w:r w:rsidR="00D81828" w:rsidRPr="00FD389F">
              <w:rPr>
                <w:b/>
              </w:rPr>
              <w:t>2</w:t>
            </w:r>
            <w:r w:rsidR="00E930D7" w:rsidRPr="00FD389F">
              <w:rPr>
                <w:b/>
              </w:rPr>
              <w:t>. Результаты организации физкультурно-оздоровительной работы</w:t>
            </w:r>
          </w:p>
          <w:p w:rsidR="00592918" w:rsidRPr="0049135A" w:rsidRDefault="00592918" w:rsidP="00677D47">
            <w:pPr>
              <w:ind w:left="720"/>
              <w:jc w:val="center"/>
              <w:rPr>
                <w:b/>
                <w:color w:val="FF0000"/>
              </w:rPr>
            </w:pPr>
          </w:p>
          <w:p w:rsidR="00E930D7" w:rsidRDefault="00E930D7" w:rsidP="00677D47">
            <w:pPr>
              <w:ind w:left="720"/>
              <w:jc w:val="center"/>
              <w:rPr>
                <w:b/>
              </w:rPr>
            </w:pPr>
            <w:r w:rsidRPr="003D5A2B">
              <w:rPr>
                <w:b/>
              </w:rPr>
              <w:t>Основные задачи</w:t>
            </w: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>Основными задачами ДОУ по физическому воспитанию дошкольников являются:</w:t>
            </w:r>
          </w:p>
          <w:p w:rsidR="00E930D7" w:rsidRPr="003D5A2B" w:rsidRDefault="00E930D7" w:rsidP="00471D61">
            <w:pPr>
              <w:numPr>
                <w:ilvl w:val="0"/>
                <w:numId w:val="27"/>
              </w:numPr>
              <w:jc w:val="both"/>
            </w:pPr>
            <w:r w:rsidRPr="003D5A2B">
              <w:t xml:space="preserve">Охрана и укрепление здоровья детей; </w:t>
            </w:r>
          </w:p>
          <w:p w:rsidR="00E930D7" w:rsidRPr="003D5A2B" w:rsidRDefault="00E930D7" w:rsidP="00471D61">
            <w:pPr>
              <w:numPr>
                <w:ilvl w:val="0"/>
                <w:numId w:val="27"/>
              </w:numPr>
              <w:jc w:val="both"/>
            </w:pPr>
            <w:r w:rsidRPr="003D5A2B">
              <w:t>Формирование жизненно необходимых двигательных умений и навыков ребёнка в соответствии с его индивидуальн</w:t>
            </w:r>
            <w:r w:rsidR="00592918" w:rsidRPr="003D5A2B">
              <w:t>ой траекторией развития</w:t>
            </w:r>
            <w:r w:rsidRPr="003D5A2B">
              <w:t xml:space="preserve"> физических качеств; </w:t>
            </w:r>
          </w:p>
          <w:p w:rsidR="00E930D7" w:rsidRPr="003D5A2B" w:rsidRDefault="00E930D7" w:rsidP="00471D61">
            <w:pPr>
              <w:numPr>
                <w:ilvl w:val="0"/>
                <w:numId w:val="27"/>
              </w:numPr>
              <w:jc w:val="both"/>
            </w:pPr>
            <w:r w:rsidRPr="003D5A2B">
              <w:t>Создание условий для реализации потребности детей в двигательной активности через популяризацию здорового образа жизни в семье;</w:t>
            </w:r>
          </w:p>
          <w:p w:rsidR="00E930D7" w:rsidRPr="003D5A2B" w:rsidRDefault="00E930D7" w:rsidP="00471D61">
            <w:pPr>
              <w:numPr>
                <w:ilvl w:val="0"/>
                <w:numId w:val="27"/>
              </w:numPr>
              <w:jc w:val="both"/>
            </w:pPr>
            <w:r w:rsidRPr="003D5A2B">
              <w:t xml:space="preserve">Воспитание потребности в здоровом образе жизни; </w:t>
            </w:r>
          </w:p>
          <w:p w:rsidR="00E930D7" w:rsidRPr="003D5A2B" w:rsidRDefault="00E930D7" w:rsidP="00471D61">
            <w:pPr>
              <w:numPr>
                <w:ilvl w:val="0"/>
                <w:numId w:val="27"/>
              </w:numPr>
              <w:jc w:val="both"/>
            </w:pPr>
            <w:r w:rsidRPr="003D5A2B">
              <w:t xml:space="preserve">Обеспечение физического и психического благополучия. </w:t>
            </w:r>
          </w:p>
          <w:p w:rsidR="00592918" w:rsidRPr="003D5A2B" w:rsidRDefault="00592918" w:rsidP="00677D47">
            <w:pPr>
              <w:ind w:left="360"/>
              <w:jc w:val="center"/>
              <w:rPr>
                <w:b/>
              </w:rPr>
            </w:pPr>
          </w:p>
          <w:p w:rsidR="00E930D7" w:rsidRDefault="00E930D7" w:rsidP="00677D47">
            <w:pPr>
              <w:ind w:left="360"/>
              <w:jc w:val="center"/>
              <w:rPr>
                <w:b/>
              </w:rPr>
            </w:pPr>
            <w:r w:rsidRPr="003D5A2B">
              <w:rPr>
                <w:b/>
              </w:rPr>
              <w:t>Комплексное использование средств физического воспитания</w:t>
            </w: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 xml:space="preserve">Успешное решение поставленных задач возможно лишь при условии комплексного использования всех средств физического воспитания: </w:t>
            </w:r>
          </w:p>
          <w:p w:rsidR="00E930D7" w:rsidRPr="003D5A2B" w:rsidRDefault="00E930D7" w:rsidP="00471D61">
            <w:pPr>
              <w:pStyle w:val="af"/>
              <w:numPr>
                <w:ilvl w:val="0"/>
                <w:numId w:val="28"/>
              </w:numPr>
              <w:jc w:val="both"/>
            </w:pPr>
            <w:r w:rsidRPr="003D5A2B">
              <w:t xml:space="preserve">рациональный режим, </w:t>
            </w:r>
          </w:p>
          <w:p w:rsidR="00E930D7" w:rsidRPr="003D5A2B" w:rsidRDefault="00E930D7" w:rsidP="00471D61">
            <w:pPr>
              <w:pStyle w:val="af"/>
              <w:numPr>
                <w:ilvl w:val="0"/>
                <w:numId w:val="28"/>
              </w:numPr>
              <w:jc w:val="both"/>
            </w:pPr>
            <w:r w:rsidRPr="003D5A2B">
              <w:t xml:space="preserve">питание, </w:t>
            </w:r>
          </w:p>
          <w:p w:rsidR="00E930D7" w:rsidRPr="003D5A2B" w:rsidRDefault="00E930D7" w:rsidP="00471D61">
            <w:pPr>
              <w:pStyle w:val="af"/>
              <w:numPr>
                <w:ilvl w:val="0"/>
                <w:numId w:val="28"/>
              </w:numPr>
              <w:jc w:val="both"/>
            </w:pPr>
            <w:r w:rsidRPr="003D5A2B">
              <w:t>закаливание (в повседневной жизни; специальные меры закаливания),</w:t>
            </w:r>
          </w:p>
          <w:p w:rsidR="00592918" w:rsidRPr="00E1483B" w:rsidRDefault="00E930D7" w:rsidP="00471D61">
            <w:pPr>
              <w:pStyle w:val="af"/>
              <w:numPr>
                <w:ilvl w:val="0"/>
                <w:numId w:val="28"/>
              </w:numPr>
              <w:jc w:val="both"/>
              <w:rPr>
                <w:b/>
              </w:rPr>
            </w:pPr>
            <w:r w:rsidRPr="003D5A2B">
              <w:t>двигательная деятельность (утренняя гимнастика, развивающие упражнения, спортивные игры, физкультурн</w:t>
            </w:r>
            <w:r w:rsidR="00C41BB0">
              <w:t>ые занятия</w:t>
            </w:r>
            <w:r w:rsidR="00A70070">
              <w:t xml:space="preserve"> и пр.</w:t>
            </w:r>
            <w:r w:rsidR="00C41BB0">
              <w:t>)</w:t>
            </w:r>
          </w:p>
          <w:p w:rsidR="004B0164" w:rsidRPr="00E1483B" w:rsidRDefault="004B0164" w:rsidP="00471D61">
            <w:pPr>
              <w:pStyle w:val="af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t>беседы о здоровом образе жизни и безопасного поведения</w:t>
            </w:r>
          </w:p>
          <w:p w:rsidR="00C41BB0" w:rsidRPr="00C41BB0" w:rsidRDefault="00C41BB0" w:rsidP="00C41BB0">
            <w:pPr>
              <w:ind w:left="720"/>
              <w:jc w:val="both"/>
              <w:rPr>
                <w:b/>
              </w:rPr>
            </w:pPr>
          </w:p>
          <w:p w:rsidR="00E930D7" w:rsidRDefault="00E930D7" w:rsidP="00677D47">
            <w:pPr>
              <w:ind w:left="720"/>
              <w:jc w:val="center"/>
              <w:rPr>
                <w:b/>
              </w:rPr>
            </w:pPr>
            <w:r w:rsidRPr="003D5A2B">
              <w:rPr>
                <w:b/>
              </w:rPr>
              <w:t xml:space="preserve">Направления физкультурно-оздоровительной работы в </w:t>
            </w:r>
            <w:r w:rsidR="00820435">
              <w:rPr>
                <w:b/>
              </w:rPr>
              <w:t>МБ</w:t>
            </w:r>
            <w:r w:rsidRPr="003D5A2B">
              <w:rPr>
                <w:b/>
              </w:rPr>
              <w:t>ДОУ</w:t>
            </w:r>
          </w:p>
          <w:p w:rsidR="00EF2CB7" w:rsidRDefault="00EF2CB7" w:rsidP="00677D47">
            <w:pPr>
              <w:ind w:left="720"/>
              <w:jc w:val="center"/>
              <w:rPr>
                <w:b/>
              </w:rPr>
            </w:pP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 xml:space="preserve">Чтобы обеспечить воспитание здорового ребёнка, работа в нашем </w:t>
            </w:r>
            <w:r w:rsidR="00592918" w:rsidRPr="003D5A2B">
              <w:t>МБДОУ</w:t>
            </w:r>
            <w:r w:rsidRPr="003D5A2B">
              <w:t xml:space="preserve"> в 201</w:t>
            </w:r>
            <w:r w:rsidR="00A70070">
              <w:t>7</w:t>
            </w:r>
            <w:r w:rsidR="00512AC6">
              <w:t>-1</w:t>
            </w:r>
            <w:r w:rsidR="00A70070">
              <w:t>8</w:t>
            </w:r>
            <w:r w:rsidRPr="003D5A2B">
              <w:t xml:space="preserve"> учебном </w:t>
            </w:r>
            <w:r w:rsidRPr="003D5A2B">
              <w:lastRenderedPageBreak/>
              <w:t>году строилась по нескольким направлениям:</w:t>
            </w:r>
          </w:p>
          <w:p w:rsidR="00E930D7" w:rsidRPr="003D5A2B" w:rsidRDefault="00E930D7" w:rsidP="00471D61">
            <w:pPr>
              <w:pStyle w:val="af"/>
              <w:numPr>
                <w:ilvl w:val="0"/>
                <w:numId w:val="29"/>
              </w:numPr>
              <w:jc w:val="both"/>
            </w:pPr>
            <w:r w:rsidRPr="003D5A2B">
              <w:t xml:space="preserve">Создание условий для физического и психического развития и снижения уровня заболеваемости детей; </w:t>
            </w:r>
          </w:p>
          <w:p w:rsidR="00E930D7" w:rsidRPr="003D5A2B" w:rsidRDefault="00E930D7" w:rsidP="00471D61">
            <w:pPr>
              <w:pStyle w:val="af"/>
              <w:numPr>
                <w:ilvl w:val="0"/>
                <w:numId w:val="29"/>
              </w:numPr>
              <w:contextualSpacing/>
              <w:jc w:val="both"/>
            </w:pPr>
            <w:r w:rsidRPr="00E1483B">
              <w:rPr>
                <w:color w:val="000000"/>
              </w:rPr>
              <w:t>Накопление и обогащение двигательного опыта детей, формирование у воспитанников потребности в двигательной активности, физическом совершенствовании и начальных представлений о здоровом образе жизни</w:t>
            </w:r>
            <w:r w:rsidR="002B75DF" w:rsidRPr="00E1483B">
              <w:rPr>
                <w:color w:val="000000"/>
              </w:rPr>
              <w:t xml:space="preserve"> и правильном питании</w:t>
            </w:r>
            <w:r w:rsidRPr="00E1483B">
              <w:rPr>
                <w:color w:val="000000"/>
              </w:rPr>
              <w:t>;</w:t>
            </w:r>
          </w:p>
          <w:p w:rsidR="00E930D7" w:rsidRDefault="00E930D7" w:rsidP="00471D61">
            <w:pPr>
              <w:pStyle w:val="af"/>
              <w:numPr>
                <w:ilvl w:val="0"/>
                <w:numId w:val="29"/>
              </w:numPr>
              <w:jc w:val="both"/>
            </w:pPr>
            <w:r w:rsidRPr="003D5A2B">
              <w:t xml:space="preserve">Повышение педагогического мастерства и деловой квалификации воспитателей детского сада; </w:t>
            </w:r>
          </w:p>
          <w:p w:rsidR="004B0164" w:rsidRPr="003D5A2B" w:rsidRDefault="004B0164" w:rsidP="00471D61">
            <w:pPr>
              <w:pStyle w:val="af"/>
              <w:numPr>
                <w:ilvl w:val="0"/>
                <w:numId w:val="29"/>
              </w:numPr>
              <w:jc w:val="both"/>
            </w:pPr>
            <w:r>
              <w:t>Мониторинг состояния здоровья детей с целью разработки индивидуального маршрута ребенка;</w:t>
            </w:r>
          </w:p>
          <w:p w:rsidR="00E930D7" w:rsidRPr="003D5A2B" w:rsidRDefault="00E930D7" w:rsidP="00471D61">
            <w:pPr>
              <w:pStyle w:val="af"/>
              <w:numPr>
                <w:ilvl w:val="0"/>
                <w:numId w:val="29"/>
              </w:numPr>
              <w:jc w:val="both"/>
            </w:pPr>
            <w:r w:rsidRPr="003D5A2B">
              <w:t xml:space="preserve">Комплексное решение физкультурно-оздоровительных задач в контакте с медицинскими работниками; </w:t>
            </w:r>
          </w:p>
          <w:p w:rsidR="00E930D7" w:rsidRPr="003D5A2B" w:rsidRDefault="00E930D7" w:rsidP="00471D61">
            <w:pPr>
              <w:pStyle w:val="af"/>
              <w:numPr>
                <w:ilvl w:val="0"/>
                <w:numId w:val="29"/>
              </w:numPr>
              <w:jc w:val="both"/>
            </w:pPr>
            <w:r w:rsidRPr="003D5A2B">
              <w:t xml:space="preserve">Воспитание здорового ребёнка совместными усилиями детского сада и семьи. </w:t>
            </w:r>
          </w:p>
          <w:p w:rsidR="00592918" w:rsidRPr="003D5A2B" w:rsidRDefault="00592918" w:rsidP="00677D47">
            <w:pPr>
              <w:ind w:left="720"/>
              <w:jc w:val="center"/>
              <w:rPr>
                <w:b/>
              </w:rPr>
            </w:pPr>
          </w:p>
          <w:p w:rsidR="00E930D7" w:rsidRDefault="00E930D7" w:rsidP="00677D47">
            <w:pPr>
              <w:ind w:left="720"/>
              <w:jc w:val="center"/>
              <w:rPr>
                <w:b/>
              </w:rPr>
            </w:pPr>
            <w:r w:rsidRPr="003D5A2B">
              <w:rPr>
                <w:b/>
              </w:rPr>
              <w:t xml:space="preserve">Условия для физкультурно-оздоровительной работы в </w:t>
            </w:r>
            <w:r w:rsidR="00592918" w:rsidRPr="003D5A2B">
              <w:rPr>
                <w:b/>
              </w:rPr>
              <w:t>МБ</w:t>
            </w:r>
            <w:r w:rsidRPr="003D5A2B">
              <w:rPr>
                <w:b/>
              </w:rPr>
              <w:t>ДОУ</w:t>
            </w:r>
          </w:p>
          <w:p w:rsidR="00EF2CB7" w:rsidRDefault="00EF2CB7" w:rsidP="00677D47">
            <w:pPr>
              <w:ind w:left="720"/>
              <w:jc w:val="center"/>
              <w:rPr>
                <w:b/>
              </w:rPr>
            </w:pP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>Для полноценного физического развития детей, реализации потребности в движении в детском саду созданы определённые условия:</w:t>
            </w:r>
          </w:p>
          <w:p w:rsidR="00E930D7" w:rsidRPr="004B0164" w:rsidRDefault="00E930D7" w:rsidP="00471D61">
            <w:pPr>
              <w:pStyle w:val="af"/>
              <w:numPr>
                <w:ilvl w:val="0"/>
                <w:numId w:val="30"/>
              </w:numPr>
              <w:jc w:val="both"/>
            </w:pPr>
            <w:r w:rsidRPr="003D5A2B">
              <w:t xml:space="preserve">В группах обновлены и пополнены мини-центры физической культуры, где располагаются пособия для физической деятельности детей, </w:t>
            </w:r>
            <w:r w:rsidR="00877DA5">
              <w:t xml:space="preserve">соответствующие требованиям ООП, </w:t>
            </w:r>
            <w:r w:rsidR="00686928" w:rsidRPr="004B0164">
              <w:t xml:space="preserve">в подготовительных группах дидактические материалы по </w:t>
            </w:r>
            <w:r w:rsidR="004B0164" w:rsidRPr="004B0164">
              <w:t>ЗО</w:t>
            </w:r>
            <w:r w:rsidR="004B0164">
              <w:t>Б</w:t>
            </w:r>
            <w:r w:rsidR="004B0164" w:rsidRPr="004B0164">
              <w:t>Ж</w:t>
            </w:r>
            <w:r w:rsidRPr="004B0164">
              <w:t xml:space="preserve">. </w:t>
            </w:r>
          </w:p>
          <w:p w:rsidR="00E930D7" w:rsidRPr="004B0164" w:rsidRDefault="00E930D7" w:rsidP="00471D61">
            <w:pPr>
              <w:pStyle w:val="af"/>
              <w:numPr>
                <w:ilvl w:val="0"/>
                <w:numId w:val="30"/>
              </w:numPr>
              <w:jc w:val="both"/>
            </w:pPr>
            <w:r w:rsidRPr="003D5A2B">
              <w:t xml:space="preserve">В </w:t>
            </w:r>
            <w:r w:rsidR="00592918" w:rsidRPr="003D5A2B">
              <w:t>МБ</w:t>
            </w:r>
            <w:r w:rsidRPr="003D5A2B">
              <w:t xml:space="preserve">ДОУ </w:t>
            </w:r>
            <w:r w:rsidR="00C41BB0" w:rsidRPr="003D5A2B">
              <w:t xml:space="preserve">действует </w:t>
            </w:r>
            <w:r w:rsidRPr="003D5A2B">
              <w:t>оборудованн</w:t>
            </w:r>
            <w:r w:rsidR="00C41BB0">
              <w:t>ый</w:t>
            </w:r>
            <w:r w:rsidRPr="003D5A2B">
              <w:t xml:space="preserve"> физкультурн</w:t>
            </w:r>
            <w:r w:rsidR="00C41BB0">
              <w:t>ый</w:t>
            </w:r>
            <w:r w:rsidRPr="003D5A2B">
              <w:t xml:space="preserve"> зал</w:t>
            </w:r>
            <w:r w:rsidR="00F82B21">
              <w:t>, имеются</w:t>
            </w:r>
            <w:r w:rsidRPr="003D5A2B">
              <w:t xml:space="preserve"> мягки</w:t>
            </w:r>
            <w:r w:rsidR="00F82B21">
              <w:t>е</w:t>
            </w:r>
            <w:r w:rsidRPr="003D5A2B">
              <w:t xml:space="preserve"> спортивны</w:t>
            </w:r>
            <w:r w:rsidR="00F82B21">
              <w:t>е</w:t>
            </w:r>
            <w:r w:rsidRPr="003D5A2B">
              <w:t xml:space="preserve"> модули, массажны</w:t>
            </w:r>
            <w:r w:rsidR="00F82B21">
              <w:t>е</w:t>
            </w:r>
            <w:r w:rsidRPr="003D5A2B">
              <w:t xml:space="preserve"> дорожки, мини</w:t>
            </w:r>
            <w:r w:rsidR="00EF2CB7">
              <w:t>-</w:t>
            </w:r>
            <w:r w:rsidRPr="003D5A2B">
              <w:t>тренажер</w:t>
            </w:r>
            <w:r w:rsidR="00F82B21">
              <w:t>ы</w:t>
            </w:r>
            <w:r w:rsidRPr="003D5A2B">
              <w:t>, массажн</w:t>
            </w:r>
            <w:r w:rsidR="00F82B21">
              <w:t>ая</w:t>
            </w:r>
            <w:r w:rsidRPr="003D5A2B">
              <w:t xml:space="preserve"> бегов</w:t>
            </w:r>
            <w:r w:rsidR="00F82B21">
              <w:t>ая</w:t>
            </w:r>
            <w:r w:rsidRPr="003D5A2B">
              <w:t xml:space="preserve"> дорожк</w:t>
            </w:r>
            <w:r w:rsidR="00F82B21">
              <w:t xml:space="preserve">а и инвентарь, </w:t>
            </w:r>
            <w:r w:rsidR="00F82B21" w:rsidRPr="004B0164">
              <w:t xml:space="preserve">соответствующий требованиям </w:t>
            </w:r>
            <w:r w:rsidR="00A70070" w:rsidRPr="004B0164">
              <w:t xml:space="preserve">ООП и </w:t>
            </w:r>
            <w:r w:rsidR="00F82B21" w:rsidRPr="004B0164">
              <w:t>ФГОС ДО</w:t>
            </w:r>
            <w:r w:rsidRPr="004B0164">
              <w:t>. Инструктор по физическому воспитанию Лебедева Л. Г. широко использовала его во</w:t>
            </w:r>
            <w:r w:rsidR="00DF3B0D" w:rsidRPr="004B0164">
              <w:t xml:space="preserve"> </w:t>
            </w:r>
            <w:r w:rsidRPr="004B0164">
              <w:t xml:space="preserve">время </w:t>
            </w:r>
            <w:r w:rsidR="00686928" w:rsidRPr="004B0164">
              <w:t>занятий</w:t>
            </w:r>
            <w:r w:rsidRPr="004B0164">
              <w:t xml:space="preserve">. Всё это повышает интерес </w:t>
            </w:r>
            <w:r w:rsidR="00877DA5" w:rsidRPr="004B0164">
              <w:t>воспитанников</w:t>
            </w:r>
            <w:r w:rsidRPr="004B0164">
              <w:t xml:space="preserve"> к физкультуре, увеличивает эффективность физических занятий, позволяет детям упражняться во всех видах основных движений в помещении.</w:t>
            </w:r>
          </w:p>
          <w:p w:rsidR="00E930D7" w:rsidRDefault="00E930D7" w:rsidP="00471D61">
            <w:pPr>
              <w:pStyle w:val="af"/>
              <w:numPr>
                <w:ilvl w:val="0"/>
                <w:numId w:val="30"/>
              </w:numPr>
              <w:jc w:val="both"/>
            </w:pPr>
            <w:r w:rsidRPr="004B0164">
              <w:t xml:space="preserve">На территории </w:t>
            </w:r>
            <w:r w:rsidR="00592918" w:rsidRPr="004B0164">
              <w:t>МБДОУ</w:t>
            </w:r>
            <w:r w:rsidR="00651332" w:rsidRPr="003D5A2B">
              <w:t xml:space="preserve"> </w:t>
            </w:r>
            <w:r w:rsidRPr="003D5A2B">
              <w:t>име</w:t>
            </w:r>
            <w:r w:rsidR="00877DA5">
              <w:t>е</w:t>
            </w:r>
            <w:r w:rsidRPr="003D5A2B">
              <w:t>тся спортивн</w:t>
            </w:r>
            <w:r w:rsidR="00877DA5">
              <w:t>ая</w:t>
            </w:r>
            <w:r w:rsidRPr="003D5A2B">
              <w:t xml:space="preserve"> площадк</w:t>
            </w:r>
            <w:r w:rsidR="00877DA5">
              <w:t>а</w:t>
            </w:r>
            <w:r w:rsidRPr="003D5A2B">
              <w:t xml:space="preserve"> с «полос</w:t>
            </w:r>
            <w:r w:rsidR="00592918" w:rsidRPr="003D5A2B">
              <w:t>ой</w:t>
            </w:r>
            <w:r w:rsidRPr="003D5A2B">
              <w:t xml:space="preserve"> препятствий»</w:t>
            </w:r>
            <w:r w:rsidR="00686928">
              <w:t xml:space="preserve">, имеющей </w:t>
            </w:r>
            <w:r w:rsidRPr="003D5A2B">
              <w:t>перекладин</w:t>
            </w:r>
            <w:r w:rsidR="00686928">
              <w:t>у</w:t>
            </w:r>
            <w:r w:rsidRPr="003D5A2B">
              <w:t xml:space="preserve"> для подтягивания, мишени для попадания в цель, ям</w:t>
            </w:r>
            <w:r w:rsidR="00686928">
              <w:t>у</w:t>
            </w:r>
            <w:r w:rsidRPr="003D5A2B">
              <w:t xml:space="preserve"> для прыжков в длину, </w:t>
            </w:r>
            <w:r w:rsidR="00ED05F2">
              <w:t>дорожк</w:t>
            </w:r>
            <w:r w:rsidR="00686928">
              <w:t>у</w:t>
            </w:r>
            <w:r w:rsidR="00ED05F2">
              <w:t xml:space="preserve"> «здоровья», </w:t>
            </w:r>
            <w:r w:rsidRPr="003D5A2B">
              <w:t xml:space="preserve">дуги для </w:t>
            </w:r>
            <w:r w:rsidR="00E35ECA">
              <w:t>под</w:t>
            </w:r>
            <w:r w:rsidRPr="003D5A2B">
              <w:t>лезания, лабиринт, гимнастическое бревно, гимнастически</w:t>
            </w:r>
            <w:r w:rsidR="00592918" w:rsidRPr="003D5A2B">
              <w:t>е</w:t>
            </w:r>
            <w:r w:rsidRPr="003D5A2B">
              <w:t xml:space="preserve"> стенк</w:t>
            </w:r>
            <w:r w:rsidR="00592918" w:rsidRPr="003D5A2B">
              <w:t>и</w:t>
            </w:r>
            <w:r w:rsidR="00E35ECA">
              <w:t xml:space="preserve"> для лазанья</w:t>
            </w:r>
            <w:r w:rsidRPr="003D5A2B">
              <w:t xml:space="preserve">, </w:t>
            </w:r>
            <w:r w:rsidR="00ED05F2">
              <w:t xml:space="preserve">стойки для волейбола с сеткой (выносной), </w:t>
            </w:r>
            <w:r w:rsidRPr="003D5A2B">
              <w:t>футбольны</w:t>
            </w:r>
            <w:r w:rsidR="00592918" w:rsidRPr="003D5A2B">
              <w:t>е</w:t>
            </w:r>
            <w:r w:rsidRPr="003D5A2B">
              <w:t xml:space="preserve"> ворота (выносны</w:t>
            </w:r>
            <w:r w:rsidR="00ED05F2">
              <w:t>е</w:t>
            </w:r>
            <w:r w:rsidR="00F50A66">
              <w:t>)</w:t>
            </w:r>
            <w:r w:rsidRPr="003D5A2B">
              <w:t>.</w:t>
            </w:r>
          </w:p>
          <w:p w:rsidR="00A70070" w:rsidRPr="003D5A2B" w:rsidRDefault="00A70070" w:rsidP="00471D61">
            <w:pPr>
              <w:pStyle w:val="af"/>
              <w:numPr>
                <w:ilvl w:val="0"/>
                <w:numId w:val="30"/>
              </w:numPr>
              <w:jc w:val="both"/>
            </w:pPr>
            <w:r>
              <w:t xml:space="preserve">На групповых площадках имеются </w:t>
            </w:r>
            <w:r w:rsidR="00EE18CF">
              <w:t>дуги, лесенки и стенки для лазанья, тропинки «Гном», спортивные секции «Дельфинарий», «Жираф», «Мухомор», ст</w:t>
            </w:r>
            <w:r w:rsidR="00EF2CB7">
              <w:t>е</w:t>
            </w:r>
            <w:r w:rsidR="00EE18CF">
              <w:t>нка для метания.</w:t>
            </w:r>
          </w:p>
          <w:p w:rsidR="00BF1D1B" w:rsidRPr="003D5A2B" w:rsidRDefault="00BF1D1B" w:rsidP="00677D47">
            <w:pPr>
              <w:jc w:val="center"/>
              <w:rPr>
                <w:b/>
                <w:bCs/>
              </w:rPr>
            </w:pPr>
          </w:p>
          <w:p w:rsidR="00E930D7" w:rsidRPr="003D5A2B" w:rsidRDefault="00E930D7" w:rsidP="00677D47">
            <w:pPr>
              <w:jc w:val="center"/>
              <w:rPr>
                <w:b/>
              </w:rPr>
            </w:pPr>
            <w:r w:rsidRPr="003D5A2B">
              <w:rPr>
                <w:b/>
                <w:bCs/>
              </w:rPr>
              <w:t>Система профилактической работы по оздоровлению дошкольников</w:t>
            </w:r>
          </w:p>
          <w:p w:rsidR="00BF1D1B" w:rsidRPr="003D5A2B" w:rsidRDefault="00BF1D1B" w:rsidP="00677D47">
            <w:pPr>
              <w:ind w:firstLine="567"/>
              <w:jc w:val="both"/>
            </w:pP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>В целях оздоровительной и лечебно-профилактической работы с детьми нами была разработана система профилактической работы.</w:t>
            </w:r>
          </w:p>
          <w:p w:rsidR="00BF1D1B" w:rsidRPr="003D5A2B" w:rsidRDefault="00BF1D1B" w:rsidP="00677D47">
            <w:pPr>
              <w:jc w:val="center"/>
              <w:rPr>
                <w:b/>
                <w:bCs/>
                <w:iCs/>
              </w:rPr>
            </w:pPr>
          </w:p>
          <w:p w:rsidR="00E930D7" w:rsidRDefault="00E930D7" w:rsidP="00677D47">
            <w:pPr>
              <w:jc w:val="center"/>
              <w:rPr>
                <w:b/>
                <w:bCs/>
                <w:iCs/>
              </w:rPr>
            </w:pPr>
            <w:r w:rsidRPr="003D5A2B">
              <w:rPr>
                <w:b/>
                <w:bCs/>
                <w:iCs/>
              </w:rPr>
              <w:t>Профилактика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 xml:space="preserve">Комплексы по профилактике плоскостопия 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 xml:space="preserve">Комплексы по профилактике нарушений осанки  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>Утренняя гимнастика с бегом и дыхательными упражнениями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>Гимнастика после дневного сна с контрастными воздушными ваннами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>Дыхательная гимнастика</w:t>
            </w:r>
          </w:p>
          <w:p w:rsidR="00E930D7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 xml:space="preserve">Пальчиковая гимнастика </w:t>
            </w:r>
          </w:p>
          <w:p w:rsidR="00ED05F2" w:rsidRPr="003D5A2B" w:rsidRDefault="00ED05F2" w:rsidP="00D178AA">
            <w:pPr>
              <w:numPr>
                <w:ilvl w:val="0"/>
                <w:numId w:val="1"/>
              </w:numPr>
              <w:jc w:val="both"/>
            </w:pPr>
            <w:r>
              <w:t>Гимнастика для глаз в соответствии с возрастными особенностями детей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 xml:space="preserve">Снятие умственной усталости во время </w:t>
            </w:r>
            <w:r w:rsidR="008256B7">
              <w:t xml:space="preserve">проведения </w:t>
            </w:r>
            <w:r w:rsidR="00EF2CB7">
              <w:t>ОС</w:t>
            </w:r>
            <w:r w:rsidRPr="003D5A2B">
              <w:t xml:space="preserve"> (релаксационные паузы, физкультминутки) 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 xml:space="preserve">Прогулки + </w:t>
            </w:r>
            <w:r w:rsidR="00686928">
              <w:t>занятия</w:t>
            </w:r>
            <w:r w:rsidRPr="003D5A2B">
              <w:t xml:space="preserve"> по физической культуре на воздухе</w:t>
            </w:r>
            <w:r w:rsidR="00F50A66">
              <w:t xml:space="preserve"> для детей с 5-и лет</w:t>
            </w:r>
          </w:p>
          <w:p w:rsidR="00E930D7" w:rsidRPr="003D5A2B" w:rsidRDefault="00E35ECA" w:rsidP="00D178AA">
            <w:pPr>
              <w:numPr>
                <w:ilvl w:val="0"/>
                <w:numId w:val="1"/>
              </w:numPr>
              <w:jc w:val="both"/>
            </w:pPr>
            <w:r>
              <w:t>Катание на лыжах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 xml:space="preserve">Закаливание: </w:t>
            </w:r>
          </w:p>
          <w:p w:rsidR="00E930D7" w:rsidRPr="003D5A2B" w:rsidRDefault="00E930D7" w:rsidP="00471D61">
            <w:pPr>
              <w:pStyle w:val="af"/>
              <w:numPr>
                <w:ilvl w:val="1"/>
                <w:numId w:val="31"/>
              </w:numPr>
              <w:tabs>
                <w:tab w:val="clear" w:pos="1440"/>
              </w:tabs>
              <w:ind w:left="992"/>
              <w:jc w:val="both"/>
            </w:pPr>
            <w:r w:rsidRPr="003D5A2B">
              <w:t xml:space="preserve">Сон без маек </w:t>
            </w:r>
          </w:p>
          <w:p w:rsidR="00E930D7" w:rsidRPr="003D5A2B" w:rsidRDefault="00E930D7" w:rsidP="00471D61">
            <w:pPr>
              <w:pStyle w:val="af"/>
              <w:numPr>
                <w:ilvl w:val="1"/>
                <w:numId w:val="31"/>
              </w:numPr>
              <w:tabs>
                <w:tab w:val="clear" w:pos="1440"/>
              </w:tabs>
              <w:ind w:left="992"/>
              <w:jc w:val="both"/>
            </w:pPr>
            <w:r w:rsidRPr="003D5A2B">
              <w:t xml:space="preserve">Ходьба босиком </w:t>
            </w:r>
          </w:p>
          <w:p w:rsidR="00E930D7" w:rsidRPr="003D5A2B" w:rsidRDefault="00E930D7" w:rsidP="00471D61">
            <w:pPr>
              <w:pStyle w:val="af"/>
              <w:numPr>
                <w:ilvl w:val="1"/>
                <w:numId w:val="31"/>
              </w:numPr>
              <w:tabs>
                <w:tab w:val="clear" w:pos="1440"/>
              </w:tabs>
              <w:ind w:left="992"/>
              <w:jc w:val="both"/>
            </w:pPr>
            <w:r w:rsidRPr="003D5A2B">
              <w:t>Обширное умывание</w:t>
            </w:r>
          </w:p>
          <w:p w:rsidR="00E930D7" w:rsidRPr="003D5A2B" w:rsidRDefault="00E930D7" w:rsidP="00471D61">
            <w:pPr>
              <w:pStyle w:val="af"/>
              <w:numPr>
                <w:ilvl w:val="1"/>
                <w:numId w:val="31"/>
              </w:numPr>
              <w:tabs>
                <w:tab w:val="clear" w:pos="1440"/>
              </w:tabs>
              <w:ind w:left="992"/>
              <w:jc w:val="both"/>
            </w:pPr>
            <w:r w:rsidRPr="003D5A2B">
              <w:t>Ходьба по массажным дорожкам в сочетании с воздушными ваннами</w:t>
            </w:r>
          </w:p>
          <w:p w:rsidR="00E930D7" w:rsidRPr="003D5A2B" w:rsidRDefault="00E930D7" w:rsidP="00471D61">
            <w:pPr>
              <w:pStyle w:val="af"/>
              <w:numPr>
                <w:ilvl w:val="1"/>
                <w:numId w:val="31"/>
              </w:numPr>
              <w:tabs>
                <w:tab w:val="clear" w:pos="1440"/>
              </w:tabs>
              <w:ind w:left="992"/>
              <w:jc w:val="both"/>
            </w:pPr>
            <w:r w:rsidRPr="003D5A2B">
              <w:t>Прием детей на воздухе в соответствии с погодными условиями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>Оптимальный двигательный режим</w:t>
            </w:r>
          </w:p>
          <w:p w:rsidR="00E930D7" w:rsidRPr="003D5A2B" w:rsidRDefault="00E930D7" w:rsidP="00D178AA">
            <w:pPr>
              <w:numPr>
                <w:ilvl w:val="0"/>
                <w:numId w:val="1"/>
              </w:numPr>
              <w:jc w:val="both"/>
            </w:pPr>
            <w:r w:rsidRPr="003D5A2B">
              <w:t>С-витаминизация третьих блюд</w:t>
            </w:r>
          </w:p>
          <w:p w:rsidR="00E930D7" w:rsidRPr="003D5A2B" w:rsidRDefault="00E930D7" w:rsidP="00677D47">
            <w:pPr>
              <w:ind w:firstLine="426"/>
              <w:jc w:val="both"/>
            </w:pPr>
            <w:r w:rsidRPr="003D5A2B">
              <w:t>Особое внимание в режиме дня уделя</w:t>
            </w:r>
            <w:r w:rsidR="00BF1D1B" w:rsidRPr="003D5A2B">
              <w:t>лось</w:t>
            </w:r>
            <w:r w:rsidRPr="003D5A2B">
              <w:t xml:space="preserve"> проведению закаливающих процедур, способствующих укреплению здоровья и снижению заболеваемости:</w:t>
            </w:r>
          </w:p>
          <w:p w:rsidR="00E930D7" w:rsidRPr="003D5A2B" w:rsidRDefault="00E930D7" w:rsidP="00471D61">
            <w:pPr>
              <w:pStyle w:val="af"/>
              <w:numPr>
                <w:ilvl w:val="1"/>
                <w:numId w:val="32"/>
              </w:numPr>
              <w:tabs>
                <w:tab w:val="clear" w:pos="1440"/>
              </w:tabs>
              <w:ind w:left="992"/>
              <w:jc w:val="both"/>
            </w:pPr>
            <w:r w:rsidRPr="003D5A2B">
              <w:t xml:space="preserve">Чёткая организация теплового и воздушного режима помещения </w:t>
            </w:r>
          </w:p>
          <w:p w:rsidR="00E930D7" w:rsidRPr="003D5A2B" w:rsidRDefault="00E930D7" w:rsidP="00471D61">
            <w:pPr>
              <w:pStyle w:val="af"/>
              <w:numPr>
                <w:ilvl w:val="1"/>
                <w:numId w:val="32"/>
              </w:numPr>
              <w:tabs>
                <w:tab w:val="clear" w:pos="1440"/>
              </w:tabs>
              <w:ind w:left="992"/>
              <w:jc w:val="both"/>
            </w:pPr>
            <w:r w:rsidRPr="003D5A2B">
              <w:t xml:space="preserve">Рациональная неперегревающая одежда детей </w:t>
            </w:r>
          </w:p>
          <w:p w:rsidR="00E930D7" w:rsidRPr="00E1483B" w:rsidRDefault="00E930D7" w:rsidP="00471D61">
            <w:pPr>
              <w:pStyle w:val="af"/>
              <w:numPr>
                <w:ilvl w:val="1"/>
                <w:numId w:val="32"/>
              </w:numPr>
              <w:tabs>
                <w:tab w:val="clear" w:pos="1440"/>
              </w:tabs>
              <w:ind w:left="992"/>
              <w:jc w:val="both"/>
              <w:rPr>
                <w:b/>
                <w:bCs/>
                <w:i/>
                <w:iCs/>
              </w:rPr>
            </w:pPr>
            <w:r w:rsidRPr="003D5A2B">
              <w:t>Соблюдение режима прогулок в течение всего года</w:t>
            </w:r>
          </w:p>
          <w:p w:rsidR="00BF1D1B" w:rsidRPr="003D5A2B" w:rsidRDefault="00BF1D1B" w:rsidP="00677D47">
            <w:pPr>
              <w:jc w:val="center"/>
              <w:rPr>
                <w:b/>
                <w:bCs/>
                <w:iCs/>
              </w:rPr>
            </w:pPr>
          </w:p>
          <w:p w:rsidR="00E930D7" w:rsidRDefault="00E930D7" w:rsidP="00677D47">
            <w:pPr>
              <w:jc w:val="center"/>
              <w:rPr>
                <w:b/>
                <w:bCs/>
                <w:iCs/>
              </w:rPr>
            </w:pPr>
            <w:r w:rsidRPr="003D5A2B">
              <w:rPr>
                <w:b/>
                <w:bCs/>
                <w:iCs/>
              </w:rPr>
              <w:t xml:space="preserve">Мероприятия </w:t>
            </w:r>
            <w:r w:rsidR="00560916">
              <w:rPr>
                <w:b/>
                <w:bCs/>
                <w:iCs/>
              </w:rPr>
              <w:t>в</w:t>
            </w:r>
            <w:r w:rsidRPr="003D5A2B">
              <w:rPr>
                <w:b/>
                <w:bCs/>
                <w:iCs/>
              </w:rPr>
              <w:t xml:space="preserve"> период повышенной заболеваемости </w:t>
            </w:r>
            <w:r w:rsidR="00651332" w:rsidRPr="003D5A2B">
              <w:rPr>
                <w:b/>
                <w:bCs/>
                <w:iCs/>
              </w:rPr>
              <w:t>О</w:t>
            </w:r>
            <w:r w:rsidR="00AA571E">
              <w:rPr>
                <w:b/>
                <w:bCs/>
                <w:iCs/>
              </w:rPr>
              <w:t>РВИ и ОРЗ</w:t>
            </w:r>
          </w:p>
          <w:p w:rsidR="00E930D7" w:rsidRPr="003D5A2B" w:rsidRDefault="00E930D7" w:rsidP="00D178AA">
            <w:pPr>
              <w:numPr>
                <w:ilvl w:val="0"/>
                <w:numId w:val="2"/>
              </w:numPr>
              <w:jc w:val="both"/>
            </w:pPr>
            <w:r w:rsidRPr="003D5A2B">
              <w:t xml:space="preserve">Лук, чеснок </w:t>
            </w:r>
          </w:p>
          <w:p w:rsidR="00E930D7" w:rsidRPr="00E1483B" w:rsidRDefault="00E930D7" w:rsidP="00D178AA">
            <w:pPr>
              <w:numPr>
                <w:ilvl w:val="0"/>
                <w:numId w:val="2"/>
              </w:numPr>
              <w:jc w:val="both"/>
            </w:pPr>
            <w:r w:rsidRPr="00E1483B">
              <w:t>Хождение в марлевых масках</w:t>
            </w:r>
          </w:p>
          <w:p w:rsidR="00E930D7" w:rsidRPr="00E1483B" w:rsidRDefault="00E930D7" w:rsidP="00D178AA">
            <w:pPr>
              <w:numPr>
                <w:ilvl w:val="0"/>
                <w:numId w:val="2"/>
              </w:numPr>
              <w:jc w:val="both"/>
            </w:pPr>
            <w:r w:rsidRPr="00E1483B">
              <w:t>Сквозное проветривание помещений (в отсутствие детей)</w:t>
            </w:r>
          </w:p>
          <w:p w:rsidR="00ED05F2" w:rsidRPr="00E1483B" w:rsidRDefault="00ED05F2" w:rsidP="00D178AA">
            <w:pPr>
              <w:numPr>
                <w:ilvl w:val="0"/>
                <w:numId w:val="2"/>
              </w:numPr>
              <w:jc w:val="both"/>
            </w:pPr>
            <w:r w:rsidRPr="00E1483B">
              <w:t>С-витаминизация третьих блюд</w:t>
            </w:r>
          </w:p>
          <w:p w:rsidR="00BF1D1B" w:rsidRPr="00E1483B" w:rsidRDefault="00BF1D1B" w:rsidP="00677D47">
            <w:pPr>
              <w:jc w:val="center"/>
              <w:rPr>
                <w:b/>
              </w:rPr>
            </w:pPr>
          </w:p>
          <w:p w:rsidR="00E930D7" w:rsidRPr="00E1483B" w:rsidRDefault="00097FA2" w:rsidP="00677D47">
            <w:pPr>
              <w:jc w:val="center"/>
              <w:rPr>
                <w:b/>
              </w:rPr>
            </w:pPr>
            <w:r w:rsidRPr="00E1483B">
              <w:rPr>
                <w:b/>
              </w:rPr>
              <w:lastRenderedPageBreak/>
              <w:t>Сотрудничество</w:t>
            </w:r>
            <w:r w:rsidR="00E35ECA" w:rsidRPr="00E1483B">
              <w:rPr>
                <w:b/>
              </w:rPr>
              <w:t xml:space="preserve"> с родителями воспитанников</w:t>
            </w:r>
          </w:p>
          <w:p w:rsidR="00E930D7" w:rsidRPr="00E1483B" w:rsidRDefault="00E930D7" w:rsidP="00D178AA">
            <w:pPr>
              <w:pStyle w:val="a8"/>
              <w:numPr>
                <w:ilvl w:val="0"/>
                <w:numId w:val="3"/>
              </w:numPr>
              <w:jc w:val="both"/>
              <w:rPr>
                <w:iCs/>
                <w:sz w:val="24"/>
              </w:rPr>
            </w:pPr>
            <w:r w:rsidRPr="00E1483B">
              <w:rPr>
                <w:iCs/>
                <w:sz w:val="24"/>
              </w:rPr>
              <w:t>Индивидуальное ознакомление родителей с результатами здоровья детей, их психомоторного развития и результатами диагностики по основным видам движения (</w:t>
            </w:r>
            <w:r w:rsidR="004B0164" w:rsidRPr="00E1483B">
              <w:rPr>
                <w:iCs/>
                <w:sz w:val="24"/>
              </w:rPr>
              <w:t xml:space="preserve">карты </w:t>
            </w:r>
            <w:r w:rsidRPr="00E1483B">
              <w:rPr>
                <w:iCs/>
                <w:sz w:val="24"/>
              </w:rPr>
              <w:t>индивидуальны</w:t>
            </w:r>
            <w:r w:rsidR="004B0164" w:rsidRPr="00E1483B">
              <w:rPr>
                <w:iCs/>
                <w:sz w:val="24"/>
              </w:rPr>
              <w:t>х маршрутов</w:t>
            </w:r>
            <w:r w:rsidRPr="00E1483B">
              <w:rPr>
                <w:iCs/>
                <w:sz w:val="24"/>
              </w:rPr>
              <w:t>);</w:t>
            </w:r>
          </w:p>
          <w:p w:rsidR="00E930D7" w:rsidRPr="00E1483B" w:rsidRDefault="00E930D7" w:rsidP="00D178AA">
            <w:pPr>
              <w:pStyle w:val="a8"/>
              <w:numPr>
                <w:ilvl w:val="0"/>
                <w:numId w:val="3"/>
              </w:numPr>
              <w:jc w:val="both"/>
              <w:rPr>
                <w:iCs/>
                <w:sz w:val="24"/>
              </w:rPr>
            </w:pPr>
            <w:r w:rsidRPr="00E1483B">
              <w:rPr>
                <w:sz w:val="24"/>
              </w:rPr>
              <w:t>О</w:t>
            </w:r>
            <w:r w:rsidRPr="00E1483B">
              <w:rPr>
                <w:iCs/>
                <w:sz w:val="24"/>
              </w:rPr>
              <w:t>коло физкультурного зала</w:t>
            </w:r>
            <w:r w:rsidR="00ED05F2" w:rsidRPr="00E1483B">
              <w:rPr>
                <w:iCs/>
                <w:sz w:val="24"/>
              </w:rPr>
              <w:t xml:space="preserve"> (в летний период выносной уго</w:t>
            </w:r>
            <w:r w:rsidR="00E35ECA" w:rsidRPr="00E1483B">
              <w:rPr>
                <w:iCs/>
                <w:sz w:val="24"/>
              </w:rPr>
              <w:t>л</w:t>
            </w:r>
            <w:r w:rsidR="00ED05F2" w:rsidRPr="00E1483B">
              <w:rPr>
                <w:iCs/>
                <w:sz w:val="24"/>
              </w:rPr>
              <w:t>ок)</w:t>
            </w:r>
            <w:r w:rsidRPr="00E1483B">
              <w:rPr>
                <w:iCs/>
                <w:sz w:val="24"/>
              </w:rPr>
              <w:t xml:space="preserve"> и в каждой группе ДОУ оформлены информационные стенды для родителей с периодической информацией по организации физкультурно-оздоровительной работы с детьми (информация по разделам: «Спроси у мамы» </w:t>
            </w:r>
            <w:r w:rsidR="00BF1D1B" w:rsidRPr="00E1483B">
              <w:rPr>
                <w:iCs/>
                <w:sz w:val="24"/>
              </w:rPr>
              <w:t>(б</w:t>
            </w:r>
            <w:r w:rsidRPr="00E1483B">
              <w:rPr>
                <w:iCs/>
                <w:sz w:val="24"/>
              </w:rPr>
              <w:t>езопасность</w:t>
            </w:r>
            <w:r w:rsidR="00BF1D1B" w:rsidRPr="00E1483B">
              <w:rPr>
                <w:iCs/>
                <w:sz w:val="24"/>
              </w:rPr>
              <w:t xml:space="preserve">); </w:t>
            </w:r>
            <w:r w:rsidR="00ED05F2" w:rsidRPr="00E1483B">
              <w:rPr>
                <w:iCs/>
                <w:sz w:val="24"/>
              </w:rPr>
              <w:t xml:space="preserve">«Наши </w:t>
            </w:r>
            <w:r w:rsidR="00F16C18" w:rsidRPr="00E1483B">
              <w:rPr>
                <w:iCs/>
                <w:sz w:val="24"/>
              </w:rPr>
              <w:t>звездочки</w:t>
            </w:r>
            <w:r w:rsidR="00ED05F2" w:rsidRPr="00E1483B">
              <w:rPr>
                <w:iCs/>
                <w:sz w:val="24"/>
              </w:rPr>
              <w:t>»;</w:t>
            </w:r>
            <w:r w:rsidRPr="00E1483B">
              <w:rPr>
                <w:iCs/>
                <w:sz w:val="24"/>
              </w:rPr>
              <w:t xml:space="preserve"> </w:t>
            </w:r>
            <w:r w:rsidR="00F16C18" w:rsidRPr="00E1483B">
              <w:rPr>
                <w:iCs/>
                <w:sz w:val="24"/>
              </w:rPr>
              <w:t xml:space="preserve">«К вершинам спорта», </w:t>
            </w:r>
            <w:r w:rsidR="00F50A66" w:rsidRPr="00E1483B">
              <w:rPr>
                <w:iCs/>
                <w:sz w:val="24"/>
              </w:rPr>
              <w:t>«</w:t>
            </w:r>
            <w:r w:rsidR="00F16C18" w:rsidRPr="00E1483B">
              <w:rPr>
                <w:iCs/>
                <w:sz w:val="24"/>
              </w:rPr>
              <w:t>Новости спорта</w:t>
            </w:r>
            <w:r w:rsidR="00F50A66" w:rsidRPr="00E1483B">
              <w:rPr>
                <w:iCs/>
                <w:sz w:val="24"/>
              </w:rPr>
              <w:t xml:space="preserve">»; </w:t>
            </w:r>
            <w:r w:rsidRPr="00E1483B">
              <w:rPr>
                <w:iCs/>
                <w:sz w:val="24"/>
              </w:rPr>
              <w:t xml:space="preserve">игры-тренинги; </w:t>
            </w:r>
            <w:r w:rsidR="00EE18CF" w:rsidRPr="00E1483B">
              <w:rPr>
                <w:iCs/>
                <w:sz w:val="24"/>
              </w:rPr>
              <w:t>страничка</w:t>
            </w:r>
            <w:r w:rsidRPr="00E1483B">
              <w:rPr>
                <w:iCs/>
                <w:sz w:val="24"/>
              </w:rPr>
              <w:t xml:space="preserve"> инструктора по физической культуре</w:t>
            </w:r>
            <w:r w:rsidR="00ED05F2" w:rsidRPr="00E1483B">
              <w:rPr>
                <w:iCs/>
                <w:sz w:val="24"/>
              </w:rPr>
              <w:t xml:space="preserve"> и пр.</w:t>
            </w:r>
            <w:r w:rsidRPr="00E1483B">
              <w:rPr>
                <w:iCs/>
                <w:sz w:val="24"/>
              </w:rPr>
              <w:t xml:space="preserve">); </w:t>
            </w:r>
          </w:p>
          <w:p w:rsidR="00E930D7" w:rsidRPr="00E1483B" w:rsidRDefault="00E930D7" w:rsidP="00D178AA">
            <w:pPr>
              <w:pStyle w:val="a8"/>
              <w:numPr>
                <w:ilvl w:val="0"/>
                <w:numId w:val="3"/>
              </w:numPr>
              <w:jc w:val="both"/>
              <w:rPr>
                <w:iCs/>
                <w:sz w:val="24"/>
              </w:rPr>
            </w:pPr>
            <w:r w:rsidRPr="00E1483B">
              <w:rPr>
                <w:iCs/>
                <w:sz w:val="24"/>
              </w:rPr>
              <w:t xml:space="preserve">Инструктором по физической культуре проведены </w:t>
            </w:r>
            <w:r w:rsidR="00EE18CF" w:rsidRPr="00E1483B">
              <w:rPr>
                <w:iCs/>
                <w:sz w:val="24"/>
              </w:rPr>
              <w:t>беседы с родителями</w:t>
            </w:r>
            <w:r w:rsidRPr="00E1483B">
              <w:rPr>
                <w:iCs/>
                <w:sz w:val="24"/>
              </w:rPr>
              <w:t xml:space="preserve"> по самым разнообразным вопросам физкультурно-оздоровительной работы с детьми;</w:t>
            </w:r>
          </w:p>
          <w:p w:rsidR="00E930D7" w:rsidRPr="00E1483B" w:rsidRDefault="00E930D7" w:rsidP="00D178AA">
            <w:pPr>
              <w:pStyle w:val="a8"/>
              <w:numPr>
                <w:ilvl w:val="0"/>
                <w:numId w:val="3"/>
              </w:numPr>
              <w:jc w:val="both"/>
              <w:rPr>
                <w:iCs/>
                <w:sz w:val="24"/>
              </w:rPr>
            </w:pPr>
            <w:r w:rsidRPr="00E1483B">
              <w:rPr>
                <w:iCs/>
                <w:sz w:val="24"/>
              </w:rPr>
              <w:t>Проведение анкетирования родителей;</w:t>
            </w:r>
          </w:p>
          <w:p w:rsidR="00E930D7" w:rsidRPr="00E1483B" w:rsidRDefault="00E930D7" w:rsidP="00D178AA">
            <w:pPr>
              <w:pStyle w:val="a8"/>
              <w:numPr>
                <w:ilvl w:val="0"/>
                <w:numId w:val="3"/>
              </w:numPr>
              <w:jc w:val="both"/>
              <w:rPr>
                <w:iCs/>
                <w:sz w:val="24"/>
              </w:rPr>
            </w:pPr>
            <w:r w:rsidRPr="00E1483B">
              <w:rPr>
                <w:iCs/>
                <w:sz w:val="24"/>
              </w:rPr>
              <w:t xml:space="preserve">Организация семинаров-практикумов, </w:t>
            </w:r>
            <w:r w:rsidR="00397A96" w:rsidRPr="00E1483B">
              <w:rPr>
                <w:iCs/>
                <w:sz w:val="24"/>
              </w:rPr>
              <w:t>деловых игр, тренингов</w:t>
            </w:r>
            <w:r w:rsidRPr="00E1483B">
              <w:rPr>
                <w:iCs/>
                <w:sz w:val="24"/>
              </w:rPr>
              <w:t>;</w:t>
            </w:r>
          </w:p>
          <w:p w:rsidR="00E930D7" w:rsidRPr="00E1483B" w:rsidRDefault="00F16C18" w:rsidP="00D178AA">
            <w:pPr>
              <w:pStyle w:val="a8"/>
              <w:numPr>
                <w:ilvl w:val="0"/>
                <w:numId w:val="3"/>
              </w:numPr>
              <w:jc w:val="both"/>
              <w:rPr>
                <w:iCs/>
                <w:sz w:val="24"/>
              </w:rPr>
            </w:pPr>
            <w:r w:rsidRPr="00E1483B">
              <w:rPr>
                <w:iCs/>
                <w:sz w:val="24"/>
              </w:rPr>
              <w:t>Спортивные праздники в ДОУ и на городских площадках совместно с родителями воспитанников</w:t>
            </w:r>
            <w:r w:rsidR="00F50A66" w:rsidRPr="00E1483B">
              <w:rPr>
                <w:iCs/>
                <w:sz w:val="24"/>
              </w:rPr>
              <w:t>.</w:t>
            </w:r>
          </w:p>
          <w:p w:rsidR="00BF1D1B" w:rsidRPr="00E1483B" w:rsidRDefault="00BF1D1B" w:rsidP="00677D47">
            <w:pPr>
              <w:pStyle w:val="a8"/>
              <w:jc w:val="center"/>
              <w:rPr>
                <w:b/>
                <w:iCs/>
                <w:sz w:val="24"/>
              </w:rPr>
            </w:pPr>
          </w:p>
          <w:p w:rsidR="00E930D7" w:rsidRPr="00E1483B" w:rsidRDefault="00E930D7" w:rsidP="00D81828">
            <w:pPr>
              <w:pStyle w:val="af"/>
              <w:ind w:left="0"/>
              <w:jc w:val="center"/>
              <w:rPr>
                <w:b/>
              </w:rPr>
            </w:pPr>
            <w:r w:rsidRPr="00E1483B">
              <w:rPr>
                <w:b/>
              </w:rPr>
              <w:t>Выявленные проблемы</w:t>
            </w:r>
            <w:r w:rsidR="00651332" w:rsidRPr="00E1483B">
              <w:rPr>
                <w:b/>
              </w:rPr>
              <w:t xml:space="preserve"> </w:t>
            </w:r>
            <w:r w:rsidRPr="00E1483B">
              <w:rPr>
                <w:b/>
              </w:rPr>
              <w:t xml:space="preserve">в физкультурно-оздоровительной работе </w:t>
            </w:r>
            <w:r w:rsidR="00BF1D1B" w:rsidRPr="00E1483B">
              <w:rPr>
                <w:b/>
              </w:rPr>
              <w:t>МБ</w:t>
            </w:r>
            <w:r w:rsidRPr="00E1483B">
              <w:rPr>
                <w:b/>
              </w:rPr>
              <w:t>ДОУ</w:t>
            </w:r>
          </w:p>
          <w:p w:rsidR="00E930D7" w:rsidRPr="00E1483B" w:rsidRDefault="00E930D7" w:rsidP="00BF1D1B">
            <w:pPr>
              <w:ind w:firstLine="567"/>
              <w:jc w:val="both"/>
            </w:pPr>
            <w:r w:rsidRPr="00E1483B">
              <w:t xml:space="preserve">На фоне достигнутых успехов в системе физкультурно-оздоровительной работы </w:t>
            </w:r>
            <w:r w:rsidR="00BF1D1B" w:rsidRPr="00E1483B">
              <w:t>МБ</w:t>
            </w:r>
            <w:r w:rsidRPr="00E1483B">
              <w:t>ДОУ, нами были выявлены следующие проблемы:</w:t>
            </w:r>
          </w:p>
          <w:p w:rsidR="00651332" w:rsidRPr="00E1483B" w:rsidRDefault="00651332" w:rsidP="00D178AA">
            <w:pPr>
              <w:pStyle w:val="af"/>
              <w:numPr>
                <w:ilvl w:val="0"/>
                <w:numId w:val="5"/>
              </w:numPr>
              <w:jc w:val="both"/>
            </w:pPr>
            <w:r w:rsidRPr="00E1483B">
              <w:t xml:space="preserve">увеличение количества детей, имеющих те или иные функциональные и морфологические отклонения в состоянии здоровья, требующие повышенного внимания, консультаций специалистов. </w:t>
            </w:r>
          </w:p>
          <w:p w:rsidR="00131B92" w:rsidRDefault="00397A96" w:rsidP="00D178AA">
            <w:pPr>
              <w:pStyle w:val="af"/>
              <w:numPr>
                <w:ilvl w:val="0"/>
                <w:numId w:val="5"/>
              </w:numPr>
              <w:jc w:val="both"/>
            </w:pPr>
            <w:r w:rsidRPr="00C41BB0">
              <w:t>постоянная статистическая величина среди</w:t>
            </w:r>
            <w:r w:rsidR="00BF1D1B" w:rsidRPr="00C41BB0">
              <w:t xml:space="preserve"> числа </w:t>
            </w:r>
            <w:r w:rsidR="00651332" w:rsidRPr="00C41BB0">
              <w:t>родителей воспитанников с низким уровнем культуры здоровья, проявляющих инертность в ведении здорового образа жизни.</w:t>
            </w:r>
          </w:p>
          <w:p w:rsidR="00F16C18" w:rsidRPr="003D5A2B" w:rsidRDefault="00F16C18" w:rsidP="00F16C18">
            <w:pPr>
              <w:pStyle w:val="af"/>
              <w:ind w:left="720"/>
              <w:jc w:val="both"/>
            </w:pPr>
          </w:p>
        </w:tc>
        <w:tc>
          <w:tcPr>
            <w:tcW w:w="2444" w:type="dxa"/>
          </w:tcPr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  <w:p w:rsidR="005A350E" w:rsidRPr="003D5A2B" w:rsidRDefault="005A350E" w:rsidP="00D178AA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Реализация комплексного плана оздоровительных мероприятий по сохранению и укреплению здоровья детей.</w:t>
            </w:r>
          </w:p>
          <w:p w:rsidR="005A350E" w:rsidRPr="003D5A2B" w:rsidRDefault="005A350E" w:rsidP="00D178AA">
            <w:pPr>
              <w:pStyle w:val="a8"/>
              <w:numPr>
                <w:ilvl w:val="0"/>
                <w:numId w:val="4"/>
              </w:numPr>
              <w:tabs>
                <w:tab w:val="left" w:pos="317"/>
                <w:tab w:val="left" w:pos="432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Внесение изменений и дополнений в систему оздоровительной работы в ДОУ.</w:t>
            </w:r>
          </w:p>
          <w:p w:rsidR="005A350E" w:rsidRPr="00ED05F2" w:rsidRDefault="005A350E" w:rsidP="00D178AA">
            <w:pPr>
              <w:pStyle w:val="a8"/>
              <w:numPr>
                <w:ilvl w:val="0"/>
                <w:numId w:val="4"/>
              </w:numPr>
              <w:tabs>
                <w:tab w:val="left" w:pos="317"/>
                <w:tab w:val="left" w:pos="432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 xml:space="preserve">Активизация </w:t>
            </w:r>
            <w:r w:rsidR="00ED05F2">
              <w:rPr>
                <w:sz w:val="24"/>
              </w:rPr>
              <w:t>взаимодействия</w:t>
            </w:r>
            <w:r w:rsidRPr="003D5A2B">
              <w:rPr>
                <w:sz w:val="24"/>
              </w:rPr>
              <w:t xml:space="preserve"> с родителями по </w:t>
            </w:r>
            <w:r w:rsidR="00ED05F2">
              <w:rPr>
                <w:sz w:val="24"/>
              </w:rPr>
              <w:t>внедрению</w:t>
            </w:r>
            <w:r w:rsidRPr="003D5A2B">
              <w:rPr>
                <w:sz w:val="24"/>
              </w:rPr>
              <w:t xml:space="preserve"> здорового образа жизни.</w:t>
            </w:r>
          </w:p>
          <w:p w:rsidR="00677D47" w:rsidRPr="003D5A2B" w:rsidRDefault="00677D47" w:rsidP="00677D47">
            <w:pPr>
              <w:pStyle w:val="a8"/>
              <w:tabs>
                <w:tab w:val="left" w:pos="317"/>
                <w:tab w:val="left" w:pos="432"/>
              </w:tabs>
              <w:jc w:val="both"/>
              <w:rPr>
                <w:sz w:val="24"/>
              </w:rPr>
            </w:pPr>
          </w:p>
          <w:p w:rsidR="005A350E" w:rsidRPr="003D5A2B" w:rsidRDefault="005A350E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EA5F56" w:rsidRDefault="00EA5F56" w:rsidP="00677D47">
            <w:pPr>
              <w:pStyle w:val="a8"/>
              <w:jc w:val="both"/>
              <w:rPr>
                <w:sz w:val="24"/>
              </w:rPr>
            </w:pPr>
          </w:p>
          <w:p w:rsidR="00677D47" w:rsidRPr="003D5A2B" w:rsidRDefault="00677D47" w:rsidP="00677D47">
            <w:pPr>
              <w:pStyle w:val="a8"/>
              <w:jc w:val="both"/>
              <w:rPr>
                <w:sz w:val="24"/>
              </w:rPr>
            </w:pPr>
            <w:r w:rsidRPr="003D5A2B">
              <w:rPr>
                <w:sz w:val="24"/>
              </w:rPr>
              <w:t xml:space="preserve">- </w:t>
            </w:r>
            <w:r w:rsidRPr="003D5A2B">
              <w:rPr>
                <w:color w:val="000000"/>
                <w:spacing w:val="-1"/>
                <w:sz w:val="24"/>
              </w:rPr>
              <w:t>Выявление уровня физического развития, подготовленности и работоспособности детей.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3D5A2B">
              <w:t>-</w:t>
            </w:r>
            <w:r w:rsidRPr="003D5A2B">
              <w:rPr>
                <w:color w:val="000000"/>
                <w:spacing w:val="-1"/>
              </w:rPr>
              <w:t xml:space="preserve"> Распределение детей на подгруппы в </w:t>
            </w:r>
            <w:r w:rsidRPr="003D5A2B">
              <w:rPr>
                <w:color w:val="000000"/>
                <w:spacing w:val="-2"/>
              </w:rPr>
              <w:t>соответствии с уровнями физиче</w:t>
            </w:r>
            <w:r w:rsidRPr="003D5A2B">
              <w:rPr>
                <w:color w:val="000000"/>
                <w:spacing w:val="-2"/>
              </w:rPr>
              <w:softHyphen/>
            </w:r>
            <w:r w:rsidRPr="003D5A2B">
              <w:rPr>
                <w:color w:val="000000"/>
                <w:spacing w:val="-1"/>
              </w:rPr>
              <w:t>ской подготовленности</w:t>
            </w:r>
            <w:r w:rsidR="00ED05F2" w:rsidRPr="003D5A2B">
              <w:rPr>
                <w:color w:val="000000"/>
                <w:spacing w:val="-1"/>
              </w:rPr>
              <w:t xml:space="preserve"> и корректировка</w:t>
            </w:r>
            <w:r w:rsidR="00ED05F2">
              <w:rPr>
                <w:color w:val="000000"/>
                <w:spacing w:val="-1"/>
              </w:rPr>
              <w:t xml:space="preserve"> подгрупп в течение учебного года.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t xml:space="preserve">- </w:t>
            </w:r>
            <w:r w:rsidRPr="003D5A2B">
              <w:rPr>
                <w:color w:val="000000"/>
                <w:spacing w:val="-1"/>
              </w:rPr>
              <w:t xml:space="preserve">Составление плана индивидуальной работы с детьми в </w:t>
            </w:r>
            <w:r w:rsidRPr="003D5A2B">
              <w:rPr>
                <w:color w:val="000000"/>
                <w:spacing w:val="-3"/>
              </w:rPr>
              <w:t>соответствии с уровнями физиче</w:t>
            </w:r>
            <w:r w:rsidRPr="003D5A2B">
              <w:rPr>
                <w:color w:val="000000"/>
                <w:spacing w:val="-3"/>
              </w:rPr>
              <w:softHyphen/>
            </w:r>
            <w:r w:rsidRPr="003D5A2B">
              <w:rPr>
                <w:color w:val="000000"/>
                <w:spacing w:val="-1"/>
              </w:rPr>
              <w:t>ской подготовленности.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- Семинар в рамках проведения постоянно действующего семинара по ФГОС ДО</w:t>
            </w:r>
            <w:r w:rsidR="00ED05F2">
              <w:rPr>
                <w:color w:val="000000"/>
                <w:spacing w:val="-1"/>
              </w:rPr>
              <w:t xml:space="preserve"> в области здоровьесбережения</w:t>
            </w:r>
            <w:r w:rsidRPr="003D5A2B">
              <w:rPr>
                <w:color w:val="000000"/>
                <w:spacing w:val="-1"/>
              </w:rPr>
              <w:t>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- Консультации.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- Пополнение пакета методических рекомендаций</w:t>
            </w:r>
            <w:r w:rsidR="00ED05F2">
              <w:rPr>
                <w:color w:val="000000"/>
                <w:spacing w:val="-1"/>
              </w:rPr>
              <w:t xml:space="preserve"> педагогам ДОУ и родителям воспитанников</w:t>
            </w:r>
            <w:r w:rsidRPr="003D5A2B">
              <w:rPr>
                <w:color w:val="000000"/>
                <w:spacing w:val="-1"/>
              </w:rPr>
              <w:t>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3D5A2B">
              <w:rPr>
                <w:color w:val="000000"/>
                <w:spacing w:val="-1"/>
              </w:rPr>
              <w:t>- Взаимодействие с родителями (законными представите</w:t>
            </w:r>
            <w:r w:rsidRPr="003D5A2B">
              <w:rPr>
                <w:color w:val="000000"/>
                <w:spacing w:val="-1"/>
              </w:rPr>
              <w:lastRenderedPageBreak/>
              <w:t xml:space="preserve">лями).  </w:t>
            </w:r>
          </w:p>
          <w:p w:rsidR="00677D47" w:rsidRPr="003D5A2B" w:rsidRDefault="00677D47" w:rsidP="00677D47">
            <w:pPr>
              <w:pStyle w:val="a8"/>
              <w:jc w:val="both"/>
              <w:rPr>
                <w:sz w:val="24"/>
              </w:rPr>
            </w:pPr>
            <w:r w:rsidRPr="003D5A2B">
              <w:rPr>
                <w:sz w:val="24"/>
              </w:rPr>
              <w:t>- Пополнение развивающей предметно-пространственной сред</w:t>
            </w:r>
            <w:r w:rsidR="00ED05F2">
              <w:rPr>
                <w:sz w:val="24"/>
              </w:rPr>
              <w:t>ы</w:t>
            </w:r>
            <w:r w:rsidRPr="003D5A2B">
              <w:rPr>
                <w:sz w:val="24"/>
              </w:rPr>
              <w:t xml:space="preserve"> в соответствии с </w:t>
            </w:r>
            <w:r w:rsidR="00ED05F2">
              <w:rPr>
                <w:sz w:val="24"/>
              </w:rPr>
              <w:t xml:space="preserve">требованиями </w:t>
            </w:r>
            <w:r w:rsidRPr="003D5A2B">
              <w:rPr>
                <w:sz w:val="24"/>
              </w:rPr>
              <w:t>ФГОС ДО.</w:t>
            </w:r>
          </w:p>
          <w:p w:rsidR="00677D47" w:rsidRPr="003D5A2B" w:rsidRDefault="00677D47" w:rsidP="00677D47"/>
        </w:tc>
      </w:tr>
      <w:tr w:rsidR="005A350E" w:rsidRPr="003D5A2B" w:rsidTr="00247C4E">
        <w:trPr>
          <w:trHeight w:val="834"/>
        </w:trPr>
        <w:tc>
          <w:tcPr>
            <w:tcW w:w="567" w:type="dxa"/>
          </w:tcPr>
          <w:p w:rsidR="00131B92" w:rsidRDefault="00131B92" w:rsidP="00720FED">
            <w:pPr>
              <w:jc w:val="center"/>
              <w:rPr>
                <w:b/>
              </w:rPr>
            </w:pPr>
          </w:p>
          <w:p w:rsidR="005A350E" w:rsidRPr="003D5A2B" w:rsidRDefault="005A350E" w:rsidP="00720FED">
            <w:pPr>
              <w:jc w:val="center"/>
              <w:rPr>
                <w:b/>
                <w:i/>
              </w:rPr>
            </w:pPr>
            <w:r w:rsidRPr="003D5A2B">
              <w:rPr>
                <w:b/>
              </w:rPr>
              <w:t>2</w:t>
            </w:r>
          </w:p>
        </w:tc>
        <w:tc>
          <w:tcPr>
            <w:tcW w:w="1668" w:type="dxa"/>
          </w:tcPr>
          <w:p w:rsidR="00131B92" w:rsidRDefault="00131B92" w:rsidP="00720FED">
            <w:pPr>
              <w:jc w:val="center"/>
              <w:rPr>
                <w:b/>
              </w:rPr>
            </w:pPr>
          </w:p>
          <w:p w:rsidR="005A350E" w:rsidRPr="00674F8E" w:rsidRDefault="005A350E" w:rsidP="00720FED">
            <w:pPr>
              <w:jc w:val="center"/>
              <w:rPr>
                <w:b/>
                <w:i/>
              </w:rPr>
            </w:pPr>
            <w:r w:rsidRPr="00674F8E">
              <w:rPr>
                <w:b/>
              </w:rPr>
              <w:t>Результат</w:t>
            </w:r>
            <w:r w:rsidR="00F911B0" w:rsidRPr="00674F8E">
              <w:rPr>
                <w:b/>
              </w:rPr>
              <w:t>ы</w:t>
            </w:r>
            <w:r w:rsidRPr="00674F8E">
              <w:rPr>
                <w:b/>
              </w:rPr>
              <w:t xml:space="preserve"> выполнения образовательной программы</w:t>
            </w:r>
          </w:p>
        </w:tc>
        <w:tc>
          <w:tcPr>
            <w:tcW w:w="10631" w:type="dxa"/>
          </w:tcPr>
          <w:p w:rsidR="00E122CA" w:rsidRDefault="00A241B9" w:rsidP="00E122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41B9">
              <w:rPr>
                <w:b/>
                <w:bCs/>
              </w:rPr>
              <w:t xml:space="preserve">2.1. </w:t>
            </w:r>
            <w:r w:rsidR="00E122CA" w:rsidRPr="00A241B9">
              <w:rPr>
                <w:b/>
                <w:bCs/>
              </w:rPr>
              <w:t>Анализ оценки качества образования в 201</w:t>
            </w:r>
            <w:r w:rsidR="00954896">
              <w:rPr>
                <w:b/>
                <w:bCs/>
              </w:rPr>
              <w:t>8</w:t>
            </w:r>
            <w:r w:rsidR="00E122CA" w:rsidRPr="00A241B9">
              <w:rPr>
                <w:b/>
                <w:bCs/>
              </w:rPr>
              <w:t>-201</w:t>
            </w:r>
            <w:r w:rsidR="00954896">
              <w:rPr>
                <w:b/>
                <w:bCs/>
              </w:rPr>
              <w:t>9</w:t>
            </w:r>
            <w:r w:rsidR="00E122CA" w:rsidRPr="00A241B9">
              <w:rPr>
                <w:b/>
                <w:bCs/>
              </w:rPr>
              <w:t xml:space="preserve"> уч.г.</w:t>
            </w:r>
          </w:p>
          <w:p w:rsidR="00A241B9" w:rsidRPr="00A02679" w:rsidRDefault="00A241B9" w:rsidP="00300F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02679">
              <w:rPr>
                <w:rFonts w:eastAsiaTheme="minorHAnsi"/>
                <w:bCs/>
                <w:sz w:val="20"/>
                <w:szCs w:val="28"/>
                <w:lang w:eastAsia="en-US"/>
              </w:rPr>
              <w:t>(</w:t>
            </w:r>
            <w:r w:rsidR="00300F0F" w:rsidRPr="00A02679">
              <w:rPr>
                <w:rFonts w:eastAsiaTheme="minorHAnsi"/>
                <w:bCs/>
                <w:sz w:val="20"/>
                <w:szCs w:val="28"/>
                <w:lang w:eastAsia="en-US"/>
              </w:rPr>
              <w:t>МО РФ ФГАО ФИРО «</w:t>
            </w:r>
            <w:r w:rsidRPr="00A02679">
              <w:rPr>
                <w:rFonts w:eastAsiaTheme="minorHAnsi"/>
                <w:bCs/>
                <w:sz w:val="20"/>
                <w:szCs w:val="28"/>
                <w:lang w:eastAsia="en-US"/>
              </w:rPr>
              <w:t>Рекомендации для использования инструментов при проведении общественно-профессиональной оценки качества дошкольного образования</w:t>
            </w:r>
            <w:r w:rsidR="00300F0F" w:rsidRPr="00A02679">
              <w:rPr>
                <w:rFonts w:eastAsiaTheme="minorHAnsi"/>
                <w:bCs/>
                <w:sz w:val="20"/>
                <w:szCs w:val="28"/>
                <w:lang w:eastAsia="en-US"/>
              </w:rPr>
              <w:t>»)</w:t>
            </w:r>
          </w:p>
          <w:p w:rsidR="00A02679" w:rsidRPr="00A241B9" w:rsidRDefault="00E122CA" w:rsidP="00A0267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</w:rPr>
            </w:pPr>
            <w:r w:rsidRPr="0077096F">
              <w:rPr>
                <w:bCs/>
              </w:rPr>
              <w:t>Анализ оценки качества дошкольного образования</w:t>
            </w:r>
            <w:r>
              <w:rPr>
                <w:bCs/>
              </w:rPr>
              <w:t xml:space="preserve"> проводился в мае 201</w:t>
            </w:r>
            <w:r w:rsidR="00954896">
              <w:rPr>
                <w:bCs/>
              </w:rPr>
              <w:t>9</w:t>
            </w:r>
            <w:r>
              <w:rPr>
                <w:bCs/>
              </w:rPr>
              <w:t xml:space="preserve"> г. в нем участвовали 10 групп, специалисты и администрация МБДОУ.</w:t>
            </w:r>
            <w:r w:rsidR="00A02679">
              <w:rPr>
                <w:bCs/>
              </w:rPr>
              <w:t xml:space="preserve"> </w:t>
            </w:r>
            <w:r w:rsidR="00A02679">
              <w:rPr>
                <w:rFonts w:eastAsia="TimesNewRomanPSMT"/>
              </w:rPr>
              <w:t>О</w:t>
            </w:r>
            <w:r w:rsidR="00A02679" w:rsidRPr="00A241B9">
              <w:rPr>
                <w:rFonts w:eastAsia="TimesNewRomanPSMT"/>
              </w:rPr>
              <w:t>ценка проводи</w:t>
            </w:r>
            <w:r w:rsidR="00A02679">
              <w:rPr>
                <w:rFonts w:eastAsia="TimesNewRomanPSMT"/>
              </w:rPr>
              <w:t>лась</w:t>
            </w:r>
            <w:r w:rsidR="00A02679" w:rsidRPr="00A241B9">
              <w:rPr>
                <w:rFonts w:eastAsia="TimesNewRomanPSMT"/>
              </w:rPr>
              <w:t xml:space="preserve"> в соответствии с требованиями ФГОС ДО к психолого-педагогическим условиям реализации Программы в ДОО.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Оценка качества реализации Программы в процессе наблюдения в группах осуществля</w:t>
            </w:r>
            <w:r>
              <w:rPr>
                <w:rFonts w:eastAsia="TimesNewRomanPSMT"/>
              </w:rPr>
              <w:t>лась</w:t>
            </w:r>
            <w:r w:rsidRPr="00A241B9">
              <w:rPr>
                <w:rFonts w:eastAsia="TimesNewRomanPSMT"/>
              </w:rPr>
              <w:t xml:space="preserve"> по 14 направлениям, конкретизирующим пять образовательных областей Программы в соответствии с ФГОС ДО, а также включа</w:t>
            </w:r>
            <w:r>
              <w:rPr>
                <w:rFonts w:eastAsia="TimesNewRomanPSMT"/>
              </w:rPr>
              <w:t>ла</w:t>
            </w:r>
            <w:r w:rsidRPr="00A241B9">
              <w:rPr>
                <w:rFonts w:eastAsia="TimesNewRomanPSMT"/>
              </w:rPr>
              <w:t xml:space="preserve"> оценку РППС в детском саду; анализ документации педагогов</w:t>
            </w:r>
            <w:r w:rsidR="0049479D">
              <w:rPr>
                <w:rFonts w:eastAsia="TimesNewRomanPSMT"/>
              </w:rPr>
              <w:t xml:space="preserve"> и</w:t>
            </w:r>
            <w:r w:rsidRPr="00A241B9">
              <w:rPr>
                <w:rFonts w:eastAsia="TimesNewRomanPSMT"/>
              </w:rPr>
              <w:t xml:space="preserve"> анкетирование родителей.</w:t>
            </w:r>
          </w:p>
          <w:p w:rsidR="00A02679" w:rsidRDefault="00A02679" w:rsidP="00A241B9">
            <w:pPr>
              <w:autoSpaceDE w:val="0"/>
              <w:autoSpaceDN w:val="0"/>
              <w:adjustRightInd w:val="0"/>
              <w:ind w:firstLine="567"/>
              <w:rPr>
                <w:bCs/>
                <w:iCs/>
              </w:rPr>
            </w:pPr>
          </w:p>
          <w:p w:rsid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bCs/>
                <w:iCs/>
              </w:rPr>
              <w:lastRenderedPageBreak/>
              <w:t xml:space="preserve">Система показателей и критериев </w:t>
            </w:r>
            <w:r w:rsidRPr="00A241B9">
              <w:rPr>
                <w:rFonts w:eastAsia="TimesNewRomanPSMT"/>
              </w:rPr>
              <w:t>экспертизы деятельности ДОУ в процессе самоанализа включа</w:t>
            </w:r>
            <w:r w:rsidR="00300F0F">
              <w:rPr>
                <w:rFonts w:eastAsia="TimesNewRomanPSMT"/>
              </w:rPr>
              <w:t>ла</w:t>
            </w:r>
            <w:r w:rsidRPr="00A241B9">
              <w:rPr>
                <w:rFonts w:eastAsia="TimesNewRomanPSMT"/>
              </w:rPr>
              <w:t xml:space="preserve"> в себя:</w:t>
            </w:r>
          </w:p>
          <w:p w:rsidR="00A241B9" w:rsidRPr="00A241B9" w:rsidRDefault="00A241B9" w:rsidP="00471D6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241B9">
              <w:rPr>
                <w:b/>
                <w:bCs/>
                <w:iCs/>
              </w:rPr>
              <w:t>Образовательная область «Социально-коммуникативное развитие»: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 xml:space="preserve">В - Взаимодействие сотрудников с детьми 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С - Социально</w:t>
            </w:r>
            <w:r w:rsidRPr="00A241B9">
              <w:t>-</w:t>
            </w:r>
            <w:r w:rsidRPr="00A241B9">
              <w:rPr>
                <w:rFonts w:eastAsia="TimesNewRomanPSMT"/>
              </w:rPr>
              <w:t xml:space="preserve">личностное развитие ребенка </w:t>
            </w:r>
          </w:p>
          <w:p w:rsid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И - Развитие игровой деятельности</w:t>
            </w:r>
          </w:p>
          <w:p w:rsidR="00A241B9" w:rsidRPr="00A241B9" w:rsidRDefault="00A241B9" w:rsidP="00471D6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241B9">
              <w:rPr>
                <w:b/>
                <w:bCs/>
                <w:iCs/>
              </w:rPr>
              <w:t>Образовательная область «Познавательное развитие»: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К - Развитие в деятельности конструирования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Ма - Развитие мышления, элементарных математических представлений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Е - Развитие элементарных естественнонаучных представлений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Э - Развитие экологической культуры детей</w:t>
            </w:r>
          </w:p>
          <w:p w:rsid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Ч - Развитие представлений о человеке в истории и культуре.</w:t>
            </w:r>
          </w:p>
          <w:p w:rsidR="00A241B9" w:rsidRPr="00A241B9" w:rsidRDefault="00A241B9" w:rsidP="00471D6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241B9">
              <w:rPr>
                <w:b/>
                <w:bCs/>
                <w:iCs/>
              </w:rPr>
              <w:t>Образовательная область «Речевое развитие»</w:t>
            </w:r>
          </w:p>
          <w:p w:rsid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bCs/>
                <w:iCs/>
              </w:rPr>
            </w:pPr>
            <w:r w:rsidRPr="00A241B9">
              <w:rPr>
                <w:bCs/>
                <w:iCs/>
              </w:rPr>
              <w:t>Р - «Речевое развитие»</w:t>
            </w:r>
          </w:p>
          <w:p w:rsidR="00A241B9" w:rsidRPr="00A241B9" w:rsidRDefault="00A241B9" w:rsidP="00471D6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A241B9">
              <w:rPr>
                <w:b/>
                <w:bCs/>
                <w:iCs/>
              </w:rPr>
              <w:t>Образовательная область «Художественно-эстетическое развитие»: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Из - Развитие ребенка в изобразительной деятельности</w:t>
            </w:r>
          </w:p>
          <w:p w:rsidR="00A241B9" w:rsidRP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М - Развитие ребенка в музыкальной деятельности</w:t>
            </w:r>
          </w:p>
          <w:p w:rsid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Т - Развитие ребенка в театрализованной деятельности</w:t>
            </w:r>
          </w:p>
          <w:p w:rsidR="00A241B9" w:rsidRPr="00A241B9" w:rsidRDefault="00A241B9" w:rsidP="00471D61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241B9">
              <w:rPr>
                <w:b/>
                <w:bCs/>
                <w:iCs/>
              </w:rPr>
              <w:t>Образовательная область «Физическое развитие»</w:t>
            </w:r>
          </w:p>
          <w:p w:rsidR="00A241B9" w:rsidRDefault="00A241B9" w:rsidP="00A241B9">
            <w:pPr>
              <w:autoSpaceDE w:val="0"/>
              <w:autoSpaceDN w:val="0"/>
              <w:adjustRightInd w:val="0"/>
              <w:ind w:firstLine="567"/>
              <w:rPr>
                <w:bCs/>
                <w:iCs/>
              </w:rPr>
            </w:pPr>
            <w:r w:rsidRPr="00A241B9">
              <w:rPr>
                <w:bCs/>
                <w:iCs/>
              </w:rPr>
              <w:t>Ф - «Физическое развитие. Охрана и укрепление здоровья»</w:t>
            </w:r>
          </w:p>
          <w:p w:rsidR="00131B92" w:rsidRPr="00A241B9" w:rsidRDefault="00A241B9" w:rsidP="00471D61">
            <w:pPr>
              <w:pStyle w:val="af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rPr>
                <w:b/>
              </w:rPr>
              <w:t>РППС</w:t>
            </w:r>
          </w:p>
          <w:p w:rsidR="00A241B9" w:rsidRDefault="00954896" w:rsidP="00DD2B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2608" behindDoc="0" locked="0" layoutInCell="1" allowOverlap="1" wp14:anchorId="007CB3BF" wp14:editId="4B085E48">
                  <wp:simplePos x="0" y="0"/>
                  <wp:positionH relativeFrom="column">
                    <wp:posOffset>-38459</wp:posOffset>
                  </wp:positionH>
                  <wp:positionV relativeFrom="paragraph">
                    <wp:posOffset>170180</wp:posOffset>
                  </wp:positionV>
                  <wp:extent cx="6700984" cy="2258695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F0F">
              <w:rPr>
                <w:b/>
              </w:rPr>
              <w:t>Результаты анализа</w:t>
            </w:r>
          </w:p>
          <w:p w:rsidR="00954896" w:rsidRDefault="00954896" w:rsidP="00DD2B68">
            <w:pPr>
              <w:jc w:val="center"/>
              <w:rPr>
                <w:b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7D2041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53632" behindDoc="0" locked="0" layoutInCell="1" allowOverlap="1" wp14:anchorId="747A5176" wp14:editId="1393FEC7">
                  <wp:simplePos x="0" y="0"/>
                  <wp:positionH relativeFrom="column">
                    <wp:posOffset>8831</wp:posOffset>
                  </wp:positionH>
                  <wp:positionV relativeFrom="paragraph">
                    <wp:posOffset>38056</wp:posOffset>
                  </wp:positionV>
                  <wp:extent cx="6687185" cy="2987749"/>
                  <wp:effectExtent l="0" t="0" r="0" b="0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Cs w:val="48"/>
              </w:rPr>
            </w:pPr>
          </w:p>
          <w:p w:rsidR="00300F0F" w:rsidRPr="000D0A80" w:rsidRDefault="00300F0F" w:rsidP="00300F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300F0F" w:rsidP="00300F0F">
            <w:pPr>
              <w:jc w:val="center"/>
              <w:rPr>
                <w:b/>
                <w:color w:val="FF0000"/>
              </w:rPr>
            </w:pPr>
          </w:p>
          <w:p w:rsidR="00300F0F" w:rsidRDefault="00954896" w:rsidP="00300F0F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026A2676" wp14:editId="3D5228ED">
                  <wp:simplePos x="0" y="0"/>
                  <wp:positionH relativeFrom="column">
                    <wp:posOffset>-33699</wp:posOffset>
                  </wp:positionH>
                  <wp:positionV relativeFrom="paragraph">
                    <wp:posOffset>187177</wp:posOffset>
                  </wp:positionV>
                  <wp:extent cx="6659880" cy="2923954"/>
                  <wp:effectExtent l="0" t="0" r="0" b="0"/>
                  <wp:wrapNone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300F0F" w:rsidRDefault="00300F0F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965634" w:rsidRDefault="00965634" w:rsidP="00300F0F">
            <w:pPr>
              <w:ind w:firstLine="567"/>
              <w:jc w:val="both"/>
              <w:rPr>
                <w:rFonts w:eastAsia="TimesNewRomanPSMT"/>
              </w:rPr>
            </w:pPr>
          </w:p>
          <w:p w:rsidR="0049479D" w:rsidRPr="0049479D" w:rsidRDefault="0049479D" w:rsidP="009656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b/>
              </w:rPr>
            </w:pPr>
            <w:r w:rsidRPr="0049479D">
              <w:rPr>
                <w:rFonts w:eastAsia="TimesNewRomanPSMT"/>
                <w:b/>
              </w:rPr>
              <w:lastRenderedPageBreak/>
              <w:t>Вывод:</w:t>
            </w:r>
          </w:p>
          <w:p w:rsidR="00300F0F" w:rsidRDefault="00965634" w:rsidP="009656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</w:rPr>
            </w:pPr>
            <w:r w:rsidRPr="00A241B9">
              <w:rPr>
                <w:rFonts w:eastAsia="TimesNewRomanPSMT"/>
              </w:rPr>
              <w:t>Все пр</w:t>
            </w:r>
            <w:r w:rsidR="001B4362">
              <w:rPr>
                <w:rFonts w:eastAsia="TimesNewRomanPSMT"/>
              </w:rPr>
              <w:t>о</w:t>
            </w:r>
            <w:r w:rsidRPr="00A241B9">
              <w:rPr>
                <w:rFonts w:eastAsia="TimesNewRomanPSMT"/>
              </w:rPr>
              <w:t>веденные процедуры самоанализа прив</w:t>
            </w:r>
            <w:r>
              <w:rPr>
                <w:rFonts w:eastAsia="TimesNewRomanPSMT"/>
              </w:rPr>
              <w:t>ели</w:t>
            </w:r>
            <w:r w:rsidRPr="00A241B9">
              <w:rPr>
                <w:rFonts w:eastAsia="TimesNewRomanPSMT"/>
              </w:rPr>
              <w:t xml:space="preserve"> к наиболее полной и «стереоскопической» оценке качества реализации ООП в </w:t>
            </w:r>
            <w:r>
              <w:rPr>
                <w:rFonts w:eastAsia="TimesNewRomanPSMT"/>
              </w:rPr>
              <w:t>МБДОУ</w:t>
            </w:r>
            <w:r w:rsidRPr="00A241B9">
              <w:rPr>
                <w:rFonts w:eastAsia="TimesNewRomanPSMT"/>
              </w:rPr>
              <w:t xml:space="preserve">. </w:t>
            </w:r>
            <w:r w:rsidR="00300F0F" w:rsidRPr="00CF3D58">
              <w:rPr>
                <w:rFonts w:eastAsia="TimesNewRomanPSMT"/>
              </w:rPr>
              <w:t>Так</w:t>
            </w:r>
            <w:r w:rsidR="00300F0F">
              <w:rPr>
                <w:rFonts w:eastAsia="TimesNewRomanPSMT"/>
              </w:rPr>
              <w:t>им образом</w:t>
            </w:r>
            <w:r w:rsidR="00300F0F" w:rsidRPr="00CF3D58">
              <w:rPr>
                <w:rFonts w:eastAsia="TimesNewRomanPSMT"/>
              </w:rPr>
              <w:t xml:space="preserve">, анализируя данные, можно </w:t>
            </w:r>
            <w:r w:rsidR="00300F0F" w:rsidRPr="00886B12">
              <w:rPr>
                <w:rFonts w:eastAsia="TimesNewRomanPSMT"/>
              </w:rPr>
              <w:t xml:space="preserve">сделать </w:t>
            </w:r>
            <w:r w:rsidR="00300F0F">
              <w:rPr>
                <w:rFonts w:eastAsia="TimesNewRomanPSMT"/>
              </w:rPr>
              <w:t>следующие выводы:</w:t>
            </w:r>
          </w:p>
          <w:p w:rsidR="001B4362" w:rsidRPr="00105167" w:rsidRDefault="001B4362" w:rsidP="001B4362">
            <w:pPr>
              <w:ind w:firstLine="567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Несмотря на то, что в МБДОУ уровень качества образовательной деятельности повысился по сравнению с 2017-2018 учебным годом, тем не менее </w:t>
            </w:r>
            <w:r w:rsidRPr="00105167">
              <w:rPr>
                <w:rFonts w:eastAsia="TimesNewRomanPSMT"/>
              </w:rPr>
              <w:t xml:space="preserve">имеется необходимость улучшения работы по </w:t>
            </w:r>
            <w:r>
              <w:rPr>
                <w:rFonts w:eastAsia="TimesNewRomanPSMT"/>
              </w:rPr>
              <w:t>образовательной области</w:t>
            </w:r>
            <w:r w:rsidRPr="00105167">
              <w:rPr>
                <w:rFonts w:eastAsia="TimesNewRomanPSMT"/>
              </w:rPr>
              <w:t xml:space="preserve"> «</w:t>
            </w:r>
            <w:r>
              <w:rPr>
                <w:rFonts w:eastAsia="TimesNewRomanPSMT"/>
              </w:rPr>
              <w:t>Речевое развитие</w:t>
            </w:r>
            <w:r w:rsidRPr="00105167">
              <w:rPr>
                <w:rFonts w:eastAsia="TimesNewRomanPSMT"/>
              </w:rPr>
              <w:t>» (2,</w:t>
            </w:r>
            <w:r>
              <w:rPr>
                <w:rFonts w:eastAsia="TimesNewRomanPSMT"/>
              </w:rPr>
              <w:t>3</w:t>
            </w:r>
            <w:r w:rsidRPr="00105167">
              <w:rPr>
                <w:rFonts w:eastAsia="TimesNewRomanPSMT"/>
              </w:rPr>
              <w:t xml:space="preserve"> балла). </w:t>
            </w:r>
            <w:r>
              <w:rPr>
                <w:rFonts w:eastAsia="TimesNewRomanPSMT"/>
              </w:rPr>
              <w:t xml:space="preserve">Познавательное, физическое и развитие </w:t>
            </w:r>
            <w:r w:rsidRPr="00105167">
              <w:rPr>
                <w:rFonts w:eastAsia="TimesNewRomanPSMT"/>
              </w:rPr>
              <w:t>(2,</w:t>
            </w:r>
            <w:r>
              <w:rPr>
                <w:rFonts w:eastAsia="TimesNewRomanPSMT"/>
              </w:rPr>
              <w:t>4</w:t>
            </w:r>
            <w:r w:rsidRPr="00105167">
              <w:rPr>
                <w:rFonts w:eastAsia="TimesNewRomanPSMT"/>
              </w:rPr>
              <w:t xml:space="preserve"> – 2,</w:t>
            </w:r>
            <w:r>
              <w:rPr>
                <w:rFonts w:eastAsia="TimesNewRomanPSMT"/>
              </w:rPr>
              <w:t>5</w:t>
            </w:r>
            <w:r w:rsidRPr="00105167">
              <w:rPr>
                <w:rFonts w:eastAsia="TimesNewRomanPSMT"/>
              </w:rPr>
              <w:t xml:space="preserve"> балла) находятся на среднем уровне. </w:t>
            </w:r>
            <w:r>
              <w:rPr>
                <w:rFonts w:eastAsia="TimesNewRomanPSMT"/>
              </w:rPr>
              <w:t>Художественно-эстетическое и социально-коммуникативное развитие детей имеют достаточно высокий уровень (2,6 – 2,7 балла).</w:t>
            </w:r>
            <w:r w:rsidRPr="00105167">
              <w:rPr>
                <w:rFonts w:eastAsia="TimesNewRomanPSMT"/>
              </w:rPr>
              <w:t xml:space="preserve"> </w:t>
            </w:r>
          </w:p>
          <w:p w:rsidR="001B4362" w:rsidRPr="00105167" w:rsidRDefault="001B4362" w:rsidP="001B4362">
            <w:pPr>
              <w:ind w:firstLine="567"/>
              <w:jc w:val="both"/>
              <w:rPr>
                <w:rFonts w:eastAsia="TimesNewRomanPSMT"/>
              </w:rPr>
            </w:pPr>
            <w:r w:rsidRPr="00105167">
              <w:rPr>
                <w:rFonts w:eastAsia="TimesNewRomanPSMT"/>
              </w:rPr>
              <w:t>Развивающая предметно-пространственная среда в МБДОУ находится на среднем уровне (2,</w:t>
            </w:r>
            <w:r>
              <w:rPr>
                <w:rFonts w:eastAsia="TimesNewRomanPSMT"/>
              </w:rPr>
              <w:t>4</w:t>
            </w:r>
            <w:r w:rsidRPr="00105167">
              <w:rPr>
                <w:rFonts w:eastAsia="TimesNewRomanPSMT"/>
              </w:rPr>
              <w:t xml:space="preserve"> балла), что выше уровня прошлого года на 0,</w:t>
            </w:r>
            <w:r>
              <w:rPr>
                <w:rFonts w:eastAsia="TimesNewRomanPSMT"/>
              </w:rPr>
              <w:t>3</w:t>
            </w:r>
            <w:r w:rsidRPr="00105167">
              <w:rPr>
                <w:rFonts w:eastAsia="TimesNewRomanPSMT"/>
              </w:rPr>
              <w:t xml:space="preserve"> балла.</w:t>
            </w:r>
          </w:p>
          <w:p w:rsidR="001B4362" w:rsidRPr="00105167" w:rsidRDefault="001B4362" w:rsidP="001B436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Cs w:val="28"/>
              </w:rPr>
            </w:pPr>
            <w:r w:rsidRPr="00105167">
              <w:rPr>
                <w:rFonts w:eastAsia="TimesNewRomanPSMT"/>
                <w:szCs w:val="28"/>
              </w:rPr>
              <w:t>На основании анализа качества дошкольного образования были выявлены «точки роста» в деятельности МБДОУ, которые ставят перед коллективом следующие цели:</w:t>
            </w:r>
          </w:p>
          <w:p w:rsidR="001B4362" w:rsidRPr="00105167" w:rsidRDefault="001B4362" w:rsidP="00471D6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Cs w:val="28"/>
              </w:rPr>
            </w:pPr>
            <w:r w:rsidRPr="00105167">
              <w:rPr>
                <w:rFonts w:eastAsia="TimesNewRomanPSMT"/>
                <w:szCs w:val="28"/>
              </w:rPr>
              <w:t xml:space="preserve">Проводить работу по повышению квалификации педагогов в аспекте организации деятельности детей по развитию </w:t>
            </w:r>
            <w:r>
              <w:rPr>
                <w:rFonts w:eastAsia="TimesNewRomanPSMT"/>
              </w:rPr>
              <w:t>речи</w:t>
            </w:r>
            <w:r w:rsidRPr="00105167">
              <w:rPr>
                <w:rFonts w:eastAsia="TimesNewRomanPSMT"/>
                <w:szCs w:val="28"/>
              </w:rPr>
              <w:t>.</w:t>
            </w:r>
          </w:p>
          <w:p w:rsidR="00300F0F" w:rsidRPr="00C31DB7" w:rsidRDefault="001B4362" w:rsidP="00471D61">
            <w:pPr>
              <w:pStyle w:val="af"/>
              <w:numPr>
                <w:ilvl w:val="0"/>
                <w:numId w:val="37"/>
              </w:numPr>
              <w:ind w:left="885"/>
              <w:jc w:val="both"/>
              <w:rPr>
                <w:rFonts w:eastAsia="TimesNewRomanPSMT"/>
              </w:rPr>
            </w:pPr>
            <w:r w:rsidRPr="00C31DB7">
              <w:rPr>
                <w:rFonts w:eastAsia="TimesNewRomanPSMT"/>
                <w:szCs w:val="28"/>
              </w:rPr>
              <w:t>Продолжать улучшать материально-техническую базу МБДОУ в области РППС и методического обеспечения образовательного процесса.</w:t>
            </w:r>
          </w:p>
          <w:p w:rsidR="0049479D" w:rsidRPr="00EF2CB7" w:rsidRDefault="0049479D" w:rsidP="0049479D">
            <w:pPr>
              <w:pStyle w:val="af"/>
              <w:autoSpaceDE w:val="0"/>
              <w:autoSpaceDN w:val="0"/>
              <w:adjustRightInd w:val="0"/>
              <w:ind w:left="927"/>
              <w:contextualSpacing/>
            </w:pPr>
          </w:p>
          <w:p w:rsidR="00965634" w:rsidRPr="00EF2CB7" w:rsidRDefault="006A2EA7" w:rsidP="00471D61">
            <w:pPr>
              <w:pStyle w:val="af"/>
              <w:numPr>
                <w:ilvl w:val="1"/>
                <w:numId w:val="37"/>
              </w:numPr>
              <w:jc w:val="center"/>
              <w:rPr>
                <w:b/>
              </w:rPr>
            </w:pPr>
            <w:r w:rsidRPr="00EF2CB7">
              <w:rPr>
                <w:b/>
              </w:rPr>
              <w:t xml:space="preserve"> </w:t>
            </w:r>
            <w:r w:rsidR="00965634" w:rsidRPr="00EF2CB7">
              <w:rPr>
                <w:b/>
              </w:rPr>
              <w:t>Анализ уровня удовлетворенности родителей качеством образовательных услуг в 201</w:t>
            </w:r>
            <w:r w:rsidR="00EF2CB7">
              <w:rPr>
                <w:b/>
              </w:rPr>
              <w:t>8</w:t>
            </w:r>
            <w:r w:rsidR="00965634" w:rsidRPr="00EF2CB7">
              <w:rPr>
                <w:b/>
              </w:rPr>
              <w:t xml:space="preserve"> – 201</w:t>
            </w:r>
            <w:r w:rsidR="00EF2CB7">
              <w:rPr>
                <w:b/>
              </w:rPr>
              <w:t>9</w:t>
            </w:r>
            <w:r w:rsidR="00965634" w:rsidRPr="00EF2CB7">
              <w:rPr>
                <w:b/>
              </w:rPr>
              <w:t xml:space="preserve"> учебном году</w:t>
            </w:r>
          </w:p>
          <w:p w:rsidR="00ED059A" w:rsidRPr="00EF2CB7" w:rsidRDefault="00ED059A" w:rsidP="00677D47"/>
          <w:p w:rsidR="00965634" w:rsidRPr="00965634" w:rsidRDefault="00965634" w:rsidP="00677D47">
            <w:r w:rsidRPr="00965634">
              <w:t>Анкетирование родителей проводилось по критериям: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Моему ребенку нравится ходить в детский сад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В детском саду учитывают интересы и точку зрения моего ребенка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Мой ребенок хорошо ухожен, за ним хороший присмотр в детском саду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Я знаю, что мой ребенок в безопасности в детском саду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Меня устраивает управление детским садом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Меня устраивает материально-техническое обеспечение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Меня устраивает питание в детском с</w:t>
            </w:r>
          </w:p>
          <w:p w:rsidR="00965634" w:rsidRPr="00965634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Меня устраивает подготовка к школе, осуществляемая в детском саду</w:t>
            </w:r>
          </w:p>
          <w:p w:rsidR="00965634" w:rsidRPr="001B4362" w:rsidRDefault="00965634" w:rsidP="00471D61">
            <w:pPr>
              <w:pStyle w:val="af"/>
              <w:numPr>
                <w:ilvl w:val="0"/>
                <w:numId w:val="25"/>
              </w:numPr>
            </w:pPr>
            <w:r w:rsidRPr="00965634">
              <w:rPr>
                <w:rFonts w:eastAsia="TimesNewRomanPSMT"/>
              </w:rPr>
              <w:t>Сотрудники детского сада учитывают мнение родителей в своей работе</w:t>
            </w:r>
          </w:p>
          <w:p w:rsidR="001B4362" w:rsidRDefault="001B4362" w:rsidP="001B4362">
            <w:pPr>
              <w:pStyle w:val="af"/>
              <w:ind w:left="720"/>
              <w:rPr>
                <w:rFonts w:eastAsia="TimesNewRomanPSMT"/>
              </w:rPr>
            </w:pPr>
          </w:p>
          <w:p w:rsidR="001B4362" w:rsidRPr="00965634" w:rsidRDefault="001B4362" w:rsidP="001B4362">
            <w:pPr>
              <w:pStyle w:val="af"/>
              <w:ind w:left="720"/>
            </w:pP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965634" w:rsidRDefault="007D2041" w:rsidP="00677D47">
            <w:pPr>
              <w:rPr>
                <w:b/>
                <w:color w:val="FF0000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11FF4691" wp14:editId="0942DBA1">
                  <wp:simplePos x="0" y="0"/>
                  <wp:positionH relativeFrom="column">
                    <wp:posOffset>-57283</wp:posOffset>
                  </wp:positionH>
                  <wp:positionV relativeFrom="paragraph">
                    <wp:posOffset>66837</wp:posOffset>
                  </wp:positionV>
                  <wp:extent cx="6666931" cy="2140585"/>
                  <wp:effectExtent l="0" t="0" r="0" b="0"/>
                  <wp:wrapNone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965634" w:rsidRDefault="00965634" w:rsidP="00677D47">
            <w:pPr>
              <w:rPr>
                <w:b/>
                <w:color w:val="FF0000"/>
              </w:rPr>
            </w:pPr>
          </w:p>
          <w:p w:rsidR="0049479D" w:rsidRDefault="0049479D" w:rsidP="00677D47">
            <w:pPr>
              <w:rPr>
                <w:b/>
                <w:color w:val="FF0000"/>
              </w:rPr>
            </w:pPr>
          </w:p>
          <w:p w:rsidR="001B4362" w:rsidRDefault="001B4362" w:rsidP="00677D47">
            <w:pPr>
              <w:rPr>
                <w:b/>
                <w:color w:val="FF0000"/>
              </w:rPr>
            </w:pPr>
          </w:p>
          <w:p w:rsidR="001B4362" w:rsidRDefault="001B4362" w:rsidP="00677D47">
            <w:pPr>
              <w:rPr>
                <w:b/>
                <w:color w:val="FF0000"/>
              </w:rPr>
            </w:pPr>
          </w:p>
          <w:p w:rsidR="001B4362" w:rsidRDefault="007D2041" w:rsidP="00677D47">
            <w:pPr>
              <w:rPr>
                <w:b/>
                <w:color w:val="FF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243CAB41" wp14:editId="4682A84B">
                  <wp:simplePos x="0" y="0"/>
                  <wp:positionH relativeFrom="column">
                    <wp:posOffset>-55717</wp:posOffset>
                  </wp:positionH>
                  <wp:positionV relativeFrom="paragraph">
                    <wp:posOffset>165381</wp:posOffset>
                  </wp:positionV>
                  <wp:extent cx="6687337" cy="2139315"/>
                  <wp:effectExtent l="0" t="0" r="0" b="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4362" w:rsidRDefault="001B4362" w:rsidP="00677D47">
            <w:pPr>
              <w:rPr>
                <w:b/>
                <w:color w:val="FF0000"/>
              </w:rPr>
            </w:pPr>
          </w:p>
          <w:p w:rsidR="001B4362" w:rsidRDefault="001B4362" w:rsidP="00677D47">
            <w:pPr>
              <w:rPr>
                <w:b/>
                <w:color w:val="FF0000"/>
              </w:rPr>
            </w:pPr>
          </w:p>
          <w:p w:rsidR="001B4362" w:rsidRDefault="001B4362" w:rsidP="00677D47">
            <w:pPr>
              <w:rPr>
                <w:b/>
                <w:color w:val="FF0000"/>
              </w:rPr>
            </w:pPr>
          </w:p>
          <w:p w:rsidR="001B4362" w:rsidRDefault="001B4362" w:rsidP="00677D47">
            <w:pPr>
              <w:rPr>
                <w:b/>
                <w:color w:val="FF0000"/>
              </w:rPr>
            </w:pPr>
          </w:p>
          <w:p w:rsidR="001B4362" w:rsidRDefault="001B4362" w:rsidP="00677D47">
            <w:pPr>
              <w:rPr>
                <w:b/>
                <w:color w:val="FF0000"/>
              </w:rPr>
            </w:pPr>
          </w:p>
          <w:p w:rsidR="001B4362" w:rsidRDefault="00300220" w:rsidP="00677D47">
            <w:pPr>
              <w:rPr>
                <w:b/>
                <w:color w:val="FF0000"/>
              </w:rPr>
            </w:pPr>
            <w:r>
              <w:rPr>
                <w:noProof/>
              </w:rPr>
              <w:pict>
                <v:shape id="Надпись 2" o:spid="_x0000_s1042" type="#_x0000_t202" style="position:absolute;margin-left:4.55pt;margin-top:10.05pt;width:90.55pt;height:76.95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white [3212]">
                  <v:textbox style="mso-fit-shape-to-text:t">
                    <w:txbxContent>
                      <w:p w:rsidR="007702B5" w:rsidRPr="001B4362" w:rsidRDefault="007702B5">
                        <w:pPr>
                          <w:rPr>
                            <w:sz w:val="20"/>
                          </w:rPr>
                        </w:pPr>
                        <w:r w:rsidRPr="001B4362">
                          <w:rPr>
                            <w:sz w:val="20"/>
                          </w:rPr>
                          <w:t xml:space="preserve">          2016-17</w:t>
                        </w:r>
                      </w:p>
                      <w:p w:rsidR="007702B5" w:rsidRPr="001B4362" w:rsidRDefault="007702B5">
                        <w:pPr>
                          <w:rPr>
                            <w:sz w:val="20"/>
                          </w:rPr>
                        </w:pPr>
                        <w:r w:rsidRPr="001B4362">
                          <w:rPr>
                            <w:sz w:val="20"/>
                          </w:rPr>
                          <w:t xml:space="preserve">          2017-18</w:t>
                        </w:r>
                      </w:p>
                      <w:p w:rsidR="007702B5" w:rsidRPr="001B4362" w:rsidRDefault="007702B5">
                        <w:pPr>
                          <w:rPr>
                            <w:sz w:val="20"/>
                          </w:rPr>
                        </w:pPr>
                        <w:r w:rsidRPr="001B4362">
                          <w:rPr>
                            <w:sz w:val="20"/>
                          </w:rPr>
                          <w:t xml:space="preserve">          2018-19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9479D" w:rsidRDefault="00300220" w:rsidP="00677D47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-87.4pt;margin-top:6.35pt;width:15.05pt;height:0;z-index:251660800" o:connectortype="straight" strokecolor="#0070c0" strokeweight="3pt"/>
              </w:pict>
            </w:r>
          </w:p>
          <w:p w:rsidR="0049479D" w:rsidRDefault="00300220" w:rsidP="00677D47">
            <w:pPr>
              <w:rPr>
                <w:b/>
                <w:color w:val="FF0000"/>
              </w:rPr>
            </w:pPr>
            <w:r>
              <w:rPr>
                <w:b/>
                <w:bCs/>
                <w:noProof/>
              </w:rPr>
              <w:pict>
                <v:shape id="_x0000_s1045" type="#_x0000_t32" style="position:absolute;margin-left:-87.2pt;margin-top:4.1pt;width:15.05pt;height:0;z-index:251661824" o:connectortype="straight" strokecolor="red" strokeweight="3pt"/>
              </w:pict>
            </w:r>
          </w:p>
          <w:p w:rsidR="0049479D" w:rsidRPr="00ED059A" w:rsidRDefault="00300220" w:rsidP="00677D47">
            <w:pPr>
              <w:rPr>
                <w:b/>
                <w:color w:val="FF0000"/>
              </w:rPr>
            </w:pPr>
            <w:r>
              <w:rPr>
                <w:b/>
                <w:bCs/>
                <w:noProof/>
              </w:rPr>
              <w:pict>
                <v:shape id="_x0000_s1046" type="#_x0000_t32" style="position:absolute;margin-left:-86.85pt;margin-top:1.35pt;width:15.05pt;height:0;z-index:251662848" o:connectortype="straight" strokecolor="#00b050" strokeweight="3pt"/>
              </w:pict>
            </w:r>
          </w:p>
          <w:p w:rsidR="0049479D" w:rsidRDefault="0049479D" w:rsidP="00677D47">
            <w:pPr>
              <w:rPr>
                <w:b/>
                <w:color w:val="FF0000"/>
              </w:rPr>
            </w:pPr>
          </w:p>
          <w:p w:rsidR="0049479D" w:rsidRDefault="0049479D" w:rsidP="00677D47">
            <w:pPr>
              <w:rPr>
                <w:b/>
                <w:color w:val="FF0000"/>
              </w:rPr>
            </w:pPr>
          </w:p>
          <w:p w:rsidR="00C31DB7" w:rsidRDefault="00C31DB7" w:rsidP="00677D47">
            <w:pPr>
              <w:rPr>
                <w:b/>
              </w:rPr>
            </w:pPr>
          </w:p>
          <w:p w:rsidR="0085129F" w:rsidRPr="00AC6E8A" w:rsidRDefault="00122CBC" w:rsidP="00677D47">
            <w:pPr>
              <w:rPr>
                <w:b/>
              </w:rPr>
            </w:pPr>
            <w:r w:rsidRPr="00AC6E8A">
              <w:rPr>
                <w:b/>
              </w:rPr>
              <w:t>Вывод:</w:t>
            </w:r>
            <w:r w:rsidR="0049479D" w:rsidRPr="00AC6E8A">
              <w:rPr>
                <w:b/>
              </w:rPr>
              <w:t xml:space="preserve"> </w:t>
            </w:r>
          </w:p>
          <w:p w:rsidR="001B4362" w:rsidRDefault="001B4362" w:rsidP="001B4362">
            <w:pPr>
              <w:ind w:firstLine="567"/>
              <w:jc w:val="both"/>
              <w:rPr>
                <w:rFonts w:eastAsia="TimesNewRomanPSMT"/>
              </w:rPr>
            </w:pPr>
            <w:r w:rsidRPr="00CF3D58">
              <w:rPr>
                <w:rFonts w:eastAsia="TimesNewRomanPSMT"/>
              </w:rPr>
              <w:t>Так</w:t>
            </w:r>
            <w:r>
              <w:rPr>
                <w:rFonts w:eastAsia="TimesNewRomanPSMT"/>
              </w:rPr>
              <w:t>им образом</w:t>
            </w:r>
            <w:r w:rsidRPr="00CF3D58">
              <w:rPr>
                <w:rFonts w:eastAsia="TimesNewRomanPSMT"/>
              </w:rPr>
              <w:t xml:space="preserve">, анализируя данные, можно </w:t>
            </w:r>
            <w:r w:rsidRPr="00886B12">
              <w:rPr>
                <w:rFonts w:eastAsia="TimesNewRomanPSMT"/>
              </w:rPr>
              <w:t xml:space="preserve">сделать следующие выводы. Родители </w:t>
            </w:r>
            <w:r>
              <w:rPr>
                <w:rFonts w:eastAsia="TimesNewRomanPSMT"/>
              </w:rPr>
              <w:t xml:space="preserve">уверены, что их ребенку (детям) нравится посещать детский сад (1,8 балла), видят, что их ребенок ухожен, за ним ведется хороший присмотр (1,8 балла). </w:t>
            </w:r>
          </w:p>
          <w:p w:rsidR="001B4362" w:rsidRDefault="001B4362" w:rsidP="001B4362">
            <w:pPr>
              <w:ind w:firstLine="567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Не </w:t>
            </w:r>
            <w:r w:rsidRPr="00886B12">
              <w:rPr>
                <w:rFonts w:eastAsia="TimesNewRomanPSMT"/>
              </w:rPr>
              <w:t xml:space="preserve">все родители </w:t>
            </w:r>
            <w:r>
              <w:rPr>
                <w:rFonts w:eastAsia="TimesNewRomanPSMT"/>
              </w:rPr>
              <w:t>считают, что в детском саду учитывают интересы и точку зрения их ребенка (1,5 балла).</w:t>
            </w:r>
          </w:p>
          <w:p w:rsidR="001B4362" w:rsidRDefault="001B4362" w:rsidP="001B4362">
            <w:pPr>
              <w:ind w:firstLine="567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Не все родители довольны подготовкой детей к школе (1,5 балла).</w:t>
            </w:r>
          </w:p>
          <w:p w:rsidR="001B4362" w:rsidRPr="00886B12" w:rsidRDefault="001B4362" w:rsidP="001B4362">
            <w:pPr>
              <w:ind w:firstLine="567"/>
              <w:jc w:val="both"/>
              <w:rPr>
                <w:rFonts w:eastAsia="TimesNewRomanPSMT"/>
              </w:rPr>
            </w:pPr>
            <w:r w:rsidRPr="00886B12">
              <w:rPr>
                <w:rFonts w:eastAsia="TimesNewRomanPSMT"/>
              </w:rPr>
              <w:t xml:space="preserve">С точки зрения родителей, в МБДОУ </w:t>
            </w:r>
            <w:r>
              <w:rPr>
                <w:rFonts w:eastAsia="TimesNewRomanPSMT"/>
              </w:rPr>
              <w:t xml:space="preserve">наиболее низким является </w:t>
            </w:r>
            <w:r w:rsidRPr="00886B12">
              <w:rPr>
                <w:rFonts w:eastAsia="TimesNewRomanPSMT"/>
              </w:rPr>
              <w:t>уровень материально-технического обеспечения</w:t>
            </w:r>
            <w:r>
              <w:rPr>
                <w:rFonts w:eastAsia="TimesNewRomanPSMT"/>
              </w:rPr>
              <w:t xml:space="preserve"> и питания детей</w:t>
            </w:r>
            <w:r w:rsidRPr="00886B12">
              <w:rPr>
                <w:rFonts w:eastAsia="TimesNewRomanPSMT"/>
              </w:rPr>
              <w:t xml:space="preserve"> (</w:t>
            </w:r>
            <w:r>
              <w:rPr>
                <w:rFonts w:eastAsia="TimesNewRomanPSMT"/>
              </w:rPr>
              <w:t>по 1,2</w:t>
            </w:r>
            <w:r w:rsidRPr="00886B12">
              <w:rPr>
                <w:rFonts w:eastAsia="TimesNewRomanPSMT"/>
              </w:rPr>
              <w:t xml:space="preserve"> балл</w:t>
            </w:r>
            <w:r>
              <w:rPr>
                <w:rFonts w:eastAsia="TimesNewRomanPSMT"/>
              </w:rPr>
              <w:t>а)</w:t>
            </w:r>
            <w:r w:rsidRPr="00886B12">
              <w:rPr>
                <w:rFonts w:eastAsia="TimesNewRomanPSMT"/>
              </w:rPr>
              <w:t>.</w:t>
            </w:r>
          </w:p>
          <w:p w:rsidR="001B4362" w:rsidRPr="00886B12" w:rsidRDefault="001B4362" w:rsidP="001B436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Н</w:t>
            </w:r>
            <w:r w:rsidRPr="00886B12">
              <w:rPr>
                <w:rFonts w:eastAsia="TimesNewRomanPSMT"/>
                <w:szCs w:val="28"/>
              </w:rPr>
              <w:t>а основании анализа анкетирования родителей были выявлены «точки роста» в деятельности МБДОУ, которые ставят перед коллективом следующие цели:</w:t>
            </w:r>
          </w:p>
          <w:p w:rsidR="001B4362" w:rsidRPr="00D44CC8" w:rsidRDefault="001B4362" w:rsidP="00471D6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</w:pPr>
            <w:r w:rsidRPr="009F4E90">
              <w:rPr>
                <w:rFonts w:eastAsia="TimesNewRomanPSMT"/>
                <w:szCs w:val="28"/>
              </w:rPr>
              <w:t>Повышать материально-техническую базу МБДОУ.</w:t>
            </w:r>
          </w:p>
          <w:p w:rsidR="001B4362" w:rsidRDefault="001B4362" w:rsidP="00471D6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Cs w:val="28"/>
              </w:rPr>
            </w:pPr>
            <w:r w:rsidRPr="009F4E90">
              <w:rPr>
                <w:rFonts w:eastAsia="TimesNewRomanPSMT"/>
                <w:szCs w:val="28"/>
              </w:rPr>
              <w:lastRenderedPageBreak/>
              <w:t>П</w:t>
            </w:r>
            <w:r>
              <w:rPr>
                <w:rFonts w:eastAsia="TimesNewRomanPSMT"/>
                <w:szCs w:val="28"/>
              </w:rPr>
              <w:t>овысить уровень питания и воспитания культуры еды, улучшить сервировку столов</w:t>
            </w:r>
            <w:r w:rsidRPr="009F4E90">
              <w:rPr>
                <w:rFonts w:eastAsia="TimesNewRomanPSMT"/>
                <w:szCs w:val="28"/>
              </w:rPr>
              <w:t>.</w:t>
            </w:r>
          </w:p>
          <w:p w:rsidR="001B4362" w:rsidRPr="009F4E90" w:rsidRDefault="001B4362" w:rsidP="00471D6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Учитывать </w:t>
            </w:r>
            <w:r w:rsidRPr="00886B12">
              <w:rPr>
                <w:rFonts w:eastAsia="TimesNewRomanPSMT"/>
              </w:rPr>
              <w:t>интересы и точку зрения каждого ребенка</w:t>
            </w:r>
            <w:r>
              <w:rPr>
                <w:rFonts w:eastAsia="TimesNewRomanPSMT"/>
              </w:rPr>
              <w:t>.</w:t>
            </w:r>
          </w:p>
          <w:p w:rsidR="001B4362" w:rsidRPr="009F4E90" w:rsidRDefault="001B4362" w:rsidP="00471D61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Cs w:val="28"/>
              </w:rPr>
            </w:pPr>
            <w:r w:rsidRPr="009F4E90">
              <w:rPr>
                <w:rFonts w:eastAsia="TimesNewRomanPSMT"/>
                <w:szCs w:val="28"/>
              </w:rPr>
              <w:t>Проводить работу по повышению квалификации педагогов в аспекте организации</w:t>
            </w:r>
            <w:r w:rsidRPr="009F4E90">
              <w:rPr>
                <w:rFonts w:eastAsia="TimesNewRomanPSMT"/>
              </w:rPr>
              <w:t xml:space="preserve"> </w:t>
            </w:r>
            <w:r w:rsidRPr="00886B12">
              <w:rPr>
                <w:rFonts w:eastAsia="TimesNewRomanPSMT"/>
              </w:rPr>
              <w:t>подготовки детей к школе</w:t>
            </w:r>
            <w:r>
              <w:rPr>
                <w:rFonts w:eastAsia="TimesNewRomanPSMT"/>
              </w:rPr>
              <w:t>.</w:t>
            </w:r>
          </w:p>
          <w:p w:rsidR="0049479D" w:rsidRDefault="0049479D" w:rsidP="00677D47">
            <w:pPr>
              <w:pStyle w:val="a4"/>
              <w:rPr>
                <w:bCs w:val="0"/>
                <w:color w:val="FF0000"/>
                <w:sz w:val="24"/>
              </w:rPr>
            </w:pPr>
          </w:p>
          <w:p w:rsidR="0085129F" w:rsidRPr="0049479D" w:rsidRDefault="0085129F" w:rsidP="00677D47">
            <w:pPr>
              <w:pStyle w:val="a4"/>
              <w:rPr>
                <w:bCs w:val="0"/>
                <w:sz w:val="24"/>
              </w:rPr>
            </w:pPr>
            <w:r w:rsidRPr="0049479D">
              <w:rPr>
                <w:bCs w:val="0"/>
                <w:sz w:val="24"/>
              </w:rPr>
              <w:t>Выводы и выявленные проблемы</w:t>
            </w:r>
          </w:p>
          <w:p w:rsidR="0085129F" w:rsidRPr="0049479D" w:rsidRDefault="0085129F" w:rsidP="00677D47">
            <w:pPr>
              <w:pStyle w:val="af1"/>
              <w:ind w:firstLine="567"/>
              <w:rPr>
                <w:b/>
              </w:rPr>
            </w:pPr>
            <w:r w:rsidRPr="0049479D">
              <w:rPr>
                <w:bCs/>
              </w:rPr>
              <w:t xml:space="preserve">Таким образом, из приведенных диаграмм видно, что работа по освоению </w:t>
            </w:r>
            <w:r w:rsidRPr="0049479D">
              <w:t>направлений развития и образования</w:t>
            </w:r>
            <w:r w:rsidRPr="0049479D">
              <w:rPr>
                <w:rFonts w:cs="Arial"/>
              </w:rPr>
              <w:t xml:space="preserve"> </w:t>
            </w:r>
            <w:r w:rsidRPr="0049479D">
              <w:t>в соответствии с ФГОС ДО</w:t>
            </w:r>
            <w:r w:rsidRPr="0049479D">
              <w:rPr>
                <w:b/>
              </w:rPr>
              <w:t xml:space="preserve"> </w:t>
            </w:r>
            <w:r w:rsidRPr="0049479D">
              <w:rPr>
                <w:bCs/>
              </w:rPr>
              <w:t xml:space="preserve">в рамках реализации </w:t>
            </w:r>
            <w:r w:rsidR="00960620" w:rsidRPr="0049479D">
              <w:rPr>
                <w:bCs/>
              </w:rPr>
              <w:t>ООП</w:t>
            </w:r>
            <w:r w:rsidRPr="0049479D">
              <w:rPr>
                <w:bCs/>
              </w:rPr>
              <w:t xml:space="preserve"> МБДОУ «Детский сад № 137» </w:t>
            </w:r>
            <w:r w:rsidRPr="0049479D">
              <w:t>ведется планомерно.</w:t>
            </w:r>
          </w:p>
          <w:p w:rsidR="00960620" w:rsidRPr="0049479D" w:rsidRDefault="00F13F39" w:rsidP="00ED4744">
            <w:pPr>
              <w:pStyle w:val="a8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Любознательность, творческая активность и з</w:t>
            </w:r>
            <w:r w:rsidR="006E674F" w:rsidRPr="0049479D">
              <w:rPr>
                <w:sz w:val="24"/>
              </w:rPr>
              <w:t>нания детей расширяются и углубляются благодаря</w:t>
            </w:r>
            <w:r w:rsidR="0085129F" w:rsidRPr="0049479D">
              <w:rPr>
                <w:sz w:val="24"/>
              </w:rPr>
              <w:t xml:space="preserve"> </w:t>
            </w:r>
          </w:p>
          <w:p w:rsidR="00960620" w:rsidRPr="0049479D" w:rsidRDefault="0085129F" w:rsidP="00471D61">
            <w:pPr>
              <w:pStyle w:val="a8"/>
              <w:numPr>
                <w:ilvl w:val="0"/>
                <w:numId w:val="19"/>
              </w:numPr>
              <w:ind w:left="851"/>
              <w:jc w:val="both"/>
              <w:rPr>
                <w:sz w:val="24"/>
              </w:rPr>
            </w:pPr>
            <w:r w:rsidRPr="0049479D">
              <w:rPr>
                <w:sz w:val="24"/>
              </w:rPr>
              <w:t>регулярно</w:t>
            </w:r>
            <w:r w:rsidR="006E674F" w:rsidRPr="0049479D">
              <w:rPr>
                <w:sz w:val="24"/>
              </w:rPr>
              <w:t>му</w:t>
            </w:r>
            <w:r w:rsidRPr="0049479D">
              <w:rPr>
                <w:sz w:val="24"/>
              </w:rPr>
              <w:t xml:space="preserve"> систематическо</w:t>
            </w:r>
            <w:r w:rsidR="006E674F" w:rsidRPr="0049479D">
              <w:rPr>
                <w:sz w:val="24"/>
              </w:rPr>
              <w:t>му</w:t>
            </w:r>
            <w:r w:rsidRPr="0049479D">
              <w:rPr>
                <w:sz w:val="24"/>
              </w:rPr>
              <w:t xml:space="preserve"> проведени</w:t>
            </w:r>
            <w:r w:rsidR="006E674F" w:rsidRPr="0049479D">
              <w:rPr>
                <w:sz w:val="24"/>
              </w:rPr>
              <w:t>ю</w:t>
            </w:r>
            <w:r w:rsidRPr="0049479D">
              <w:rPr>
                <w:sz w:val="24"/>
              </w:rPr>
              <w:t xml:space="preserve"> воспитательно-образовательной деятельности, </w:t>
            </w:r>
          </w:p>
          <w:p w:rsidR="00960620" w:rsidRPr="0049479D" w:rsidRDefault="006E674F" w:rsidP="00471D61">
            <w:pPr>
              <w:pStyle w:val="a8"/>
              <w:numPr>
                <w:ilvl w:val="0"/>
                <w:numId w:val="19"/>
              </w:numPr>
              <w:ind w:left="851"/>
              <w:jc w:val="both"/>
              <w:rPr>
                <w:sz w:val="24"/>
              </w:rPr>
            </w:pPr>
            <w:r w:rsidRPr="0049479D">
              <w:rPr>
                <w:sz w:val="24"/>
              </w:rPr>
              <w:t>работ</w:t>
            </w:r>
            <w:r w:rsidR="00960620" w:rsidRPr="0049479D">
              <w:rPr>
                <w:sz w:val="24"/>
              </w:rPr>
              <w:t>е</w:t>
            </w:r>
            <w:r w:rsidRPr="0049479D">
              <w:rPr>
                <w:sz w:val="24"/>
              </w:rPr>
              <w:t xml:space="preserve"> с воспитанниками в соответствии с индивидуальными траекториями их развития, </w:t>
            </w:r>
          </w:p>
          <w:p w:rsidR="0085129F" w:rsidRPr="0049479D" w:rsidRDefault="0085129F" w:rsidP="00471D61">
            <w:pPr>
              <w:pStyle w:val="a8"/>
              <w:numPr>
                <w:ilvl w:val="0"/>
                <w:numId w:val="19"/>
              </w:numPr>
              <w:ind w:left="851"/>
              <w:jc w:val="both"/>
              <w:rPr>
                <w:sz w:val="24"/>
              </w:rPr>
            </w:pPr>
            <w:r w:rsidRPr="0049479D">
              <w:rPr>
                <w:sz w:val="24"/>
              </w:rPr>
              <w:t>использовани</w:t>
            </w:r>
            <w:r w:rsidR="006E674F" w:rsidRPr="0049479D">
              <w:rPr>
                <w:sz w:val="24"/>
              </w:rPr>
              <w:t>ю</w:t>
            </w:r>
            <w:r w:rsidRPr="0049479D">
              <w:rPr>
                <w:sz w:val="24"/>
              </w:rPr>
              <w:t xml:space="preserve"> разнообразных форм</w:t>
            </w:r>
            <w:r w:rsidR="0026655E" w:rsidRPr="0049479D">
              <w:rPr>
                <w:sz w:val="24"/>
              </w:rPr>
              <w:t xml:space="preserve"> и </w:t>
            </w:r>
            <w:r w:rsidRPr="0049479D">
              <w:rPr>
                <w:sz w:val="24"/>
              </w:rPr>
              <w:t>методов</w:t>
            </w:r>
            <w:r w:rsidR="0026655E" w:rsidRPr="0049479D">
              <w:rPr>
                <w:sz w:val="24"/>
              </w:rPr>
              <w:t>, проектной деятельности</w:t>
            </w:r>
            <w:r w:rsidRPr="0049479D">
              <w:rPr>
                <w:sz w:val="24"/>
              </w:rPr>
              <w:t xml:space="preserve">. </w:t>
            </w:r>
          </w:p>
          <w:p w:rsidR="0085129F" w:rsidRPr="0049479D" w:rsidRDefault="0085129F" w:rsidP="00ED4744">
            <w:pPr>
              <w:pStyle w:val="a8"/>
              <w:ind w:firstLine="567"/>
              <w:jc w:val="both"/>
              <w:rPr>
                <w:sz w:val="24"/>
              </w:rPr>
            </w:pPr>
            <w:r w:rsidRPr="0049479D">
              <w:rPr>
                <w:sz w:val="24"/>
              </w:rPr>
              <w:t xml:space="preserve">Данные анализа </w:t>
            </w:r>
            <w:r w:rsidR="0049479D" w:rsidRPr="0049479D">
              <w:rPr>
                <w:bCs/>
                <w:sz w:val="24"/>
              </w:rPr>
              <w:t>оценки качества образования в МБДОУ и уровня удовлетворенности родителей</w:t>
            </w:r>
            <w:r w:rsidR="0049479D" w:rsidRPr="0049479D">
              <w:rPr>
                <w:b/>
                <w:bCs/>
                <w:sz w:val="24"/>
              </w:rPr>
              <w:t xml:space="preserve"> </w:t>
            </w:r>
            <w:r w:rsidRPr="0049479D">
              <w:rPr>
                <w:sz w:val="24"/>
              </w:rPr>
              <w:t xml:space="preserve">позволяют сделать вывод, что система работы, существующая в детском саду, планомерна и дает положительные результаты. </w:t>
            </w:r>
          </w:p>
          <w:p w:rsidR="0049479D" w:rsidRPr="00105167" w:rsidRDefault="0049479D" w:rsidP="0049479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Cs w:val="28"/>
              </w:rPr>
            </w:pPr>
            <w:r w:rsidRPr="00105167">
              <w:rPr>
                <w:rFonts w:eastAsia="TimesNewRomanPSMT"/>
                <w:szCs w:val="28"/>
              </w:rPr>
              <w:t xml:space="preserve">На основании </w:t>
            </w:r>
            <w:r w:rsidR="00F13F39">
              <w:rPr>
                <w:rFonts w:eastAsia="TimesNewRomanPSMT"/>
                <w:szCs w:val="28"/>
              </w:rPr>
              <w:t xml:space="preserve">проведенного </w:t>
            </w:r>
            <w:r w:rsidRPr="00105167">
              <w:rPr>
                <w:rFonts w:eastAsia="TimesNewRomanPSMT"/>
                <w:szCs w:val="28"/>
              </w:rPr>
              <w:t>анализа были выявлены «точки роста» в деятельности МБДОУ, которые ставят перед коллективом следующие цели:</w:t>
            </w:r>
          </w:p>
          <w:p w:rsidR="00C31DB7" w:rsidRPr="00C31DB7" w:rsidRDefault="00C31DB7" w:rsidP="00471D61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85"/>
              <w:contextualSpacing/>
              <w:jc w:val="both"/>
              <w:rPr>
                <w:rFonts w:eastAsia="TimesNewRomanPSMT"/>
                <w:szCs w:val="28"/>
              </w:rPr>
            </w:pPr>
            <w:r w:rsidRPr="00C31DB7">
              <w:rPr>
                <w:rFonts w:eastAsia="TimesNewRomanPSMT"/>
                <w:szCs w:val="28"/>
              </w:rPr>
              <w:t xml:space="preserve">Проводить работу по повышению квалификации педагогов в аспекте организации деятельности детей по развитию </w:t>
            </w:r>
            <w:r w:rsidRPr="00C31DB7">
              <w:rPr>
                <w:rFonts w:eastAsia="TimesNewRomanPSMT"/>
              </w:rPr>
              <w:t>речи</w:t>
            </w:r>
            <w:r w:rsidRPr="00C31DB7">
              <w:rPr>
                <w:rFonts w:eastAsia="TimesNewRomanPSMT"/>
                <w:szCs w:val="28"/>
              </w:rPr>
              <w:t>.</w:t>
            </w:r>
          </w:p>
          <w:p w:rsidR="0049479D" w:rsidRPr="0049479D" w:rsidRDefault="00C31DB7" w:rsidP="00471D61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85"/>
              <w:contextualSpacing/>
              <w:jc w:val="both"/>
            </w:pPr>
            <w:r w:rsidRPr="00C31DB7">
              <w:rPr>
                <w:rFonts w:eastAsia="TimesNewRomanPSMT"/>
                <w:szCs w:val="28"/>
              </w:rPr>
              <w:t>Продолжать улучшать материально-техническую базу МБДОУ в области РППС и методического обеспечения образовательного процесса</w:t>
            </w:r>
          </w:p>
          <w:p w:rsidR="0049479D" w:rsidRPr="00C31DB7" w:rsidRDefault="0049479D" w:rsidP="00471D61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85"/>
              <w:contextualSpacing/>
              <w:jc w:val="both"/>
              <w:rPr>
                <w:rFonts w:eastAsia="TimesNewRomanPSMT"/>
                <w:szCs w:val="28"/>
              </w:rPr>
            </w:pPr>
            <w:r w:rsidRPr="00C31DB7">
              <w:rPr>
                <w:rFonts w:eastAsia="TimesNewRomanPSMT"/>
                <w:szCs w:val="28"/>
              </w:rPr>
              <w:t>Повысить уровень питания и воспитания культуры еды, улучшить сервировку столов.</w:t>
            </w:r>
          </w:p>
          <w:p w:rsidR="00C31DB7" w:rsidRPr="00C31DB7" w:rsidRDefault="00C31DB7" w:rsidP="00471D61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85"/>
              <w:contextualSpacing/>
              <w:jc w:val="both"/>
              <w:rPr>
                <w:rFonts w:eastAsia="TimesNewRomanPSMT"/>
                <w:szCs w:val="28"/>
              </w:rPr>
            </w:pPr>
            <w:r w:rsidRPr="00C31DB7">
              <w:rPr>
                <w:rFonts w:eastAsia="TimesNewRomanPSMT"/>
                <w:szCs w:val="28"/>
              </w:rPr>
              <w:t xml:space="preserve">Учитывать </w:t>
            </w:r>
            <w:r w:rsidRPr="00C31DB7">
              <w:rPr>
                <w:rFonts w:eastAsia="TimesNewRomanPSMT"/>
              </w:rPr>
              <w:t>интересы и точку зрения каждого ребенка.</w:t>
            </w:r>
          </w:p>
          <w:p w:rsidR="0049479D" w:rsidRPr="00C31DB7" w:rsidRDefault="0049479D" w:rsidP="00471D61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85"/>
              <w:contextualSpacing/>
              <w:jc w:val="both"/>
              <w:rPr>
                <w:rFonts w:eastAsia="TimesNewRomanPSMT"/>
                <w:szCs w:val="28"/>
              </w:rPr>
            </w:pPr>
            <w:r w:rsidRPr="00C31DB7">
              <w:rPr>
                <w:rFonts w:eastAsia="TimesNewRomanPSMT"/>
                <w:szCs w:val="28"/>
              </w:rPr>
              <w:t>Проводить работу по повышению квалификации педагогов в аспекте организации</w:t>
            </w:r>
            <w:r w:rsidRPr="00C31DB7">
              <w:rPr>
                <w:rFonts w:eastAsia="TimesNewRomanPSMT"/>
              </w:rPr>
              <w:t xml:space="preserve"> подготовки детей к школе.</w:t>
            </w:r>
          </w:p>
          <w:p w:rsidR="005A350E" w:rsidRPr="003D5A2B" w:rsidRDefault="005A350E" w:rsidP="00677D47">
            <w:pPr>
              <w:jc w:val="both"/>
            </w:pPr>
          </w:p>
        </w:tc>
        <w:tc>
          <w:tcPr>
            <w:tcW w:w="2444" w:type="dxa"/>
          </w:tcPr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  <w:p w:rsidR="005A350E" w:rsidRPr="003D5A2B" w:rsidRDefault="005A350E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Педагогический совет.</w:t>
            </w:r>
          </w:p>
          <w:p w:rsidR="005A350E" w:rsidRPr="003D5A2B" w:rsidRDefault="00131B92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</w:t>
            </w:r>
            <w:r w:rsidR="005A350E" w:rsidRPr="003D5A2B">
              <w:rPr>
                <w:color w:val="000000"/>
                <w:spacing w:val="-1"/>
              </w:rPr>
              <w:t xml:space="preserve">росмотры </w:t>
            </w:r>
            <w:r w:rsidR="00B83AEF">
              <w:rPr>
                <w:color w:val="000000"/>
                <w:spacing w:val="-1"/>
              </w:rPr>
              <w:t xml:space="preserve">НОД, </w:t>
            </w:r>
            <w:r w:rsidR="00330CDA">
              <w:rPr>
                <w:color w:val="000000"/>
                <w:spacing w:val="-1"/>
              </w:rPr>
              <w:t>занятий и режимных моментов</w:t>
            </w:r>
            <w:r w:rsidR="005A350E" w:rsidRPr="003D5A2B">
              <w:rPr>
                <w:color w:val="000000"/>
                <w:spacing w:val="-1"/>
              </w:rPr>
              <w:t>.</w:t>
            </w:r>
          </w:p>
          <w:p w:rsidR="005A350E" w:rsidRPr="003D5A2B" w:rsidRDefault="005A350E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Консультации.</w:t>
            </w:r>
          </w:p>
          <w:p w:rsidR="005A350E" w:rsidRPr="003D5A2B" w:rsidRDefault="005A350E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 xml:space="preserve">Пополнение </w:t>
            </w:r>
            <w:r w:rsidR="00B83AEF">
              <w:rPr>
                <w:color w:val="000000"/>
                <w:spacing w:val="-1"/>
              </w:rPr>
              <w:t>УМК и дидактического комплекса</w:t>
            </w:r>
            <w:r w:rsidRPr="003D5A2B">
              <w:rPr>
                <w:color w:val="000000"/>
                <w:spacing w:val="-1"/>
              </w:rPr>
              <w:t>.</w:t>
            </w:r>
          </w:p>
          <w:p w:rsidR="005A350E" w:rsidRPr="003D5A2B" w:rsidRDefault="005A350E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5A2B">
              <w:rPr>
                <w:color w:val="000000"/>
                <w:spacing w:val="-1"/>
              </w:rPr>
              <w:t xml:space="preserve">Взаимодействие с </w:t>
            </w:r>
            <w:r w:rsidRPr="003D5A2B">
              <w:rPr>
                <w:color w:val="000000"/>
                <w:spacing w:val="-1"/>
              </w:rPr>
              <w:lastRenderedPageBreak/>
              <w:t xml:space="preserve">родителями (законными представителями).  </w:t>
            </w:r>
          </w:p>
          <w:p w:rsidR="005A350E" w:rsidRPr="003D5A2B" w:rsidRDefault="005A350E" w:rsidP="00D178A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Пополнение развивающей предметно-пространственной сред</w:t>
            </w:r>
            <w:r w:rsidR="00330CDA">
              <w:rPr>
                <w:sz w:val="24"/>
              </w:rPr>
              <w:t>ы</w:t>
            </w:r>
            <w:r w:rsidRPr="003D5A2B">
              <w:rPr>
                <w:sz w:val="24"/>
              </w:rPr>
              <w:t xml:space="preserve"> в соответствии с ФГОС ДО.</w:t>
            </w: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</w:tc>
      </w:tr>
      <w:tr w:rsidR="005A350E" w:rsidRPr="003D5A2B" w:rsidTr="00247C4E">
        <w:trPr>
          <w:trHeight w:val="834"/>
        </w:trPr>
        <w:tc>
          <w:tcPr>
            <w:tcW w:w="567" w:type="dxa"/>
          </w:tcPr>
          <w:p w:rsidR="00225DA5" w:rsidRDefault="00225DA5" w:rsidP="00720FED">
            <w:pPr>
              <w:jc w:val="center"/>
              <w:rPr>
                <w:b/>
              </w:rPr>
            </w:pPr>
          </w:p>
          <w:p w:rsidR="005A350E" w:rsidRPr="003D5A2B" w:rsidRDefault="005A350E" w:rsidP="00720FED">
            <w:pPr>
              <w:jc w:val="center"/>
              <w:rPr>
                <w:b/>
              </w:rPr>
            </w:pPr>
            <w:r w:rsidRPr="003D5A2B">
              <w:rPr>
                <w:b/>
              </w:rPr>
              <w:t>3</w:t>
            </w:r>
          </w:p>
        </w:tc>
        <w:tc>
          <w:tcPr>
            <w:tcW w:w="1668" w:type="dxa"/>
          </w:tcPr>
          <w:p w:rsidR="00225DA5" w:rsidRDefault="00225DA5" w:rsidP="00677D47">
            <w:pPr>
              <w:jc w:val="both"/>
              <w:rPr>
                <w:b/>
              </w:rPr>
            </w:pPr>
          </w:p>
          <w:p w:rsidR="005A350E" w:rsidRPr="00720FED" w:rsidRDefault="00677D47" w:rsidP="00677D47">
            <w:pPr>
              <w:jc w:val="both"/>
              <w:rPr>
                <w:b/>
              </w:rPr>
            </w:pPr>
            <w:r w:rsidRPr="00720FED">
              <w:rPr>
                <w:b/>
              </w:rPr>
              <w:t>Анализ уровня ра</w:t>
            </w:r>
            <w:r w:rsidR="005A350E" w:rsidRPr="00720FED">
              <w:rPr>
                <w:b/>
              </w:rPr>
              <w:t>звития выпускников ДОУ</w:t>
            </w:r>
          </w:p>
        </w:tc>
        <w:tc>
          <w:tcPr>
            <w:tcW w:w="10631" w:type="dxa"/>
          </w:tcPr>
          <w:p w:rsidR="00225DA5" w:rsidRDefault="00225DA5" w:rsidP="00677D47">
            <w:pPr>
              <w:ind w:firstLine="567"/>
              <w:jc w:val="both"/>
            </w:pPr>
          </w:p>
          <w:p w:rsidR="000A2C72" w:rsidRPr="00AD1240" w:rsidRDefault="00677D47" w:rsidP="00677D47">
            <w:pPr>
              <w:ind w:firstLine="567"/>
              <w:jc w:val="both"/>
            </w:pPr>
            <w:r w:rsidRPr="00AD1240">
              <w:t>В 201</w:t>
            </w:r>
            <w:r w:rsidR="00C31DB7">
              <w:t>8</w:t>
            </w:r>
            <w:r w:rsidR="00720FED" w:rsidRPr="00AD1240">
              <w:t>-</w:t>
            </w:r>
            <w:r w:rsidRPr="00AD1240">
              <w:t>1</w:t>
            </w:r>
            <w:r w:rsidR="00C31DB7">
              <w:t>9</w:t>
            </w:r>
            <w:r w:rsidRPr="00AD1240">
              <w:t xml:space="preserve"> учебном году в подготовительн</w:t>
            </w:r>
            <w:r w:rsidR="006019AF">
              <w:t>ой</w:t>
            </w:r>
            <w:r w:rsidRPr="00AD1240">
              <w:t xml:space="preserve"> групп</w:t>
            </w:r>
            <w:r w:rsidR="006019AF">
              <w:t>е</w:t>
            </w:r>
            <w:r w:rsidRPr="00AD1240">
              <w:t xml:space="preserve"> было </w:t>
            </w:r>
            <w:r w:rsidR="006019AF">
              <w:t>32</w:t>
            </w:r>
            <w:r w:rsidRPr="00AD1240">
              <w:t xml:space="preserve"> воспитанник</w:t>
            </w:r>
            <w:r w:rsidR="00B83AEF" w:rsidRPr="00AD1240">
              <w:t>а</w:t>
            </w:r>
            <w:r w:rsidRPr="00AD1240">
              <w:t xml:space="preserve">, </w:t>
            </w:r>
            <w:r w:rsidR="00B83AEF" w:rsidRPr="00AD1240">
              <w:t>все они</w:t>
            </w:r>
            <w:r w:rsidRPr="00AD1240">
              <w:t xml:space="preserve"> пошл</w:t>
            </w:r>
            <w:r w:rsidR="00B442BB" w:rsidRPr="00AD1240">
              <w:t>и</w:t>
            </w:r>
            <w:r w:rsidRPr="00AD1240">
              <w:t xml:space="preserve"> в школу. </w:t>
            </w:r>
          </w:p>
          <w:p w:rsidR="00AD1240" w:rsidRPr="004142A6" w:rsidRDefault="00B442BB" w:rsidP="00AC6E8A">
            <w:pPr>
              <w:ind w:firstLine="567"/>
              <w:jc w:val="both"/>
            </w:pPr>
            <w:r w:rsidRPr="004142A6">
              <w:t>В</w:t>
            </w:r>
            <w:r w:rsidR="00677D47" w:rsidRPr="004142A6">
              <w:t xml:space="preserve"> ДОУ</w:t>
            </w:r>
            <w:r w:rsidR="00646508" w:rsidRPr="004142A6">
              <w:t xml:space="preserve"> с согласия родителей (законных представителей)</w:t>
            </w:r>
            <w:r w:rsidR="00FC5C97" w:rsidRPr="004142A6">
              <w:t xml:space="preserve"> </w:t>
            </w:r>
            <w:r w:rsidRPr="004142A6">
              <w:t>было проведено т</w:t>
            </w:r>
            <w:r w:rsidR="00677D47" w:rsidRPr="004142A6">
              <w:t>естирование выпускников</w:t>
            </w:r>
            <w:r w:rsidRPr="004142A6">
              <w:t xml:space="preserve"> </w:t>
            </w:r>
            <w:r w:rsidR="00677D47" w:rsidRPr="004142A6">
              <w:t>по методике</w:t>
            </w:r>
            <w:r w:rsidR="00E00955" w:rsidRPr="004142A6">
              <w:t xml:space="preserve"> Павловой Н.Н., Руденко Л.Г. «Экспресс-диагностика в детском саду»</w:t>
            </w:r>
            <w:r w:rsidR="00AD1240" w:rsidRPr="004142A6">
              <w:t>, критериями которой было:</w:t>
            </w:r>
          </w:p>
          <w:p w:rsidR="00AC6E8A" w:rsidRPr="004142A6" w:rsidRDefault="00E00955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Выявление уровня развития тонкой моторики рук </w:t>
            </w:r>
            <w:r w:rsidR="00EE037D" w:rsidRPr="004142A6">
              <w:t xml:space="preserve">– </w:t>
            </w:r>
            <w:r w:rsidR="004142A6" w:rsidRPr="004142A6">
              <w:t>субтест</w:t>
            </w:r>
            <w:r w:rsidR="00EE037D" w:rsidRPr="004142A6">
              <w:t xml:space="preserve"> «Вырежи круг»</w:t>
            </w:r>
          </w:p>
          <w:p w:rsidR="00EE037D" w:rsidRPr="004142A6" w:rsidRDefault="00E00955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Выявление умения ребенка ориентироваться на образец, точно копировать его; выявление </w:t>
            </w:r>
            <w:r w:rsidRPr="004142A6">
              <w:lastRenderedPageBreak/>
              <w:t xml:space="preserve">уровня развития произвольного внимания, пространственного восприятия, сенсомоторной координации и тонкой моторики руки </w:t>
            </w:r>
            <w:r w:rsidR="00EE037D" w:rsidRPr="004142A6">
              <w:t xml:space="preserve">– </w:t>
            </w:r>
            <w:r w:rsidR="004142A6" w:rsidRPr="004142A6">
              <w:t xml:space="preserve">субтест </w:t>
            </w:r>
            <w:r w:rsidR="00EE037D" w:rsidRPr="004142A6">
              <w:t>«Домик»</w:t>
            </w:r>
          </w:p>
          <w:p w:rsidR="00EE037D" w:rsidRPr="004142A6" w:rsidRDefault="00E00955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Оценка уровня развития слуховой кратковременной памяти </w:t>
            </w:r>
            <w:r w:rsidR="004142A6" w:rsidRPr="004142A6">
              <w:t xml:space="preserve">- субтест </w:t>
            </w:r>
            <w:r w:rsidR="00EE037D" w:rsidRPr="004142A6">
              <w:t>«10 слов»</w:t>
            </w:r>
            <w:r w:rsidRPr="004142A6">
              <w:t xml:space="preserve"> </w:t>
            </w:r>
          </w:p>
          <w:p w:rsidR="00EE037D" w:rsidRPr="004142A6" w:rsidRDefault="00E00955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Оценка умения вычленять причинно-следственные связи в предложении </w:t>
            </w:r>
            <w:r w:rsidR="004142A6" w:rsidRPr="004142A6">
              <w:t xml:space="preserve">- субтест </w:t>
            </w:r>
            <w:r w:rsidR="00EE037D" w:rsidRPr="004142A6">
              <w:t>«Закончи предложение»</w:t>
            </w:r>
          </w:p>
          <w:p w:rsidR="00EE037D" w:rsidRPr="004142A6" w:rsidRDefault="00E00955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Определение уровня развития логического мышления, уровня обобщения и анализа у ребенка </w:t>
            </w:r>
            <w:r w:rsidR="004142A6" w:rsidRPr="004142A6">
              <w:t xml:space="preserve">- субтест </w:t>
            </w:r>
            <w:r w:rsidR="00EE037D" w:rsidRPr="004142A6">
              <w:t>«Четвертый лишний»</w:t>
            </w:r>
          </w:p>
          <w:p w:rsidR="00EE037D" w:rsidRPr="004142A6" w:rsidRDefault="00E00955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Выявление уровня логического мышления, способности </w:t>
            </w:r>
            <w:r w:rsidR="004142A6" w:rsidRPr="004142A6">
              <w:t>устанавливать</w:t>
            </w:r>
            <w:r w:rsidRPr="004142A6">
              <w:t xml:space="preserve"> причинно-следственные зависимости в наглядной ситуации, делать обобщения, составлять рассказ по серии последовательных картинок </w:t>
            </w:r>
            <w:r w:rsidR="00EE037D" w:rsidRPr="004142A6">
              <w:t xml:space="preserve">- </w:t>
            </w:r>
            <w:r w:rsidR="004142A6" w:rsidRPr="004142A6">
              <w:t xml:space="preserve">субтест </w:t>
            </w:r>
            <w:r w:rsidR="00EE037D" w:rsidRPr="004142A6">
              <w:t>«Последовательные картинки»</w:t>
            </w:r>
          </w:p>
          <w:p w:rsidR="00EE037D" w:rsidRPr="004142A6" w:rsidRDefault="00E00955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Определение уровня сформированности умения выявлять закономерности и обосновывать свой выбор </w:t>
            </w:r>
            <w:r w:rsidR="004142A6" w:rsidRPr="004142A6">
              <w:t xml:space="preserve">- субтест </w:t>
            </w:r>
            <w:r w:rsidR="00EE037D" w:rsidRPr="004142A6">
              <w:t>«Найди недостающий»</w:t>
            </w:r>
          </w:p>
          <w:p w:rsidR="00EE037D" w:rsidRPr="004142A6" w:rsidRDefault="004142A6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Выявление сформированности пространственных представлений у ребенка, уровня развития его тонкой моторики; составление общего представления об интеллекте ребенка в целом, о его личностных особенностях - субтест </w:t>
            </w:r>
            <w:r w:rsidR="00EE037D" w:rsidRPr="004142A6">
              <w:t>«Рисование человека»</w:t>
            </w:r>
          </w:p>
          <w:p w:rsidR="00EE037D" w:rsidRPr="004142A6" w:rsidRDefault="004142A6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Выявление уровня сформированности наглядно-образных представлений, способности к воссозданию целого на основе зрительного соотнесения частей - субтест </w:t>
            </w:r>
            <w:r w:rsidR="00EE037D" w:rsidRPr="004142A6">
              <w:t>«Разрезные картинки»</w:t>
            </w:r>
          </w:p>
          <w:p w:rsidR="00EE037D" w:rsidRPr="004142A6" w:rsidRDefault="004142A6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Выявление уровня развития воображения ребенка, оригинальности и гибкости мышления - субтест </w:t>
            </w:r>
            <w:r w:rsidR="00EE037D" w:rsidRPr="004142A6">
              <w:t>«На что это похоже?»</w:t>
            </w:r>
          </w:p>
          <w:p w:rsidR="00EE037D" w:rsidRPr="004142A6" w:rsidRDefault="004142A6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Выявление уровня произвольности, определения сформированности «внутренней позиции школьника» - субтест </w:t>
            </w:r>
            <w:r w:rsidR="00EE037D" w:rsidRPr="004142A6">
              <w:t>«Запрещенные слова»</w:t>
            </w:r>
          </w:p>
          <w:p w:rsidR="00EE037D" w:rsidRDefault="004142A6" w:rsidP="00D178AA">
            <w:pPr>
              <w:pStyle w:val="af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851"/>
              <w:jc w:val="both"/>
            </w:pPr>
            <w:r w:rsidRPr="004142A6">
              <w:t xml:space="preserve">Оценка умения ребенка точно выполнять задания взрослого, предлагаемые им в устной форме, и способность самостоятельно выполнять требуемое задание по зрительно воспринимаемому образу - субтест </w:t>
            </w:r>
            <w:r w:rsidR="00EE037D" w:rsidRPr="004142A6">
              <w:t>«Графический диктант»</w:t>
            </w:r>
          </w:p>
          <w:p w:rsidR="00B44D02" w:rsidRPr="004142A6" w:rsidRDefault="00B44D02" w:rsidP="00B44D02">
            <w:pPr>
              <w:pStyle w:val="af"/>
              <w:ind w:left="851"/>
              <w:jc w:val="both"/>
            </w:pPr>
          </w:p>
          <w:p w:rsidR="00AC6E8A" w:rsidRPr="00927B73" w:rsidRDefault="00EE037D" w:rsidP="00EE037D">
            <w:pPr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6633210" cy="19621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AC6E8A" w:rsidRPr="00927B73" w:rsidRDefault="00AC6E8A" w:rsidP="00AC6E8A">
            <w:pPr>
              <w:ind w:firstLine="567"/>
              <w:jc w:val="both"/>
              <w:rPr>
                <w:color w:val="FF0000"/>
              </w:rPr>
            </w:pPr>
          </w:p>
          <w:p w:rsidR="00677D47" w:rsidRPr="00E1483B" w:rsidRDefault="00677D47" w:rsidP="00677D47">
            <w:pPr>
              <w:shd w:val="clear" w:color="auto" w:fill="FFFFFF"/>
              <w:ind w:firstLine="459"/>
              <w:jc w:val="both"/>
            </w:pPr>
            <w:r w:rsidRPr="00E1483B">
              <w:rPr>
                <w:bCs/>
              </w:rPr>
              <w:t>Показатель готовности воспитанников к поступлению в общеобразовательную школу: 100%</w:t>
            </w:r>
          </w:p>
          <w:p w:rsidR="00E1483B" w:rsidRPr="00E1483B" w:rsidRDefault="00677D47" w:rsidP="00646508">
            <w:pPr>
              <w:ind w:firstLine="426"/>
              <w:jc w:val="both"/>
            </w:pPr>
            <w:r w:rsidRPr="00E1483B">
              <w:rPr>
                <w:bCs/>
              </w:rPr>
              <w:t xml:space="preserve">Анализ результатов </w:t>
            </w:r>
            <w:r w:rsidR="00990AD1">
              <w:rPr>
                <w:bCs/>
              </w:rPr>
              <w:t>проведенного тестирования</w:t>
            </w:r>
            <w:r w:rsidRPr="00E1483B">
              <w:rPr>
                <w:bCs/>
              </w:rPr>
              <w:t xml:space="preserve"> показал, что дети подготовительн</w:t>
            </w:r>
            <w:r w:rsidR="00646508" w:rsidRPr="00E1483B">
              <w:rPr>
                <w:bCs/>
              </w:rPr>
              <w:t>ых</w:t>
            </w:r>
            <w:r w:rsidRPr="00E1483B">
              <w:rPr>
                <w:bCs/>
              </w:rPr>
              <w:t xml:space="preserve"> групп</w:t>
            </w:r>
            <w:r w:rsidRPr="00E1483B">
              <w:t xml:space="preserve"> 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 xml:space="preserve">У </w:t>
            </w:r>
            <w:r w:rsidR="00022245">
              <w:t>детей</w:t>
            </w:r>
            <w:r w:rsidRPr="004142A6">
              <w:t xml:space="preserve"> развит</w:t>
            </w:r>
            <w:r>
              <w:t>а</w:t>
            </w:r>
            <w:r w:rsidRPr="004142A6">
              <w:t xml:space="preserve"> тонк</w:t>
            </w:r>
            <w:r>
              <w:t>ая</w:t>
            </w:r>
            <w:r w:rsidRPr="004142A6">
              <w:t xml:space="preserve"> моторик</w:t>
            </w:r>
            <w:r>
              <w:t>а</w:t>
            </w:r>
            <w:r w:rsidRPr="004142A6">
              <w:t xml:space="preserve"> рук</w:t>
            </w:r>
            <w:r>
              <w:t>.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Дети могут</w:t>
            </w:r>
            <w:r w:rsidRPr="004142A6">
              <w:t xml:space="preserve"> ориентироваться на образец, точно копировать его; произвольно</w:t>
            </w:r>
            <w:r>
              <w:t>е</w:t>
            </w:r>
            <w:r w:rsidRPr="004142A6">
              <w:t xml:space="preserve"> внимани</w:t>
            </w:r>
            <w:r>
              <w:t xml:space="preserve">е </w:t>
            </w:r>
            <w:r w:rsidRPr="004142A6">
              <w:t>пространственно</w:t>
            </w:r>
            <w:r>
              <w:t>е</w:t>
            </w:r>
            <w:r w:rsidRPr="004142A6">
              <w:t xml:space="preserve"> восприяти</w:t>
            </w:r>
            <w:r>
              <w:t>е</w:t>
            </w:r>
            <w:r w:rsidRPr="004142A6">
              <w:t>, сенсомоторн</w:t>
            </w:r>
            <w:r>
              <w:t>ая</w:t>
            </w:r>
            <w:r w:rsidRPr="004142A6">
              <w:t xml:space="preserve"> координаци</w:t>
            </w:r>
            <w:r>
              <w:t>я развиты в достаточной мере.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С</w:t>
            </w:r>
            <w:r w:rsidRPr="004142A6">
              <w:t>лухов</w:t>
            </w:r>
            <w:r>
              <w:t>ая</w:t>
            </w:r>
            <w:r w:rsidRPr="004142A6">
              <w:t xml:space="preserve"> кратковременн</w:t>
            </w:r>
            <w:r>
              <w:t xml:space="preserve">ая </w:t>
            </w:r>
            <w:r w:rsidRPr="004142A6">
              <w:t>памят</w:t>
            </w:r>
            <w:r>
              <w:t>ь на среднем уровне.</w:t>
            </w:r>
            <w:r w:rsidRPr="004142A6">
              <w:t xml:space="preserve"> 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Дети могут</w:t>
            </w:r>
            <w:r w:rsidRPr="004142A6">
              <w:t xml:space="preserve"> вычленять причинно-следственные связи в предложении</w:t>
            </w:r>
            <w:r>
              <w:t>.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У них</w:t>
            </w:r>
            <w:r w:rsidRPr="004142A6">
              <w:t xml:space="preserve"> развит</w:t>
            </w:r>
            <w:r>
              <w:t>о</w:t>
            </w:r>
            <w:r w:rsidRPr="004142A6">
              <w:t xml:space="preserve"> логическо</w:t>
            </w:r>
            <w:r>
              <w:t>е</w:t>
            </w:r>
            <w:r w:rsidRPr="004142A6">
              <w:t xml:space="preserve"> мышлени</w:t>
            </w:r>
            <w:r>
              <w:t>е</w:t>
            </w:r>
            <w:r w:rsidRPr="004142A6">
              <w:t xml:space="preserve">, </w:t>
            </w:r>
            <w:r>
              <w:t>они владеют</w:t>
            </w:r>
            <w:r w:rsidRPr="004142A6">
              <w:t xml:space="preserve"> обобщени</w:t>
            </w:r>
            <w:r>
              <w:t>ем</w:t>
            </w:r>
            <w:r w:rsidRPr="004142A6">
              <w:t xml:space="preserve"> и анализ</w:t>
            </w:r>
            <w:r>
              <w:t>ом, способны у</w:t>
            </w:r>
            <w:r w:rsidRPr="004142A6">
              <w:t>станавливать причинно-следственные зависимости в наглядной ситуации, делать обобщения, составлять рассказ по серии последовательных картинок</w:t>
            </w:r>
            <w:r>
              <w:t>.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 xml:space="preserve">Дети </w:t>
            </w:r>
            <w:r w:rsidRPr="004142A6">
              <w:t>уме</w:t>
            </w:r>
            <w:r>
              <w:t>ют</w:t>
            </w:r>
            <w:r w:rsidRPr="004142A6">
              <w:t xml:space="preserve"> выявлять закономерности и обосновывать свой выбор</w:t>
            </w:r>
            <w:r>
              <w:t>.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У них</w:t>
            </w:r>
            <w:r w:rsidRPr="004142A6">
              <w:t xml:space="preserve"> </w:t>
            </w:r>
            <w:r>
              <w:t>сформированы</w:t>
            </w:r>
            <w:r w:rsidRPr="004142A6">
              <w:t xml:space="preserve"> пространственны</w:t>
            </w:r>
            <w:r>
              <w:t>е</w:t>
            </w:r>
            <w:r w:rsidRPr="004142A6">
              <w:t xml:space="preserve"> </w:t>
            </w:r>
            <w:r>
              <w:t xml:space="preserve">и </w:t>
            </w:r>
            <w:r w:rsidRPr="004142A6">
              <w:t>наглядно-образны</w:t>
            </w:r>
            <w:r>
              <w:t>е</w:t>
            </w:r>
            <w:r w:rsidRPr="004142A6">
              <w:t xml:space="preserve"> представлени</w:t>
            </w:r>
            <w:r>
              <w:t xml:space="preserve">я, 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Дети могут</w:t>
            </w:r>
            <w:r w:rsidRPr="004142A6">
              <w:t xml:space="preserve"> воссозда</w:t>
            </w:r>
            <w:r>
              <w:t>вать</w:t>
            </w:r>
            <w:r w:rsidRPr="004142A6">
              <w:t xml:space="preserve"> цело</w:t>
            </w:r>
            <w:r>
              <w:t>е</w:t>
            </w:r>
            <w:r w:rsidRPr="004142A6">
              <w:t xml:space="preserve"> на основе зрительного соотнесения частей</w:t>
            </w:r>
            <w:r>
              <w:t>.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У детей в достаточной мере</w:t>
            </w:r>
            <w:r w:rsidRPr="004142A6">
              <w:t xml:space="preserve"> развит</w:t>
            </w:r>
            <w:r>
              <w:t>о</w:t>
            </w:r>
            <w:r w:rsidRPr="004142A6">
              <w:t xml:space="preserve"> воображени</w:t>
            </w:r>
            <w:r>
              <w:t>е</w:t>
            </w:r>
            <w:r w:rsidRPr="004142A6">
              <w:t>, оригинальност</w:t>
            </w:r>
            <w:r>
              <w:t>ь</w:t>
            </w:r>
            <w:r w:rsidRPr="004142A6">
              <w:t xml:space="preserve"> и гибкост</w:t>
            </w:r>
            <w:r>
              <w:t>ь</w:t>
            </w:r>
            <w:r w:rsidRPr="004142A6">
              <w:t xml:space="preserve"> мышления</w:t>
            </w:r>
            <w:r>
              <w:t>.</w:t>
            </w:r>
          </w:p>
          <w:p w:rsidR="00990AD1" w:rsidRPr="004142A6" w:rsidRDefault="00990AD1" w:rsidP="00471D61">
            <w:pPr>
              <w:pStyle w:val="af"/>
              <w:numPr>
                <w:ilvl w:val="0"/>
                <w:numId w:val="36"/>
              </w:numPr>
              <w:jc w:val="both"/>
            </w:pPr>
            <w:r>
              <w:t>П</w:t>
            </w:r>
            <w:r w:rsidRPr="004142A6">
              <w:t>роизвольност</w:t>
            </w:r>
            <w:r>
              <w:t xml:space="preserve">ь и </w:t>
            </w:r>
            <w:r w:rsidRPr="004142A6">
              <w:t>«внутренн</w:t>
            </w:r>
            <w:r>
              <w:t>яя</w:t>
            </w:r>
            <w:r w:rsidRPr="004142A6">
              <w:t xml:space="preserve"> позици</w:t>
            </w:r>
            <w:r>
              <w:t>я</w:t>
            </w:r>
            <w:r w:rsidRPr="004142A6">
              <w:t xml:space="preserve"> школьника» </w:t>
            </w:r>
            <w:r>
              <w:t>сформированы на среднем уровне.</w:t>
            </w:r>
          </w:p>
          <w:p w:rsidR="00197365" w:rsidRPr="003D5A2B" w:rsidRDefault="00197365" w:rsidP="00471D61">
            <w:pPr>
              <w:pStyle w:val="af"/>
              <w:numPr>
                <w:ilvl w:val="0"/>
                <w:numId w:val="36"/>
              </w:numPr>
              <w:jc w:val="both"/>
              <w:rPr>
                <w:iCs/>
              </w:rPr>
            </w:pPr>
            <w:r>
              <w:t>Дети могут</w:t>
            </w:r>
            <w:r w:rsidR="00990AD1" w:rsidRPr="004142A6">
              <w:t xml:space="preserve"> выполнять задания взрослого, предлагаемые им в устной форме, и способн</w:t>
            </w:r>
            <w:r>
              <w:t>ы</w:t>
            </w:r>
            <w:r w:rsidR="00990AD1" w:rsidRPr="004142A6">
              <w:t xml:space="preserve"> самостоятельно выполнять требуемое задание по зрительно воспринимаемому образу</w:t>
            </w:r>
            <w:r>
              <w:t>.</w:t>
            </w:r>
            <w:r w:rsidR="00022245" w:rsidRPr="003D5A2B">
              <w:rPr>
                <w:iCs/>
              </w:rPr>
              <w:t xml:space="preserve"> </w:t>
            </w:r>
          </w:p>
        </w:tc>
        <w:tc>
          <w:tcPr>
            <w:tcW w:w="2444" w:type="dxa"/>
          </w:tcPr>
          <w:p w:rsidR="00CB100E" w:rsidRPr="003D5A2B" w:rsidRDefault="00CB100E" w:rsidP="00677D47">
            <w:pPr>
              <w:pStyle w:val="a8"/>
              <w:rPr>
                <w:sz w:val="24"/>
              </w:rPr>
            </w:pPr>
          </w:p>
          <w:p w:rsidR="005A350E" w:rsidRPr="003D5A2B" w:rsidRDefault="005A350E" w:rsidP="00D178A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Комплексно-целевая проверка подготовительной к школе группы.</w:t>
            </w:r>
          </w:p>
          <w:p w:rsidR="005A350E" w:rsidRPr="003D5A2B" w:rsidRDefault="00DC762D" w:rsidP="00D178A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5A350E" w:rsidRPr="003D5A2B">
              <w:rPr>
                <w:sz w:val="24"/>
              </w:rPr>
              <w:t>уровня готовности</w:t>
            </w:r>
            <w:r>
              <w:rPr>
                <w:sz w:val="24"/>
              </w:rPr>
              <w:t xml:space="preserve"> детей</w:t>
            </w:r>
            <w:r w:rsidR="005A350E" w:rsidRPr="003D5A2B">
              <w:rPr>
                <w:sz w:val="24"/>
              </w:rPr>
              <w:t xml:space="preserve"> к школе.</w:t>
            </w:r>
          </w:p>
          <w:p w:rsidR="005A350E" w:rsidRPr="003D5A2B" w:rsidRDefault="005A350E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lastRenderedPageBreak/>
              <w:t>Консультации.</w:t>
            </w:r>
          </w:p>
          <w:p w:rsidR="005A350E" w:rsidRPr="003D5A2B" w:rsidRDefault="005A350E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Пополнение пакета методических рекомендаций.</w:t>
            </w:r>
          </w:p>
          <w:p w:rsidR="005A350E" w:rsidRPr="003D5A2B" w:rsidRDefault="005A350E" w:rsidP="00D178AA">
            <w:pPr>
              <w:pStyle w:val="af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Взаимодействие с родителями (законными представителями).</w:t>
            </w:r>
          </w:p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</w:tc>
      </w:tr>
      <w:tr w:rsidR="002F4DD1" w:rsidRPr="003D5A2B" w:rsidTr="00247C4E">
        <w:trPr>
          <w:trHeight w:val="274"/>
        </w:trPr>
        <w:tc>
          <w:tcPr>
            <w:tcW w:w="567" w:type="dxa"/>
          </w:tcPr>
          <w:p w:rsidR="002F4DD1" w:rsidRPr="002F4DD1" w:rsidRDefault="002F4DD1" w:rsidP="002F4DD1">
            <w:pPr>
              <w:rPr>
                <w:b/>
              </w:rPr>
            </w:pPr>
          </w:p>
          <w:p w:rsidR="002F4DD1" w:rsidRPr="00B85636" w:rsidRDefault="002F4DD1" w:rsidP="002F4DD1">
            <w:pPr>
              <w:jc w:val="center"/>
              <w:rPr>
                <w:b/>
              </w:rPr>
            </w:pPr>
            <w:r w:rsidRPr="00B85636">
              <w:rPr>
                <w:b/>
              </w:rPr>
              <w:t>4</w:t>
            </w:r>
          </w:p>
        </w:tc>
        <w:tc>
          <w:tcPr>
            <w:tcW w:w="1668" w:type="dxa"/>
          </w:tcPr>
          <w:p w:rsidR="002F4DD1" w:rsidRPr="002F4DD1" w:rsidRDefault="002F4DD1" w:rsidP="002F4DD1">
            <w:pPr>
              <w:rPr>
                <w:b/>
              </w:rPr>
            </w:pPr>
          </w:p>
          <w:p w:rsidR="002F4DD1" w:rsidRP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 xml:space="preserve">Анализ результатов повышения профессионального мастерства </w:t>
            </w:r>
            <w:r w:rsidRPr="002F4DD1">
              <w:rPr>
                <w:b/>
              </w:rPr>
              <w:lastRenderedPageBreak/>
              <w:t>педагогов</w:t>
            </w:r>
          </w:p>
        </w:tc>
        <w:tc>
          <w:tcPr>
            <w:tcW w:w="10631" w:type="dxa"/>
          </w:tcPr>
          <w:p w:rsidR="002F4DD1" w:rsidRPr="002F4DD1" w:rsidRDefault="002F4DD1" w:rsidP="002F4DD1">
            <w:pPr>
              <w:ind w:firstLine="459"/>
              <w:jc w:val="both"/>
            </w:pPr>
          </w:p>
          <w:p w:rsidR="002F4DD1" w:rsidRPr="002F4DD1" w:rsidRDefault="002F4DD1" w:rsidP="002F4DD1">
            <w:pPr>
              <w:contextualSpacing/>
              <w:jc w:val="center"/>
              <w:rPr>
                <w:b/>
                <w:bCs/>
              </w:rPr>
            </w:pPr>
            <w:r w:rsidRPr="002F4DD1">
              <w:rPr>
                <w:b/>
                <w:bCs/>
              </w:rPr>
              <w:t xml:space="preserve">4.1. Анализ </w:t>
            </w:r>
            <w:r w:rsidR="00DE724B">
              <w:rPr>
                <w:b/>
                <w:bCs/>
              </w:rPr>
              <w:t xml:space="preserve">работы педагогов </w:t>
            </w:r>
            <w:r w:rsidR="00F3119D">
              <w:rPr>
                <w:b/>
                <w:bCs/>
              </w:rPr>
              <w:t>МБ</w:t>
            </w:r>
            <w:r w:rsidR="00DE724B">
              <w:rPr>
                <w:b/>
                <w:bCs/>
              </w:rPr>
              <w:t>ДОУ в соответствии с требованиями</w:t>
            </w:r>
            <w:r w:rsidRPr="002F4DD1">
              <w:rPr>
                <w:b/>
                <w:bCs/>
              </w:rPr>
              <w:t xml:space="preserve"> ФГОС ДО</w:t>
            </w:r>
          </w:p>
          <w:p w:rsidR="0070790E" w:rsidRDefault="0070790E" w:rsidP="005D0679">
            <w:pPr>
              <w:jc w:val="center"/>
              <w:rPr>
                <w:b/>
              </w:rPr>
            </w:pPr>
          </w:p>
          <w:p w:rsidR="005D0679" w:rsidRPr="005D0679" w:rsidRDefault="005D0679" w:rsidP="005D0679">
            <w:pPr>
              <w:jc w:val="center"/>
              <w:rPr>
                <w:b/>
              </w:rPr>
            </w:pPr>
            <w:r w:rsidRPr="005D0679">
              <w:rPr>
                <w:b/>
              </w:rPr>
              <w:t xml:space="preserve">Уровень сформированности профессиональной компетентности педагогов </w:t>
            </w:r>
          </w:p>
          <w:p w:rsidR="005D0679" w:rsidRDefault="005D0679" w:rsidP="005D0679">
            <w:pPr>
              <w:jc w:val="center"/>
              <w:rPr>
                <w:b/>
              </w:rPr>
            </w:pPr>
            <w:r w:rsidRPr="005D0679">
              <w:rPr>
                <w:b/>
              </w:rPr>
              <w:t>по образовательным областям, соответствующим ФГОС ДО</w:t>
            </w:r>
          </w:p>
          <w:p w:rsidR="002A01C2" w:rsidRDefault="002A01C2" w:rsidP="005D0679">
            <w:pPr>
              <w:jc w:val="center"/>
              <w:rPr>
                <w:sz w:val="20"/>
              </w:rPr>
            </w:pPr>
            <w:r w:rsidRPr="002A01C2">
              <w:rPr>
                <w:sz w:val="20"/>
              </w:rPr>
              <w:t>(Методика «Квадрат функций».</w:t>
            </w:r>
            <w:r w:rsidRPr="002A01C2">
              <w:t xml:space="preserve"> </w:t>
            </w:r>
            <w:r w:rsidRPr="003B717C">
              <w:rPr>
                <w:sz w:val="20"/>
              </w:rPr>
              <w:t xml:space="preserve">Е. Сибиль и И. Гришин. </w:t>
            </w:r>
          </w:p>
          <w:p w:rsidR="002A01C2" w:rsidRDefault="002A01C2" w:rsidP="005D0679">
            <w:pPr>
              <w:jc w:val="center"/>
              <w:rPr>
                <w:b/>
              </w:rPr>
            </w:pPr>
            <w:r w:rsidRPr="003B717C">
              <w:rPr>
                <w:bCs/>
                <w:sz w:val="20"/>
              </w:rPr>
              <w:t>«Справочник старшего воспитателя» № 4-2014.  С.В. Кузьмин)</w:t>
            </w:r>
          </w:p>
          <w:p w:rsidR="006019AF" w:rsidRDefault="006019AF" w:rsidP="006019AF">
            <w:pPr>
              <w:jc w:val="center"/>
              <w:rPr>
                <w:b/>
              </w:rPr>
            </w:pPr>
          </w:p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622"/>
              <w:gridCol w:w="1622"/>
              <w:gridCol w:w="1622"/>
              <w:gridCol w:w="1622"/>
              <w:gridCol w:w="1623"/>
            </w:tblGrid>
            <w:tr w:rsidR="006019AF" w:rsidTr="006019AF">
              <w:tc>
                <w:tcPr>
                  <w:tcW w:w="2235" w:type="dxa"/>
                  <w:vMerge w:val="restart"/>
                  <w:vAlign w:val="center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8111" w:type="dxa"/>
                  <w:gridSpan w:val="5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Образовательная область</w:t>
                  </w:r>
                </w:p>
              </w:tc>
            </w:tr>
            <w:tr w:rsidR="006019AF" w:rsidTr="006019AF">
              <w:tc>
                <w:tcPr>
                  <w:tcW w:w="2235" w:type="dxa"/>
                  <w:vMerge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ХЭ</w:t>
                  </w:r>
                </w:p>
              </w:tc>
              <w:tc>
                <w:tcPr>
                  <w:tcW w:w="1623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</w:t>
                  </w:r>
                </w:p>
              </w:tc>
            </w:tr>
            <w:tr w:rsidR="006019AF" w:rsidTr="006019AF">
              <w:tc>
                <w:tcPr>
                  <w:tcW w:w="2235" w:type="dxa"/>
                  <w:shd w:val="clear" w:color="auto" w:fill="FF00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  <w:shd w:val="clear" w:color="auto" w:fill="FF00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2" w:type="dxa"/>
                  <w:shd w:val="clear" w:color="auto" w:fill="FF00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2" w:type="dxa"/>
                  <w:shd w:val="clear" w:color="auto" w:fill="FF00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2" w:type="dxa"/>
                  <w:shd w:val="clear" w:color="auto" w:fill="FF00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3" w:type="dxa"/>
                  <w:shd w:val="clear" w:color="auto" w:fill="FF00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019AF" w:rsidTr="006019AF">
              <w:tc>
                <w:tcPr>
                  <w:tcW w:w="2235" w:type="dxa"/>
                  <w:shd w:val="clear" w:color="auto" w:fill="FFFF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2" w:type="dxa"/>
                  <w:shd w:val="clear" w:color="auto" w:fill="FFFF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2" w:type="dxa"/>
                  <w:shd w:val="clear" w:color="auto" w:fill="FFFF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22" w:type="dxa"/>
                  <w:shd w:val="clear" w:color="auto" w:fill="FFFF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  <w:shd w:val="clear" w:color="auto" w:fill="FFFF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3" w:type="dxa"/>
                  <w:shd w:val="clear" w:color="auto" w:fill="FFFF0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019AF" w:rsidTr="006019AF">
              <w:tc>
                <w:tcPr>
                  <w:tcW w:w="2235" w:type="dxa"/>
                  <w:shd w:val="clear" w:color="auto" w:fill="00B0F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2" w:type="dxa"/>
                  <w:shd w:val="clear" w:color="auto" w:fill="00B0F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2" w:type="dxa"/>
                  <w:shd w:val="clear" w:color="auto" w:fill="00B0F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2" w:type="dxa"/>
                  <w:shd w:val="clear" w:color="auto" w:fill="00B0F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2" w:type="dxa"/>
                  <w:shd w:val="clear" w:color="auto" w:fill="00B0F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3" w:type="dxa"/>
                  <w:shd w:val="clear" w:color="auto" w:fill="00B0F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019AF" w:rsidTr="006019AF">
              <w:tc>
                <w:tcPr>
                  <w:tcW w:w="2235" w:type="dxa"/>
                  <w:shd w:val="clear" w:color="auto" w:fill="92D05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2" w:type="dxa"/>
                  <w:shd w:val="clear" w:color="auto" w:fill="92D05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  <w:shd w:val="clear" w:color="auto" w:fill="92D05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2" w:type="dxa"/>
                  <w:shd w:val="clear" w:color="auto" w:fill="92D05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2" w:type="dxa"/>
                  <w:shd w:val="clear" w:color="auto" w:fill="92D05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3" w:type="dxa"/>
                  <w:shd w:val="clear" w:color="auto" w:fill="92D050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019AF" w:rsidTr="006019AF">
              <w:tc>
                <w:tcPr>
                  <w:tcW w:w="2235" w:type="dxa"/>
                  <w:shd w:val="clear" w:color="auto" w:fill="FF66FF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2" w:type="dxa"/>
                  <w:shd w:val="clear" w:color="auto" w:fill="FF66FF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2" w:type="dxa"/>
                  <w:shd w:val="clear" w:color="auto" w:fill="FF66FF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2" w:type="dxa"/>
                  <w:shd w:val="clear" w:color="auto" w:fill="FF66FF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2" w:type="dxa"/>
                  <w:shd w:val="clear" w:color="auto" w:fill="FF66FF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3" w:type="dxa"/>
                  <w:shd w:val="clear" w:color="auto" w:fill="FF66FF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6019AF" w:rsidTr="006019AF">
              <w:tc>
                <w:tcPr>
                  <w:tcW w:w="2235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Испытывают </w:t>
                  </w:r>
                </w:p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затруднения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019AF" w:rsidTr="006019AF">
              <w:tc>
                <w:tcPr>
                  <w:tcW w:w="2235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% исп. затр.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4,8%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1623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38%</w:t>
                  </w:r>
                </w:p>
              </w:tc>
            </w:tr>
            <w:tr w:rsidR="006019AF" w:rsidTr="006019AF">
              <w:tc>
                <w:tcPr>
                  <w:tcW w:w="2235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Наибольшая компетентность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95,2%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66,7%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1622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623" w:type="dxa"/>
                </w:tcPr>
                <w:p w:rsidR="006019AF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62%</w:t>
                  </w:r>
                </w:p>
              </w:tc>
            </w:tr>
          </w:tbl>
          <w:p w:rsidR="006019AF" w:rsidRPr="00C21718" w:rsidRDefault="006019AF" w:rsidP="006019AF">
            <w:pPr>
              <w:jc w:val="center"/>
              <w:rPr>
                <w:b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3F470A8F" wp14:editId="236CEBF7">
                  <wp:extent cx="6598261" cy="206121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646508" w:rsidRDefault="00646508" w:rsidP="00646508">
            <w:pPr>
              <w:ind w:firstLine="567"/>
              <w:jc w:val="both"/>
            </w:pPr>
          </w:p>
          <w:p w:rsidR="006019AF" w:rsidRDefault="006019AF" w:rsidP="006019AF">
            <w:pPr>
              <w:ind w:firstLine="567"/>
              <w:jc w:val="both"/>
            </w:pPr>
            <w:r>
              <w:t>Таким образом, из приведенной диаграммы видно, что у большинства педагогов (95,2%) сформирована компетентность по социально-коммуникативному развитию (13</w:t>
            </w:r>
            <w:r w:rsidRPr="00BC244E">
              <w:t xml:space="preserve"> педагогов могут делиться опытом работы с воспитателями ДОУ и города</w:t>
            </w:r>
            <w:r>
              <w:t xml:space="preserve">). Компетентность педагогов по познавательному развитию составляет 66,7% и находится на </w:t>
            </w:r>
            <w:r>
              <w:rPr>
                <w:lang w:val="en-US"/>
              </w:rPr>
              <w:t>II</w:t>
            </w:r>
            <w:r>
              <w:t xml:space="preserve"> месте по уровню компетентности педагогов, по физическому – 62% и речевому – 57%, что соответствует </w:t>
            </w:r>
            <w:r>
              <w:rPr>
                <w:lang w:val="en-US"/>
              </w:rPr>
              <w:t>III</w:t>
            </w:r>
            <w:r>
              <w:t xml:space="preserve"> месту, и на последнем месте находится компетентность педагогов по художественно-эстетическому развитию, которая составляет 52%. </w:t>
            </w:r>
          </w:p>
          <w:p w:rsidR="006019AF" w:rsidRDefault="006019AF" w:rsidP="006019AF">
            <w:pPr>
              <w:ind w:firstLine="567"/>
              <w:jc w:val="both"/>
            </w:pPr>
            <w:r>
              <w:t xml:space="preserve">Таким образом, что уровень профессионального мастерства педагогов ДОУ имеет достаточно высокий уровень. </w:t>
            </w:r>
          </w:p>
          <w:p w:rsidR="00AC74C2" w:rsidRDefault="006019AF" w:rsidP="006019AF">
            <w:pPr>
              <w:ind w:firstLine="459"/>
              <w:jc w:val="both"/>
            </w:pPr>
            <w:r>
              <w:t>Однако, исходя из исследования индивидуальных траекторий и личного собеседования с педагогами ДОУ выяснилось, что некоторые специалисты имеют необходимость повысить свою компе</w:t>
            </w:r>
            <w:r>
              <w:lastRenderedPageBreak/>
              <w:t>тентность в области художественно-эстетического развития детей, в следующем 2019-2020 учебном году</w:t>
            </w:r>
            <w:r w:rsidRPr="007548E7">
              <w:t xml:space="preserve"> необходимо провести серию консультаций, практических занятий и мастер-классов для повышения общего уровня компетентности педагогов ДОУ в ОО «</w:t>
            </w:r>
            <w:r>
              <w:t>Художественно-эстетическое развитие</w:t>
            </w:r>
            <w:r w:rsidRPr="007548E7">
              <w:t>».</w:t>
            </w:r>
          </w:p>
          <w:p w:rsidR="006019AF" w:rsidRDefault="006019AF" w:rsidP="006019AF">
            <w:pPr>
              <w:ind w:firstLine="459"/>
              <w:jc w:val="both"/>
            </w:pPr>
          </w:p>
          <w:p w:rsidR="002F4DD1" w:rsidRPr="00B85636" w:rsidRDefault="002F4DD1" w:rsidP="002F4DD1">
            <w:pPr>
              <w:ind w:firstLine="459"/>
              <w:jc w:val="both"/>
              <w:rPr>
                <w:b/>
              </w:rPr>
            </w:pPr>
            <w:r w:rsidRPr="00B85636">
              <w:rPr>
                <w:b/>
              </w:rPr>
              <w:t xml:space="preserve">Анализ </w:t>
            </w:r>
            <w:r w:rsidR="00CD4EAF" w:rsidRPr="00B85636">
              <w:rPr>
                <w:b/>
              </w:rPr>
              <w:t>реализации</w:t>
            </w:r>
            <w:r w:rsidRPr="00B85636">
              <w:rPr>
                <w:b/>
              </w:rPr>
              <w:t xml:space="preserve"> ФГОС ДО:</w:t>
            </w:r>
          </w:p>
          <w:p w:rsidR="002F4DD1" w:rsidRPr="002F4DD1" w:rsidRDefault="00BB10CE" w:rsidP="00471D61">
            <w:pPr>
              <w:pStyle w:val="af"/>
              <w:numPr>
                <w:ilvl w:val="0"/>
                <w:numId w:val="20"/>
              </w:numPr>
              <w:spacing w:after="200"/>
              <w:ind w:left="0" w:firstLine="360"/>
              <w:contextualSpacing/>
              <w:jc w:val="both"/>
              <w:rPr>
                <w:i/>
              </w:rPr>
            </w:pPr>
            <w:r>
              <w:rPr>
                <w:bCs/>
              </w:rPr>
              <w:t>п</w:t>
            </w:r>
            <w:r w:rsidR="002F4DD1" w:rsidRPr="002F4DD1">
              <w:rPr>
                <w:bCs/>
              </w:rPr>
              <w:t xml:space="preserve">сихолого-педагогические условия: </w:t>
            </w:r>
            <w:r w:rsidR="002F4DD1" w:rsidRPr="002F4DD1">
              <w:t xml:space="preserve">заключен договор с </w:t>
            </w:r>
            <w:r w:rsidR="002F4DD1" w:rsidRPr="002F4DD1">
              <w:rPr>
                <w:iCs/>
              </w:rPr>
              <w:t>ПМС-Центром</w:t>
            </w:r>
            <w:r w:rsidR="003F7F2C">
              <w:rPr>
                <w:iCs/>
              </w:rPr>
              <w:t xml:space="preserve"> и </w:t>
            </w:r>
            <w:r w:rsidR="003F7F2C" w:rsidRPr="003F7F2C">
              <w:rPr>
                <w:szCs w:val="32"/>
              </w:rPr>
              <w:t>ПМПК МБУ ЦППМиСП</w:t>
            </w:r>
            <w:r w:rsidR="003F7F2C" w:rsidRPr="003F7F2C">
              <w:rPr>
                <w:iCs/>
                <w:sz w:val="22"/>
              </w:rPr>
              <w:t xml:space="preserve"> </w:t>
            </w:r>
            <w:r w:rsidR="002F4DD1" w:rsidRPr="003F7F2C">
              <w:rPr>
                <w:iCs/>
                <w:sz w:val="22"/>
              </w:rPr>
              <w:t xml:space="preserve"> </w:t>
            </w:r>
            <w:r>
              <w:rPr>
                <w:iCs/>
              </w:rPr>
              <w:t xml:space="preserve">по </w:t>
            </w:r>
            <w:r w:rsidR="002F4DD1" w:rsidRPr="002F4DD1">
              <w:rPr>
                <w:iCs/>
              </w:rPr>
              <w:t xml:space="preserve">содействию </w:t>
            </w:r>
            <w:r>
              <w:rPr>
                <w:iCs/>
              </w:rPr>
              <w:t xml:space="preserve">в </w:t>
            </w:r>
            <w:r w:rsidR="002F4DD1" w:rsidRPr="002F4DD1">
              <w:rPr>
                <w:iCs/>
              </w:rPr>
              <w:t>укреплени</w:t>
            </w:r>
            <w:r>
              <w:rPr>
                <w:iCs/>
              </w:rPr>
              <w:t>и психического</w:t>
            </w:r>
            <w:r w:rsidR="002F4DD1" w:rsidRPr="002F4DD1">
              <w:rPr>
                <w:iCs/>
              </w:rPr>
              <w:t xml:space="preserve"> здоровья воспитанников.</w:t>
            </w:r>
          </w:p>
          <w:p w:rsidR="002F4DD1" w:rsidRPr="001D38AD" w:rsidRDefault="00BB10CE" w:rsidP="00471D61">
            <w:pPr>
              <w:pStyle w:val="af"/>
              <w:numPr>
                <w:ilvl w:val="0"/>
                <w:numId w:val="20"/>
              </w:numPr>
              <w:spacing w:after="200"/>
              <w:ind w:left="0" w:firstLine="360"/>
              <w:contextualSpacing/>
              <w:jc w:val="both"/>
              <w:rPr>
                <w:i/>
              </w:rPr>
            </w:pPr>
            <w:r>
              <w:rPr>
                <w:bCs/>
              </w:rPr>
              <w:t>в</w:t>
            </w:r>
            <w:r w:rsidR="002F4DD1" w:rsidRPr="002F4DD1">
              <w:rPr>
                <w:bCs/>
              </w:rPr>
              <w:t xml:space="preserve"> групп</w:t>
            </w:r>
            <w:r>
              <w:rPr>
                <w:bCs/>
              </w:rPr>
              <w:t>ах</w:t>
            </w:r>
            <w:r w:rsidR="002F4DD1" w:rsidRPr="002F4DD1">
              <w:rPr>
                <w:bCs/>
              </w:rPr>
              <w:t xml:space="preserve"> созданы условия для </w:t>
            </w:r>
            <w:r>
              <w:rPr>
                <w:bCs/>
              </w:rPr>
              <w:t>разнообраз</w:t>
            </w:r>
            <w:r w:rsidR="002F4DD1" w:rsidRPr="002F4DD1">
              <w:rPr>
                <w:bCs/>
              </w:rPr>
              <w:t>ной деятельности детей</w:t>
            </w:r>
            <w:r>
              <w:rPr>
                <w:bCs/>
              </w:rPr>
              <w:t xml:space="preserve"> с</w:t>
            </w:r>
            <w:r w:rsidR="002F4DD1" w:rsidRPr="002F4DD1">
              <w:rPr>
                <w:bCs/>
              </w:rPr>
              <w:t xml:space="preserve"> учет</w:t>
            </w:r>
            <w:r>
              <w:rPr>
                <w:bCs/>
              </w:rPr>
              <w:t>ом</w:t>
            </w:r>
            <w:r w:rsidR="002F4DD1" w:rsidRPr="002F4DD1">
              <w:rPr>
                <w:bCs/>
              </w:rPr>
              <w:t xml:space="preserve"> </w:t>
            </w:r>
            <w:r>
              <w:rPr>
                <w:bCs/>
              </w:rPr>
              <w:t xml:space="preserve">возрастных и </w:t>
            </w:r>
            <w:r w:rsidR="002F4DD1" w:rsidRPr="002F4DD1">
              <w:rPr>
                <w:bCs/>
              </w:rPr>
              <w:t>индивидуальных особенностей</w:t>
            </w:r>
            <w:r>
              <w:rPr>
                <w:bCs/>
              </w:rPr>
              <w:t>:</w:t>
            </w:r>
            <w:r w:rsidR="002F4DD1" w:rsidRPr="002F4DD1">
              <w:rPr>
                <w:bCs/>
              </w:rPr>
              <w:t xml:space="preserve"> в</w:t>
            </w:r>
            <w:r w:rsidR="002F4DD1" w:rsidRPr="002F4DD1">
              <w:t xml:space="preserve"> режиме дня предусмотрено время для </w:t>
            </w:r>
            <w:r>
              <w:t xml:space="preserve">организованной совместной и </w:t>
            </w:r>
            <w:r w:rsidR="002F4DD1" w:rsidRPr="002F4DD1">
              <w:t>самостоятельной деятельности</w:t>
            </w:r>
            <w:r>
              <w:t xml:space="preserve"> детей, р</w:t>
            </w:r>
            <w:r w:rsidR="002F4DD1" w:rsidRPr="002F4DD1">
              <w:t xml:space="preserve">азнообразной игровой деятельности; осуществляется методическое сопровождение, направленное на </w:t>
            </w:r>
            <w:r w:rsidR="002F4DD1" w:rsidRPr="001D38AD">
              <w:t>организацию деятельности воспитанников</w:t>
            </w:r>
            <w:r w:rsidR="002F4DD1" w:rsidRPr="001D38AD">
              <w:rPr>
                <w:bCs/>
              </w:rPr>
              <w:t>.</w:t>
            </w:r>
          </w:p>
          <w:p w:rsidR="00AC74C2" w:rsidRPr="001D38AD" w:rsidRDefault="006019AF" w:rsidP="00471D61">
            <w:pPr>
              <w:pStyle w:val="af"/>
              <w:numPr>
                <w:ilvl w:val="0"/>
                <w:numId w:val="20"/>
              </w:numPr>
              <w:ind w:left="0" w:firstLine="360"/>
              <w:contextualSpacing/>
              <w:jc w:val="both"/>
            </w:pPr>
            <w:r>
              <w:t>п</w:t>
            </w:r>
            <w:r w:rsidR="00BB10CE" w:rsidRPr="001D38AD">
              <w:t xml:space="preserve">едагогическое просвещение: </w:t>
            </w:r>
            <w:r w:rsidR="00AC74C2" w:rsidRPr="001D38AD">
              <w:t>педагог</w:t>
            </w:r>
            <w:r w:rsidR="00BB10CE" w:rsidRPr="001D38AD">
              <w:t>и</w:t>
            </w:r>
            <w:r w:rsidR="00AC74C2" w:rsidRPr="001D38AD">
              <w:t xml:space="preserve"> ознакомлены с нормативно-правовой документацией по </w:t>
            </w:r>
            <w:r w:rsidR="00BB10CE" w:rsidRPr="001D38AD">
              <w:t>реализации</w:t>
            </w:r>
            <w:r w:rsidR="00AC74C2" w:rsidRPr="001D38AD">
              <w:t xml:space="preserve"> ФГОС ДО;</w:t>
            </w:r>
            <w:r w:rsidR="00BB10CE" w:rsidRPr="001D38AD">
              <w:t xml:space="preserve"> большинство педагогов работа</w:t>
            </w:r>
            <w:r w:rsidR="001D38AD" w:rsidRPr="001D38AD">
              <w:t>ли</w:t>
            </w:r>
            <w:r w:rsidR="00BB10CE" w:rsidRPr="001D38AD">
              <w:t xml:space="preserve"> по </w:t>
            </w:r>
            <w:r w:rsidR="00AC74C2" w:rsidRPr="001D38AD">
              <w:t>индивидуальн</w:t>
            </w:r>
            <w:r w:rsidR="00BB10CE" w:rsidRPr="001D38AD">
              <w:t>ым</w:t>
            </w:r>
            <w:r w:rsidR="00AC74C2" w:rsidRPr="001D38AD">
              <w:t xml:space="preserve"> траектори</w:t>
            </w:r>
            <w:r w:rsidR="00BB10CE" w:rsidRPr="001D38AD">
              <w:t>ям</w:t>
            </w:r>
            <w:r w:rsidR="00AC74C2" w:rsidRPr="001D38AD">
              <w:t xml:space="preserve"> развития детей;</w:t>
            </w:r>
            <w:r w:rsidR="00BB10CE" w:rsidRPr="001D38AD">
              <w:t xml:space="preserve"> воспитатели </w:t>
            </w:r>
            <w:r w:rsidR="001D38AD" w:rsidRPr="001D38AD">
              <w:t xml:space="preserve">в течение учебного года </w:t>
            </w:r>
            <w:r w:rsidR="00AC74C2" w:rsidRPr="001D38AD">
              <w:t>повы</w:t>
            </w:r>
            <w:r w:rsidR="00BB10CE" w:rsidRPr="001D38AD">
              <w:t>ша</w:t>
            </w:r>
            <w:r w:rsidR="001D38AD" w:rsidRPr="001D38AD">
              <w:t>ли</w:t>
            </w:r>
            <w:r w:rsidR="00AC74C2" w:rsidRPr="001D38AD">
              <w:t xml:space="preserve"> свой профессиональный уровень в </w:t>
            </w:r>
            <w:r w:rsidR="001D0104" w:rsidRPr="001D38AD">
              <w:t>реализации</w:t>
            </w:r>
            <w:r w:rsidR="00AC74C2" w:rsidRPr="001D38AD">
              <w:t xml:space="preserve"> ФГОС ДО;</w:t>
            </w:r>
            <w:r w:rsidR="001D0104" w:rsidRPr="001D38AD">
              <w:t xml:space="preserve"> хотя некоторые </w:t>
            </w:r>
            <w:r w:rsidR="00AC74C2" w:rsidRPr="001D38AD">
              <w:t>педагог</w:t>
            </w:r>
            <w:r w:rsidR="001D38AD" w:rsidRPr="001D38AD">
              <w:t>и</w:t>
            </w:r>
            <w:r w:rsidR="00AC74C2" w:rsidRPr="001D38AD">
              <w:t xml:space="preserve"> испытыва</w:t>
            </w:r>
            <w:r w:rsidR="001D38AD" w:rsidRPr="001D38AD">
              <w:t>ли</w:t>
            </w:r>
            <w:r w:rsidR="00AC74C2" w:rsidRPr="001D38AD">
              <w:t xml:space="preserve"> затруднения в составлении рабочих программ</w:t>
            </w:r>
            <w:r w:rsidR="001D38AD" w:rsidRPr="001D38AD">
              <w:t xml:space="preserve"> из-за </w:t>
            </w:r>
            <w:r w:rsidR="00AC74C2" w:rsidRPr="001D38AD">
              <w:t>недостаточно</w:t>
            </w:r>
            <w:r w:rsidR="001D38AD" w:rsidRPr="001D38AD">
              <w:t>сти методического комплекса</w:t>
            </w:r>
            <w:r w:rsidR="00AC74C2" w:rsidRPr="001D38AD">
              <w:t>.</w:t>
            </w:r>
          </w:p>
          <w:p w:rsidR="002D4E1A" w:rsidRDefault="002D4E1A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>4.2. Кадровые условия</w:t>
            </w:r>
          </w:p>
          <w:p w:rsidR="002D4E1A" w:rsidRPr="002F4DD1" w:rsidRDefault="002D4E1A" w:rsidP="002F4DD1">
            <w:pPr>
              <w:jc w:val="center"/>
              <w:rPr>
                <w:b/>
              </w:rPr>
            </w:pPr>
          </w:p>
          <w:p w:rsidR="00B83AEF" w:rsidRDefault="00B83AEF" w:rsidP="003F7F2C">
            <w:pPr>
              <w:pStyle w:val="af"/>
              <w:ind w:left="0"/>
              <w:jc w:val="center"/>
              <w:rPr>
                <w:b/>
              </w:rPr>
            </w:pPr>
            <w:r w:rsidRPr="00DA2A1B">
              <w:rPr>
                <w:b/>
              </w:rPr>
              <w:t>Анализ укомплектованности ДОУ педагогическими кадрами</w:t>
            </w:r>
          </w:p>
          <w:p w:rsidR="00B83AEF" w:rsidRPr="00DA2A1B" w:rsidRDefault="00B83AEF" w:rsidP="00B83AEF">
            <w:pPr>
              <w:pStyle w:val="af"/>
              <w:ind w:left="1287"/>
              <w:rPr>
                <w:b/>
              </w:rPr>
            </w:pPr>
          </w:p>
          <w:tbl>
            <w:tblPr>
              <w:tblW w:w="1024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1518"/>
              <w:gridCol w:w="1728"/>
              <w:gridCol w:w="1728"/>
              <w:gridCol w:w="1729"/>
            </w:tblGrid>
            <w:tr w:rsidR="00B83AEF" w:rsidRPr="00DA2A1B" w:rsidTr="00851133">
              <w:trPr>
                <w:trHeight w:val="403"/>
              </w:trPr>
              <w:tc>
                <w:tcPr>
                  <w:tcW w:w="5057" w:type="dxa"/>
                  <w:gridSpan w:val="2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Единицы по штатному расписанию</w:t>
                  </w:r>
                </w:p>
              </w:tc>
              <w:tc>
                <w:tcPr>
                  <w:tcW w:w="1728" w:type="dxa"/>
                  <w:vMerge w:val="restart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Фактическое число</w:t>
                  </w:r>
                </w:p>
              </w:tc>
              <w:tc>
                <w:tcPr>
                  <w:tcW w:w="1728" w:type="dxa"/>
                  <w:vMerge w:val="restart"/>
                </w:tcPr>
                <w:p w:rsidR="00B83AEF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 xml:space="preserve">Количество </w:t>
                  </w:r>
                </w:p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вакансий</w:t>
                  </w:r>
                </w:p>
              </w:tc>
              <w:tc>
                <w:tcPr>
                  <w:tcW w:w="1729" w:type="dxa"/>
                  <w:vMerge w:val="restart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Укомплектованность, %</w:t>
                  </w:r>
                </w:p>
              </w:tc>
            </w:tr>
            <w:tr w:rsidR="00B83AEF" w:rsidRPr="00DA2A1B" w:rsidTr="00851133">
              <w:trPr>
                <w:trHeight w:val="175"/>
              </w:trPr>
              <w:tc>
                <w:tcPr>
                  <w:tcW w:w="353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профессия</w:t>
                  </w:r>
                </w:p>
              </w:tc>
              <w:tc>
                <w:tcPr>
                  <w:tcW w:w="151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количество</w:t>
                  </w:r>
                </w:p>
              </w:tc>
              <w:tc>
                <w:tcPr>
                  <w:tcW w:w="1728" w:type="dxa"/>
                  <w:vMerge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28" w:type="dxa"/>
                  <w:vMerge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29" w:type="dxa"/>
                  <w:vMerge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B83AEF" w:rsidRPr="00DA2A1B" w:rsidTr="00851133">
              <w:tc>
                <w:tcPr>
                  <w:tcW w:w="353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Старший воспитатель</w:t>
                  </w:r>
                </w:p>
              </w:tc>
              <w:tc>
                <w:tcPr>
                  <w:tcW w:w="151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0</w:t>
                  </w:r>
                </w:p>
              </w:tc>
              <w:tc>
                <w:tcPr>
                  <w:tcW w:w="172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100%</w:t>
                  </w:r>
                </w:p>
              </w:tc>
            </w:tr>
            <w:tr w:rsidR="00B83AEF" w:rsidRPr="00DA2A1B" w:rsidTr="00851133">
              <w:tc>
                <w:tcPr>
                  <w:tcW w:w="353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Воспитатель</w:t>
                  </w:r>
                </w:p>
              </w:tc>
              <w:tc>
                <w:tcPr>
                  <w:tcW w:w="151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17,75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  <w:r>
                    <w:t>7</w:t>
                  </w:r>
                </w:p>
              </w:tc>
              <w:tc>
                <w:tcPr>
                  <w:tcW w:w="1728" w:type="dxa"/>
                </w:tcPr>
                <w:p w:rsidR="00B83AEF" w:rsidRPr="00DA2A1B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72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</w:t>
                  </w:r>
                  <w:r w:rsidRPr="00DA2A1B">
                    <w:t>%</w:t>
                  </w:r>
                </w:p>
              </w:tc>
            </w:tr>
            <w:tr w:rsidR="00B83AEF" w:rsidRPr="00DA2A1B" w:rsidTr="00851133">
              <w:tc>
                <w:tcPr>
                  <w:tcW w:w="353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Педагог-психолог</w:t>
                  </w:r>
                </w:p>
              </w:tc>
              <w:tc>
                <w:tcPr>
                  <w:tcW w:w="151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72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100%</w:t>
                  </w:r>
                </w:p>
              </w:tc>
            </w:tr>
            <w:tr w:rsidR="00B83AEF" w:rsidRPr="00DA2A1B" w:rsidTr="00851133">
              <w:tc>
                <w:tcPr>
                  <w:tcW w:w="353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Инструктор по физ. культуре</w:t>
                  </w:r>
                </w:p>
              </w:tc>
              <w:tc>
                <w:tcPr>
                  <w:tcW w:w="151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0</w:t>
                  </w:r>
                </w:p>
              </w:tc>
              <w:tc>
                <w:tcPr>
                  <w:tcW w:w="172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100%</w:t>
                  </w:r>
                </w:p>
              </w:tc>
            </w:tr>
            <w:tr w:rsidR="00B83AEF" w:rsidRPr="00DA2A1B" w:rsidTr="00851133">
              <w:tc>
                <w:tcPr>
                  <w:tcW w:w="353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Музыкальный руководитель</w:t>
                  </w:r>
                </w:p>
              </w:tc>
              <w:tc>
                <w:tcPr>
                  <w:tcW w:w="151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2,5</w:t>
                  </w:r>
                </w:p>
              </w:tc>
              <w:tc>
                <w:tcPr>
                  <w:tcW w:w="1728" w:type="dxa"/>
                </w:tcPr>
                <w:p w:rsidR="00B83AEF" w:rsidRPr="00DA2A1B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6019A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72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100%</w:t>
                  </w:r>
                </w:p>
              </w:tc>
            </w:tr>
            <w:tr w:rsidR="00B83AEF" w:rsidRPr="00DA2A1B" w:rsidTr="00851133">
              <w:tc>
                <w:tcPr>
                  <w:tcW w:w="3539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A2A1B">
                    <w:rPr>
                      <w:b/>
                    </w:rPr>
                    <w:t xml:space="preserve">Всего </w:t>
                  </w:r>
                </w:p>
              </w:tc>
              <w:tc>
                <w:tcPr>
                  <w:tcW w:w="151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23,25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2</w:t>
                  </w:r>
                  <w:r w:rsidR="00167C51">
                    <w:rPr>
                      <w:b/>
                    </w:rPr>
                    <w:t>1</w:t>
                  </w:r>
                </w:p>
              </w:tc>
              <w:tc>
                <w:tcPr>
                  <w:tcW w:w="1728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29" w:type="dxa"/>
                </w:tcPr>
                <w:p w:rsidR="00B83AEF" w:rsidRPr="00DA2A1B" w:rsidRDefault="0043396A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95,2</w:t>
                  </w:r>
                  <w:r w:rsidR="00B83AEF" w:rsidRPr="00DA2A1B">
                    <w:rPr>
                      <w:b/>
                    </w:rPr>
                    <w:t>%</w:t>
                  </w:r>
                </w:p>
              </w:tc>
            </w:tr>
          </w:tbl>
          <w:p w:rsidR="00B83AEF" w:rsidRPr="00EA0B90" w:rsidRDefault="00B83AEF" w:rsidP="00B83AEF">
            <w:pPr>
              <w:pStyle w:val="af"/>
              <w:ind w:left="1287"/>
              <w:rPr>
                <w:b/>
                <w:sz w:val="20"/>
              </w:rPr>
            </w:pPr>
          </w:p>
          <w:p w:rsidR="00B83AEF" w:rsidRDefault="00B83AEF" w:rsidP="00B83AEF">
            <w:pPr>
              <w:pStyle w:val="af"/>
              <w:ind w:left="0"/>
              <w:jc w:val="center"/>
              <w:rPr>
                <w:b/>
              </w:rPr>
            </w:pPr>
            <w:r w:rsidRPr="00DA2A1B">
              <w:rPr>
                <w:b/>
              </w:rPr>
              <w:t>Анализ педагогического состава по стажу</w:t>
            </w:r>
          </w:p>
          <w:p w:rsidR="00B83AEF" w:rsidRPr="00DA2A1B" w:rsidRDefault="00B83AEF" w:rsidP="00B83AEF">
            <w:pPr>
              <w:pStyle w:val="af"/>
              <w:ind w:left="0"/>
              <w:jc w:val="center"/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36"/>
              <w:gridCol w:w="1737"/>
              <w:gridCol w:w="2051"/>
              <w:gridCol w:w="1737"/>
            </w:tblGrid>
            <w:tr w:rsidR="00B83AEF" w:rsidRPr="00DA2A1B" w:rsidTr="00167C51"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</w:t>
                  </w:r>
                  <w:r w:rsidRPr="00DA2A1B">
                    <w:rPr>
                      <w:b/>
                    </w:rPr>
                    <w:t>енз</w:t>
                  </w:r>
                  <w:r>
                    <w:rPr>
                      <w:b/>
                    </w:rPr>
                    <w:t xml:space="preserve"> по стажу</w:t>
                  </w:r>
                </w:p>
              </w:tc>
              <w:tc>
                <w:tcPr>
                  <w:tcW w:w="1736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0–5 лет</w:t>
                  </w:r>
                </w:p>
              </w:tc>
              <w:tc>
                <w:tcPr>
                  <w:tcW w:w="1737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6–10 лет</w:t>
                  </w:r>
                </w:p>
              </w:tc>
              <w:tc>
                <w:tcPr>
                  <w:tcW w:w="2051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11–20 лет</w:t>
                  </w:r>
                </w:p>
              </w:tc>
              <w:tc>
                <w:tcPr>
                  <w:tcW w:w="1737" w:type="dxa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Более 20 лет</w:t>
                  </w:r>
                </w:p>
              </w:tc>
            </w:tr>
            <w:tr w:rsidR="00B83AEF" w:rsidRPr="00DA2A1B" w:rsidTr="00167C51"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Всего 2</w:t>
                  </w:r>
                  <w:r w:rsidR="00167C51">
                    <w:t>1</w:t>
                  </w:r>
                  <w:r w:rsidRPr="00DA2A1B">
                    <w:t xml:space="preserve"> чел.</w:t>
                  </w:r>
                </w:p>
              </w:tc>
              <w:tc>
                <w:tcPr>
                  <w:tcW w:w="1736" w:type="dxa"/>
                </w:tcPr>
                <w:p w:rsidR="00B83AEF" w:rsidRPr="000678D7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1737" w:type="dxa"/>
                </w:tcPr>
                <w:p w:rsidR="00B83AEF" w:rsidRPr="000678D7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2051" w:type="dxa"/>
                </w:tcPr>
                <w:p w:rsidR="00B83AEF" w:rsidRPr="000678D7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1737" w:type="dxa"/>
                </w:tcPr>
                <w:p w:rsidR="00B83AEF" w:rsidRPr="000678D7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678D7">
                    <w:t>8</w:t>
                  </w:r>
                </w:p>
              </w:tc>
            </w:tr>
            <w:tr w:rsidR="00B83AEF" w:rsidRPr="00DA2A1B" w:rsidTr="00167C51"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lastRenderedPageBreak/>
                    <w:t>100%</w:t>
                  </w:r>
                </w:p>
              </w:tc>
              <w:tc>
                <w:tcPr>
                  <w:tcW w:w="1736" w:type="dxa"/>
                </w:tcPr>
                <w:p w:rsidR="00B83AEF" w:rsidRPr="000678D7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19</w:t>
                  </w:r>
                  <w:r w:rsidR="00B83AEF" w:rsidRPr="000678D7">
                    <w:t>%</w:t>
                  </w:r>
                </w:p>
              </w:tc>
              <w:tc>
                <w:tcPr>
                  <w:tcW w:w="1737" w:type="dxa"/>
                </w:tcPr>
                <w:p w:rsidR="00B83AEF" w:rsidRPr="000678D7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</w:t>
                  </w:r>
                  <w:r w:rsidR="00B83AEF" w:rsidRPr="000678D7">
                    <w:t>%</w:t>
                  </w:r>
                </w:p>
              </w:tc>
              <w:tc>
                <w:tcPr>
                  <w:tcW w:w="2051" w:type="dxa"/>
                </w:tcPr>
                <w:p w:rsidR="00B83AEF" w:rsidRPr="000678D7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33,3</w:t>
                  </w:r>
                  <w:r w:rsidR="00B83AEF" w:rsidRPr="000678D7">
                    <w:t>%</w:t>
                  </w:r>
                </w:p>
              </w:tc>
              <w:tc>
                <w:tcPr>
                  <w:tcW w:w="1737" w:type="dxa"/>
                </w:tcPr>
                <w:p w:rsidR="00B83AEF" w:rsidRPr="000678D7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38,2</w:t>
                  </w:r>
                  <w:r w:rsidR="00B83AEF" w:rsidRPr="000678D7">
                    <w:t>%</w:t>
                  </w:r>
                </w:p>
              </w:tc>
            </w:tr>
          </w:tbl>
          <w:p w:rsidR="00B83AEF" w:rsidRDefault="00B83AEF" w:rsidP="00B83AEF">
            <w:pPr>
              <w:pStyle w:val="af"/>
              <w:ind w:left="1287"/>
              <w:rPr>
                <w:b/>
                <w:sz w:val="20"/>
              </w:rPr>
            </w:pPr>
          </w:p>
          <w:p w:rsidR="00B83AEF" w:rsidRDefault="00B83AEF" w:rsidP="00B83AEF">
            <w:pPr>
              <w:pStyle w:val="af"/>
              <w:ind w:left="0"/>
              <w:jc w:val="center"/>
              <w:rPr>
                <w:b/>
              </w:rPr>
            </w:pPr>
            <w:r w:rsidRPr="00DA2A1B">
              <w:rPr>
                <w:b/>
              </w:rPr>
              <w:t>Анализ педагогического состава по образованию</w:t>
            </w:r>
          </w:p>
          <w:p w:rsidR="00B83AEF" w:rsidRPr="00DA2A1B" w:rsidRDefault="00B83AEF" w:rsidP="00B83AEF">
            <w:pPr>
              <w:pStyle w:val="af"/>
              <w:ind w:left="0"/>
              <w:jc w:val="center"/>
              <w:rPr>
                <w:b/>
              </w:rPr>
            </w:pPr>
          </w:p>
          <w:tbl>
            <w:tblPr>
              <w:tblW w:w="1023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5"/>
              <w:gridCol w:w="2126"/>
              <w:gridCol w:w="2867"/>
            </w:tblGrid>
            <w:tr w:rsidR="00B83AEF" w:rsidRPr="00DA2A1B" w:rsidTr="00167C51">
              <w:tc>
                <w:tcPr>
                  <w:tcW w:w="5245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Образовательны</w:t>
                  </w:r>
                  <w:r w:rsidRPr="00DA2A1B">
                    <w:rPr>
                      <w:b/>
                    </w:rPr>
                    <w:t>й ценз</w:t>
                  </w:r>
                </w:p>
              </w:tc>
              <w:tc>
                <w:tcPr>
                  <w:tcW w:w="2126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ind w:left="-108" w:right="-108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2</w:t>
                  </w:r>
                  <w:r w:rsidR="00167C51">
                    <w:rPr>
                      <w:b/>
                    </w:rPr>
                    <w:t xml:space="preserve">1 </w:t>
                  </w:r>
                  <w:r w:rsidRPr="00DA2A1B">
                    <w:rPr>
                      <w:b/>
                    </w:rPr>
                    <w:t>чел.</w:t>
                  </w:r>
                </w:p>
              </w:tc>
              <w:tc>
                <w:tcPr>
                  <w:tcW w:w="2867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A2A1B">
                    <w:rPr>
                      <w:b/>
                    </w:rPr>
                    <w:t>%</w:t>
                  </w:r>
                </w:p>
              </w:tc>
            </w:tr>
            <w:tr w:rsidR="00B83AEF" w:rsidRPr="00DA2A1B" w:rsidTr="00167C51">
              <w:tc>
                <w:tcPr>
                  <w:tcW w:w="5245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Высшее</w:t>
                  </w:r>
                </w:p>
              </w:tc>
              <w:tc>
                <w:tcPr>
                  <w:tcW w:w="2126" w:type="dxa"/>
                  <w:vAlign w:val="center"/>
                </w:tcPr>
                <w:p w:rsidR="00B83AEF" w:rsidRPr="00DA2A1B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2867" w:type="dxa"/>
                  <w:vAlign w:val="center"/>
                </w:tcPr>
                <w:p w:rsidR="00B83AEF" w:rsidRPr="00DA2A1B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33,3</w:t>
                  </w:r>
                  <w:r w:rsidR="00B83AEF" w:rsidRPr="00DA2A1B">
                    <w:t>%</w:t>
                  </w:r>
                </w:p>
              </w:tc>
            </w:tr>
            <w:tr w:rsidR="00B83AEF" w:rsidRPr="00DA2A1B" w:rsidTr="00167C51">
              <w:tc>
                <w:tcPr>
                  <w:tcW w:w="5245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Неоконченное высшее</w:t>
                  </w:r>
                </w:p>
              </w:tc>
              <w:tc>
                <w:tcPr>
                  <w:tcW w:w="2126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</w:p>
              </w:tc>
              <w:tc>
                <w:tcPr>
                  <w:tcW w:w="2867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4,</w:t>
                  </w:r>
                  <w:r w:rsidR="00167C51">
                    <w:t>7</w:t>
                  </w:r>
                  <w:r>
                    <w:t>5</w:t>
                  </w:r>
                  <w:r w:rsidRPr="00DA2A1B">
                    <w:t>%</w:t>
                  </w:r>
                </w:p>
              </w:tc>
            </w:tr>
            <w:tr w:rsidR="00B83AEF" w:rsidRPr="00DA2A1B" w:rsidTr="00167C51">
              <w:tc>
                <w:tcPr>
                  <w:tcW w:w="5245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>
                    <w:t>Учащаяся в ВУЗе</w:t>
                  </w:r>
                </w:p>
              </w:tc>
              <w:tc>
                <w:tcPr>
                  <w:tcW w:w="2126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867" w:type="dxa"/>
                  <w:vAlign w:val="center"/>
                </w:tcPr>
                <w:p w:rsidR="00B83AEF" w:rsidRPr="00DA2A1B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4,75</w:t>
                  </w:r>
                  <w:r w:rsidR="00B83AEF">
                    <w:t>%</w:t>
                  </w:r>
                </w:p>
              </w:tc>
            </w:tr>
            <w:tr w:rsidR="00B83AEF" w:rsidRPr="00DA2A1B" w:rsidTr="00167C51">
              <w:tc>
                <w:tcPr>
                  <w:tcW w:w="5245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</w:pPr>
                  <w:r w:rsidRPr="00DA2A1B">
                    <w:t>Средне-профессиональное</w:t>
                  </w:r>
                </w:p>
              </w:tc>
              <w:tc>
                <w:tcPr>
                  <w:tcW w:w="2126" w:type="dxa"/>
                  <w:vAlign w:val="center"/>
                </w:tcPr>
                <w:p w:rsidR="00B83AEF" w:rsidRPr="00DA2A1B" w:rsidRDefault="00B83AEF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A2A1B">
                    <w:t>1</w:t>
                  </w:r>
                  <w:r>
                    <w:t>2</w:t>
                  </w:r>
                </w:p>
              </w:tc>
              <w:tc>
                <w:tcPr>
                  <w:tcW w:w="2867" w:type="dxa"/>
                  <w:vAlign w:val="center"/>
                </w:tcPr>
                <w:p w:rsidR="00B83AEF" w:rsidRPr="00DA2A1B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57,2</w:t>
                  </w:r>
                  <w:r w:rsidR="00B83AEF" w:rsidRPr="00DA2A1B">
                    <w:t>%</w:t>
                  </w:r>
                </w:p>
              </w:tc>
            </w:tr>
          </w:tbl>
          <w:p w:rsidR="00B83AEF" w:rsidRPr="00EA0B90" w:rsidRDefault="00B83AEF" w:rsidP="00B83AEF">
            <w:pPr>
              <w:jc w:val="center"/>
              <w:rPr>
                <w:b/>
                <w:sz w:val="20"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 xml:space="preserve">Анализ показателей курсовой подготовки педагогического состава 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tbl>
            <w:tblPr>
              <w:tblW w:w="10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02"/>
              <w:gridCol w:w="1025"/>
              <w:gridCol w:w="1026"/>
            </w:tblGrid>
            <w:tr w:rsidR="00167C51" w:rsidRPr="002F4DD1" w:rsidTr="0043396A">
              <w:tc>
                <w:tcPr>
                  <w:tcW w:w="8302" w:type="dxa"/>
                  <w:vMerge w:val="restart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051" w:type="dxa"/>
                  <w:gridSpan w:val="2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3396A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-1</w:t>
                  </w:r>
                  <w:r w:rsidR="0043396A">
                    <w:rPr>
                      <w:b/>
                    </w:rPr>
                    <w:t>9</w:t>
                  </w:r>
                </w:p>
              </w:tc>
            </w:tr>
            <w:tr w:rsidR="00167C51" w:rsidRPr="002F4DD1" w:rsidTr="0043396A">
              <w:tc>
                <w:tcPr>
                  <w:tcW w:w="8302" w:type="dxa"/>
                  <w:vMerge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025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1026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167C51" w:rsidRPr="002F4DD1" w:rsidTr="0043396A">
              <w:tc>
                <w:tcPr>
                  <w:tcW w:w="8302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Всего педагогов</w:t>
                  </w:r>
                </w:p>
              </w:tc>
              <w:tc>
                <w:tcPr>
                  <w:tcW w:w="1025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  <w:r w:rsidR="0043396A">
                    <w:t>1</w:t>
                  </w:r>
                </w:p>
              </w:tc>
              <w:tc>
                <w:tcPr>
                  <w:tcW w:w="1026" w:type="dxa"/>
                </w:tcPr>
                <w:p w:rsidR="00167C51" w:rsidRPr="002F4DD1" w:rsidRDefault="0043396A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</w:t>
                  </w:r>
                  <w:r w:rsidR="00167C51">
                    <w:t>%</w:t>
                  </w:r>
                </w:p>
              </w:tc>
            </w:tr>
            <w:tr w:rsidR="00167C51" w:rsidRPr="002F4DD1" w:rsidTr="0043396A">
              <w:tc>
                <w:tcPr>
                  <w:tcW w:w="8302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Проучено на курсах </w:t>
                  </w:r>
                </w:p>
              </w:tc>
              <w:tc>
                <w:tcPr>
                  <w:tcW w:w="1025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1026" w:type="dxa"/>
                </w:tcPr>
                <w:p w:rsidR="00167C51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33,3</w:t>
                  </w:r>
                  <w:r w:rsidR="00167C51">
                    <w:t>%</w:t>
                  </w:r>
                </w:p>
              </w:tc>
            </w:tr>
            <w:tr w:rsidR="00167C51" w:rsidRPr="002F4DD1" w:rsidTr="0043396A">
              <w:tc>
                <w:tcPr>
                  <w:tcW w:w="8302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Проходят обучение в ВУЗ и СУЗ</w:t>
                  </w:r>
                </w:p>
              </w:tc>
              <w:tc>
                <w:tcPr>
                  <w:tcW w:w="1025" w:type="dxa"/>
                </w:tcPr>
                <w:p w:rsidR="00167C51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026" w:type="dxa"/>
                </w:tcPr>
                <w:p w:rsidR="00167C51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4,75%</w:t>
                  </w:r>
                </w:p>
              </w:tc>
            </w:tr>
            <w:tr w:rsidR="00167C51" w:rsidRPr="002F4DD1" w:rsidTr="0043396A">
              <w:tc>
                <w:tcPr>
                  <w:tcW w:w="8302" w:type="dxa"/>
                </w:tcPr>
                <w:p w:rsidR="00167C51" w:rsidRPr="002F4DD1" w:rsidRDefault="00167C51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Нуждаются в КПК на конец учебного года</w:t>
                  </w:r>
                </w:p>
              </w:tc>
              <w:tc>
                <w:tcPr>
                  <w:tcW w:w="1025" w:type="dxa"/>
                </w:tcPr>
                <w:p w:rsidR="00167C5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026" w:type="dxa"/>
                </w:tcPr>
                <w:p w:rsidR="00167C51" w:rsidRDefault="00167C5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167C51" w:rsidRPr="002F4DD1" w:rsidTr="0043396A">
              <w:tc>
                <w:tcPr>
                  <w:tcW w:w="8302" w:type="dxa"/>
                </w:tcPr>
                <w:p w:rsidR="00167C51" w:rsidRPr="00C17A7D" w:rsidRDefault="00167C51" w:rsidP="0030022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C17A7D">
                    <w:rPr>
                      <w:b/>
                    </w:rPr>
                    <w:t xml:space="preserve">Всего </w:t>
                  </w:r>
                </w:p>
              </w:tc>
              <w:tc>
                <w:tcPr>
                  <w:tcW w:w="1025" w:type="dxa"/>
                </w:tcPr>
                <w:p w:rsidR="00167C51" w:rsidRPr="00C17A7D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026" w:type="dxa"/>
                </w:tcPr>
                <w:p w:rsidR="00167C51" w:rsidRPr="00C17A7D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38,05</w:t>
                  </w:r>
                  <w:r w:rsidR="00167C51">
                    <w:rPr>
                      <w:b/>
                    </w:rPr>
                    <w:t>%</w:t>
                  </w:r>
                </w:p>
              </w:tc>
            </w:tr>
          </w:tbl>
          <w:p w:rsidR="00C17A7D" w:rsidRDefault="00C17A7D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A02383">
              <w:rPr>
                <w:b/>
              </w:rPr>
              <w:t>Анализ аттестации педагогического состава</w:t>
            </w:r>
            <w:r w:rsidRPr="002F4DD1">
              <w:rPr>
                <w:b/>
              </w:rPr>
              <w:t xml:space="preserve"> 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tbl>
            <w:tblPr>
              <w:tblW w:w="10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02"/>
              <w:gridCol w:w="1140"/>
              <w:gridCol w:w="1141"/>
            </w:tblGrid>
            <w:tr w:rsidR="00DF7143" w:rsidRPr="002F4DD1" w:rsidTr="00DF7143">
              <w:tc>
                <w:tcPr>
                  <w:tcW w:w="8102" w:type="dxa"/>
                  <w:vMerge w:val="restart"/>
                </w:tcPr>
                <w:p w:rsidR="00DF7143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 xml:space="preserve">Квалификационная </w:t>
                  </w:r>
                </w:p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категория</w:t>
                  </w:r>
                </w:p>
              </w:tc>
              <w:tc>
                <w:tcPr>
                  <w:tcW w:w="2281" w:type="dxa"/>
                  <w:gridSpan w:val="2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2018-18</w:t>
                  </w:r>
                </w:p>
              </w:tc>
            </w:tr>
            <w:tr w:rsidR="00DF7143" w:rsidRPr="002F4DD1" w:rsidTr="00DF7143">
              <w:trPr>
                <w:trHeight w:val="116"/>
              </w:trPr>
              <w:tc>
                <w:tcPr>
                  <w:tcW w:w="8102" w:type="dxa"/>
                  <w:vMerge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ind w:left="-108" w:right="-11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 чел.</w:t>
                  </w:r>
                </w:p>
              </w:tc>
              <w:tc>
                <w:tcPr>
                  <w:tcW w:w="1141" w:type="dxa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100%</w:t>
                  </w:r>
                </w:p>
              </w:tc>
            </w:tr>
            <w:tr w:rsidR="00DF7143" w:rsidRPr="002F4DD1" w:rsidTr="00DF7143">
              <w:tc>
                <w:tcPr>
                  <w:tcW w:w="8102" w:type="dxa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Высшая </w:t>
                  </w:r>
                </w:p>
              </w:tc>
              <w:tc>
                <w:tcPr>
                  <w:tcW w:w="1140" w:type="dxa"/>
                  <w:vAlign w:val="center"/>
                </w:tcPr>
                <w:p w:rsidR="00DF7143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141" w:type="dxa"/>
                  <w:vAlign w:val="center"/>
                </w:tcPr>
                <w:p w:rsidR="00DF7143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23,8</w:t>
                  </w:r>
                  <w:r w:rsidR="00DF7143">
                    <w:t>%</w:t>
                  </w:r>
                </w:p>
              </w:tc>
            </w:tr>
            <w:tr w:rsidR="00DF7143" w:rsidRPr="002F4DD1" w:rsidTr="00DF7143">
              <w:tc>
                <w:tcPr>
                  <w:tcW w:w="8102" w:type="dxa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Первая </w:t>
                  </w:r>
                </w:p>
              </w:tc>
              <w:tc>
                <w:tcPr>
                  <w:tcW w:w="1140" w:type="dxa"/>
                  <w:vAlign w:val="center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  <w:r w:rsidR="003A1AC9">
                    <w:t>5</w:t>
                  </w:r>
                </w:p>
              </w:tc>
              <w:tc>
                <w:tcPr>
                  <w:tcW w:w="1141" w:type="dxa"/>
                  <w:vAlign w:val="center"/>
                </w:tcPr>
                <w:p w:rsidR="00DF7143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71,45</w:t>
                  </w:r>
                  <w:r w:rsidR="00DF7143">
                    <w:t>%</w:t>
                  </w:r>
                </w:p>
              </w:tc>
            </w:tr>
            <w:tr w:rsidR="00DF7143" w:rsidRPr="002F4DD1" w:rsidTr="00DF7143">
              <w:tc>
                <w:tcPr>
                  <w:tcW w:w="8102" w:type="dxa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СЗД </w:t>
                  </w:r>
                </w:p>
              </w:tc>
              <w:tc>
                <w:tcPr>
                  <w:tcW w:w="1140" w:type="dxa"/>
                  <w:vAlign w:val="center"/>
                </w:tcPr>
                <w:p w:rsidR="00DF7143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141" w:type="dxa"/>
                  <w:vAlign w:val="center"/>
                </w:tcPr>
                <w:p w:rsidR="00DF7143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DF7143" w:rsidRPr="002F4DD1" w:rsidTr="00DF7143">
              <w:tc>
                <w:tcPr>
                  <w:tcW w:w="8102" w:type="dxa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Без категории</w:t>
                  </w:r>
                </w:p>
              </w:tc>
              <w:tc>
                <w:tcPr>
                  <w:tcW w:w="1140" w:type="dxa"/>
                  <w:vAlign w:val="center"/>
                </w:tcPr>
                <w:p w:rsidR="00DF7143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141" w:type="dxa"/>
                  <w:vAlign w:val="center"/>
                </w:tcPr>
                <w:p w:rsidR="00DF7143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4,75</w:t>
                  </w:r>
                  <w:r w:rsidR="00DF7143">
                    <w:t>%</w:t>
                  </w:r>
                </w:p>
              </w:tc>
            </w:tr>
            <w:tr w:rsidR="00DF7143" w:rsidRPr="002F4DD1" w:rsidTr="00DF7143">
              <w:tc>
                <w:tcPr>
                  <w:tcW w:w="8102" w:type="dxa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Всего аттестовано педагогов</w:t>
                  </w:r>
                </w:p>
              </w:tc>
              <w:tc>
                <w:tcPr>
                  <w:tcW w:w="1140" w:type="dxa"/>
                  <w:vAlign w:val="center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</w:t>
                  </w:r>
                </w:p>
              </w:tc>
              <w:tc>
                <w:tcPr>
                  <w:tcW w:w="1141" w:type="dxa"/>
                  <w:vAlign w:val="center"/>
                </w:tcPr>
                <w:p w:rsidR="00DF7143" w:rsidRPr="002F4DD1" w:rsidRDefault="00DF7143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90,9%</w:t>
                  </w:r>
                </w:p>
              </w:tc>
            </w:tr>
          </w:tbl>
          <w:p w:rsidR="00EF2CB7" w:rsidRDefault="00EF2CB7" w:rsidP="002F4DD1">
            <w:pPr>
              <w:ind w:firstLine="540"/>
              <w:jc w:val="both"/>
              <w:rPr>
                <w:iCs/>
              </w:rPr>
            </w:pPr>
          </w:p>
          <w:p w:rsidR="00F11B31" w:rsidRDefault="00526F48" w:rsidP="002F4DD1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Таким образом, в</w:t>
            </w:r>
            <w:r w:rsidR="00F11B31">
              <w:rPr>
                <w:iCs/>
              </w:rPr>
              <w:t xml:space="preserve"> 201</w:t>
            </w:r>
            <w:r w:rsidR="003A1AC9">
              <w:rPr>
                <w:iCs/>
              </w:rPr>
              <w:t>8</w:t>
            </w:r>
            <w:r w:rsidR="00F11B31">
              <w:rPr>
                <w:iCs/>
              </w:rPr>
              <w:t>-1</w:t>
            </w:r>
            <w:r w:rsidR="003A1AC9">
              <w:rPr>
                <w:iCs/>
              </w:rPr>
              <w:t>9</w:t>
            </w:r>
            <w:r w:rsidR="00F11B31">
              <w:rPr>
                <w:iCs/>
              </w:rPr>
              <w:t xml:space="preserve"> учебном году </w:t>
            </w:r>
            <w:r>
              <w:rPr>
                <w:iCs/>
              </w:rPr>
              <w:t>согласно тарификационному составу ДОУ укомплектован</w:t>
            </w:r>
            <w:r w:rsidR="00F11B31">
              <w:rPr>
                <w:iCs/>
              </w:rPr>
              <w:t xml:space="preserve"> </w:t>
            </w:r>
            <w:r w:rsidR="00537319">
              <w:rPr>
                <w:iCs/>
              </w:rPr>
              <w:t>на 95,</w:t>
            </w:r>
            <w:r w:rsidR="003A1AC9">
              <w:rPr>
                <w:iCs/>
              </w:rPr>
              <w:t>2</w:t>
            </w:r>
            <w:r w:rsidR="00537319">
              <w:rPr>
                <w:iCs/>
              </w:rPr>
              <w:t xml:space="preserve">% </w:t>
            </w:r>
            <w:r w:rsidR="00F11B31">
              <w:rPr>
                <w:iCs/>
              </w:rPr>
              <w:t>педагогически</w:t>
            </w:r>
            <w:r>
              <w:rPr>
                <w:iCs/>
              </w:rPr>
              <w:t xml:space="preserve">ми </w:t>
            </w:r>
            <w:r w:rsidR="00F11B31">
              <w:rPr>
                <w:iCs/>
              </w:rPr>
              <w:t>работник</w:t>
            </w:r>
            <w:r>
              <w:rPr>
                <w:iCs/>
              </w:rPr>
              <w:t>ами</w:t>
            </w:r>
            <w:r w:rsidR="0075794F">
              <w:rPr>
                <w:iCs/>
              </w:rPr>
              <w:t xml:space="preserve">. Количество педагогов с высшей категорией </w:t>
            </w:r>
            <w:r w:rsidR="00537319">
              <w:rPr>
                <w:iCs/>
              </w:rPr>
              <w:t>увеличилось на</w:t>
            </w:r>
            <w:r w:rsidR="0075794F">
              <w:rPr>
                <w:iCs/>
              </w:rPr>
              <w:t xml:space="preserve"> 2 чел</w:t>
            </w:r>
            <w:r>
              <w:rPr>
                <w:iCs/>
              </w:rPr>
              <w:t>.</w:t>
            </w:r>
            <w:r w:rsidR="0075794F">
              <w:rPr>
                <w:iCs/>
              </w:rPr>
              <w:t xml:space="preserve">, </w:t>
            </w:r>
            <w:r w:rsidR="00537319">
              <w:rPr>
                <w:iCs/>
              </w:rPr>
              <w:t>и</w:t>
            </w:r>
            <w:r w:rsidR="0075794F">
              <w:rPr>
                <w:iCs/>
              </w:rPr>
              <w:t xml:space="preserve"> составляет </w:t>
            </w:r>
            <w:r w:rsidR="003A1AC9">
              <w:rPr>
                <w:iCs/>
              </w:rPr>
              <w:t>23,8</w:t>
            </w:r>
            <w:r w:rsidR="0075794F">
              <w:rPr>
                <w:iCs/>
              </w:rPr>
              <w:t>% от общего количества педагогов в ДОУ; с первой – у</w:t>
            </w:r>
            <w:r>
              <w:rPr>
                <w:iCs/>
              </w:rPr>
              <w:t>велич</w:t>
            </w:r>
            <w:r w:rsidR="0075794F">
              <w:rPr>
                <w:iCs/>
              </w:rPr>
              <w:t xml:space="preserve">илось на </w:t>
            </w:r>
            <w:r w:rsidR="003A1AC9">
              <w:rPr>
                <w:iCs/>
              </w:rPr>
              <w:t>7,85</w:t>
            </w:r>
            <w:r w:rsidR="0075794F">
              <w:rPr>
                <w:iCs/>
              </w:rPr>
              <w:t>%</w:t>
            </w:r>
            <w:r w:rsidR="00537319">
              <w:rPr>
                <w:iCs/>
              </w:rPr>
              <w:t xml:space="preserve"> и составляет </w:t>
            </w:r>
            <w:r w:rsidR="003A1AC9">
              <w:rPr>
                <w:iCs/>
              </w:rPr>
              <w:t>71,45</w:t>
            </w:r>
            <w:r w:rsidR="00537319">
              <w:rPr>
                <w:iCs/>
              </w:rPr>
              <w:t xml:space="preserve">%, общее количество педагогов, имеющих высшую и первую категорию составило </w:t>
            </w:r>
            <w:r w:rsidR="003A1AC9">
              <w:rPr>
                <w:iCs/>
              </w:rPr>
              <w:t>95,25</w:t>
            </w:r>
            <w:r w:rsidR="00537319">
              <w:rPr>
                <w:iCs/>
              </w:rPr>
              <w:t>%</w:t>
            </w:r>
            <w:r w:rsidR="0075794F">
              <w:rPr>
                <w:iCs/>
              </w:rPr>
              <w:t xml:space="preserve">. Количество педагогов, </w:t>
            </w:r>
            <w:r w:rsidR="003A1AC9">
              <w:rPr>
                <w:iCs/>
              </w:rPr>
              <w:t xml:space="preserve">не </w:t>
            </w:r>
            <w:r w:rsidR="0075794F">
              <w:rPr>
                <w:iCs/>
              </w:rPr>
              <w:t xml:space="preserve">имеющих </w:t>
            </w:r>
            <w:r w:rsidR="003A1AC9">
              <w:rPr>
                <w:iCs/>
              </w:rPr>
              <w:t>квалификационную категорию</w:t>
            </w:r>
            <w:r w:rsidR="0075794F">
              <w:rPr>
                <w:iCs/>
              </w:rPr>
              <w:t xml:space="preserve"> </w:t>
            </w:r>
            <w:r>
              <w:rPr>
                <w:iCs/>
              </w:rPr>
              <w:t xml:space="preserve">составило </w:t>
            </w:r>
            <w:r w:rsidR="003A1AC9">
              <w:rPr>
                <w:iCs/>
              </w:rPr>
              <w:lastRenderedPageBreak/>
              <w:t>4,75</w:t>
            </w:r>
            <w:r w:rsidR="0075794F">
              <w:rPr>
                <w:iCs/>
              </w:rPr>
              <w:t xml:space="preserve">%, т.к. </w:t>
            </w:r>
            <w:r w:rsidR="003A1AC9">
              <w:rPr>
                <w:iCs/>
              </w:rPr>
              <w:t>это</w:t>
            </w:r>
            <w:r w:rsidR="0075794F">
              <w:rPr>
                <w:iCs/>
              </w:rPr>
              <w:t xml:space="preserve"> пришедши</w:t>
            </w:r>
            <w:r w:rsidR="003A1AC9">
              <w:rPr>
                <w:iCs/>
              </w:rPr>
              <w:t>й</w:t>
            </w:r>
            <w:r w:rsidR="0075794F">
              <w:rPr>
                <w:iCs/>
              </w:rPr>
              <w:t xml:space="preserve"> вновь педагог</w:t>
            </w:r>
            <w:r w:rsidR="003A1AC9">
              <w:rPr>
                <w:iCs/>
              </w:rPr>
              <w:t>, окончивший ГБОУ ДПК, и</w:t>
            </w:r>
            <w:r w:rsidR="0075794F">
              <w:rPr>
                <w:iCs/>
              </w:rPr>
              <w:t xml:space="preserve"> не подлежат аттестации.</w:t>
            </w:r>
          </w:p>
          <w:p w:rsidR="00C30D7E" w:rsidRDefault="00C30D7E" w:rsidP="002F4DD1">
            <w:pPr>
              <w:jc w:val="center"/>
              <w:rPr>
                <w:b/>
                <w:bCs/>
              </w:rPr>
            </w:pPr>
          </w:p>
          <w:p w:rsidR="002F4DD1" w:rsidRPr="005B5C77" w:rsidRDefault="002F4DD1" w:rsidP="00732DAF">
            <w:pPr>
              <w:pStyle w:val="af"/>
              <w:numPr>
                <w:ilvl w:val="1"/>
                <w:numId w:val="48"/>
              </w:numPr>
              <w:jc w:val="center"/>
              <w:rPr>
                <w:b/>
                <w:bCs/>
              </w:rPr>
            </w:pPr>
            <w:r w:rsidRPr="005B5C77">
              <w:rPr>
                <w:b/>
                <w:bCs/>
              </w:rPr>
              <w:t>Организационно-методическая деятельность</w:t>
            </w:r>
          </w:p>
          <w:p w:rsidR="005B5C77" w:rsidRPr="005B5C77" w:rsidRDefault="005B5C77" w:rsidP="005B5C77">
            <w:pPr>
              <w:rPr>
                <w:b/>
                <w:bCs/>
              </w:rPr>
            </w:pPr>
          </w:p>
          <w:p w:rsidR="002F4DD1" w:rsidRPr="002F4DD1" w:rsidRDefault="002F4DD1" w:rsidP="002F4DD1">
            <w:pPr>
              <w:pStyle w:val="a8"/>
              <w:tabs>
                <w:tab w:val="left" w:pos="432"/>
              </w:tabs>
              <w:jc w:val="both"/>
              <w:rPr>
                <w:sz w:val="24"/>
              </w:rPr>
            </w:pPr>
            <w:r w:rsidRPr="002F4DD1">
              <w:rPr>
                <w:sz w:val="24"/>
              </w:rPr>
              <w:t xml:space="preserve">      Методическая работа осуществлялась по плану, в соответствии с </w:t>
            </w:r>
            <w:r w:rsidR="00526F48">
              <w:rPr>
                <w:sz w:val="24"/>
              </w:rPr>
              <w:t>реализацией</w:t>
            </w:r>
            <w:r w:rsidRPr="002F4DD1">
              <w:rPr>
                <w:sz w:val="24"/>
              </w:rPr>
              <w:t xml:space="preserve"> ФГОС ДО, своевременно вносилась корректировка мероприятий: семинары, презентации, разработка дополнительных локальных актов и внесение изменений и дополнений в уже имеющиеся. </w:t>
            </w:r>
          </w:p>
          <w:p w:rsidR="002F4DD1" w:rsidRPr="002F4DD1" w:rsidRDefault="002F4DD1" w:rsidP="002F4DD1">
            <w:pPr>
              <w:jc w:val="both"/>
            </w:pPr>
            <w:r w:rsidRPr="002F4DD1">
              <w:t>Методические мероприятия проведены в соответствии с планом:</w:t>
            </w:r>
          </w:p>
          <w:p w:rsidR="002F4DD1" w:rsidRPr="002F4DD1" w:rsidRDefault="002F4DD1" w:rsidP="002F4DD1">
            <w:pPr>
              <w:jc w:val="both"/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843"/>
            </w:tblGrid>
            <w:tr w:rsidR="002F4DD1" w:rsidRPr="002F4DD1" w:rsidTr="00F90321">
              <w:trPr>
                <w:trHeight w:val="375"/>
              </w:trPr>
              <w:tc>
                <w:tcPr>
                  <w:tcW w:w="3114" w:type="dxa"/>
                </w:tcPr>
                <w:p w:rsidR="002F4DD1" w:rsidRPr="002F4DD1" w:rsidRDefault="002F4DD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F4DD1">
                    <w:rPr>
                      <w:kern w:val="24"/>
                    </w:rPr>
                    <w:t>Мероприятия</w:t>
                  </w:r>
                </w:p>
              </w:tc>
              <w:tc>
                <w:tcPr>
                  <w:tcW w:w="4961" w:type="dxa"/>
                </w:tcPr>
                <w:p w:rsidR="002F4DD1" w:rsidRPr="002F4DD1" w:rsidRDefault="002F4DD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F4DD1">
                    <w:rPr>
                      <w:kern w:val="24"/>
                    </w:rPr>
                    <w:t>Кол-во запланированных мероприятий</w:t>
                  </w:r>
                </w:p>
              </w:tc>
              <w:tc>
                <w:tcPr>
                  <w:tcW w:w="1843" w:type="dxa"/>
                </w:tcPr>
                <w:p w:rsidR="002F4DD1" w:rsidRPr="002F4DD1" w:rsidRDefault="002F4DD1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F4DD1">
                    <w:rPr>
                      <w:kern w:val="24"/>
                    </w:rPr>
                    <w:t>Выполнено</w:t>
                  </w:r>
                </w:p>
              </w:tc>
            </w:tr>
            <w:tr w:rsidR="002F4DD1" w:rsidRPr="002F4DD1" w:rsidTr="00F90321">
              <w:trPr>
                <w:trHeight w:val="175"/>
              </w:trPr>
              <w:tc>
                <w:tcPr>
                  <w:tcW w:w="3114" w:type="dxa"/>
                </w:tcPr>
                <w:p w:rsidR="002F4DD1" w:rsidRPr="002F4DD1" w:rsidRDefault="002F4DD1" w:rsidP="00300220">
                  <w:pPr>
                    <w:framePr w:hSpace="180" w:wrap="around" w:vAnchor="text" w:hAnchor="text" w:y="1"/>
                    <w:suppressOverlap/>
                  </w:pPr>
                  <w:r w:rsidRPr="002F4DD1">
                    <w:rPr>
                      <w:kern w:val="24"/>
                    </w:rPr>
                    <w:t>Педсовет</w:t>
                  </w:r>
                </w:p>
              </w:tc>
              <w:tc>
                <w:tcPr>
                  <w:tcW w:w="4961" w:type="dxa"/>
                </w:tcPr>
                <w:p w:rsidR="002F4DD1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2F4DD1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</w:tr>
            <w:tr w:rsidR="002F4DD1" w:rsidRPr="002F4DD1" w:rsidTr="00F90321">
              <w:trPr>
                <w:trHeight w:val="60"/>
              </w:trPr>
              <w:tc>
                <w:tcPr>
                  <w:tcW w:w="3114" w:type="dxa"/>
                </w:tcPr>
                <w:p w:rsidR="002F4DD1" w:rsidRPr="002F4DD1" w:rsidRDefault="002F4DD1" w:rsidP="00300220">
                  <w:pPr>
                    <w:framePr w:hSpace="180" w:wrap="around" w:vAnchor="text" w:hAnchor="text" w:y="1"/>
                    <w:suppressOverlap/>
                  </w:pPr>
                  <w:r w:rsidRPr="002F4DD1">
                    <w:rPr>
                      <w:kern w:val="24"/>
                    </w:rPr>
                    <w:t>Консультаци</w:t>
                  </w:r>
                  <w:r w:rsidR="006109ED">
                    <w:rPr>
                      <w:kern w:val="24"/>
                    </w:rPr>
                    <w:t>я</w:t>
                  </w:r>
                </w:p>
              </w:tc>
              <w:tc>
                <w:tcPr>
                  <w:tcW w:w="4961" w:type="dxa"/>
                </w:tcPr>
                <w:p w:rsidR="002F4DD1" w:rsidRPr="002F4DD1" w:rsidRDefault="00526F48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  <w:r w:rsidR="003A1AC9">
                    <w:t>2</w:t>
                  </w:r>
                </w:p>
              </w:tc>
              <w:tc>
                <w:tcPr>
                  <w:tcW w:w="1843" w:type="dxa"/>
                </w:tcPr>
                <w:p w:rsidR="002F4DD1" w:rsidRPr="002F4DD1" w:rsidRDefault="00526F48" w:rsidP="00300220">
                  <w:pPr>
                    <w:framePr w:hSpace="180" w:wrap="around" w:vAnchor="text" w:hAnchor="text" w:y="1"/>
                    <w:ind w:left="34"/>
                    <w:suppressOverlap/>
                    <w:jc w:val="center"/>
                  </w:pPr>
                  <w:r>
                    <w:t>2</w:t>
                  </w:r>
                  <w:r w:rsidR="003A1AC9">
                    <w:t>1</w:t>
                  </w:r>
                </w:p>
              </w:tc>
            </w:tr>
            <w:tr w:rsidR="006109ED" w:rsidRPr="002F4DD1" w:rsidTr="00F90321">
              <w:trPr>
                <w:trHeight w:val="60"/>
              </w:trPr>
              <w:tc>
                <w:tcPr>
                  <w:tcW w:w="3114" w:type="dxa"/>
                </w:tcPr>
                <w:p w:rsidR="006109ED" w:rsidRPr="002F4DD1" w:rsidRDefault="006109ED" w:rsidP="00300220">
                  <w:pPr>
                    <w:framePr w:hSpace="180" w:wrap="around" w:vAnchor="text" w:hAnchor="text" w:y="1"/>
                    <w:suppressOverlap/>
                  </w:pPr>
                  <w:r w:rsidRPr="002F4DD1">
                    <w:rPr>
                      <w:kern w:val="24"/>
                    </w:rPr>
                    <w:t>Семинар</w:t>
                  </w:r>
                  <w:r>
                    <w:rPr>
                      <w:kern w:val="24"/>
                    </w:rPr>
                    <w:t>-практикум</w:t>
                  </w:r>
                </w:p>
              </w:tc>
              <w:tc>
                <w:tcPr>
                  <w:tcW w:w="4961" w:type="dxa"/>
                </w:tcPr>
                <w:p w:rsidR="006109ED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6109ED" w:rsidRPr="002F4DD1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5C3519" w:rsidRPr="002F4DD1" w:rsidTr="00F90321">
              <w:trPr>
                <w:trHeight w:val="60"/>
              </w:trPr>
              <w:tc>
                <w:tcPr>
                  <w:tcW w:w="3114" w:type="dxa"/>
                </w:tcPr>
                <w:p w:rsidR="005C3519" w:rsidRDefault="005C3519" w:rsidP="00300220">
                  <w:pPr>
                    <w:framePr w:hSpace="180" w:wrap="around" w:vAnchor="text" w:hAnchor="text" w:y="1"/>
                    <w:suppressOverlap/>
                  </w:pPr>
                  <w:r>
                    <w:t xml:space="preserve">Анкетирование </w:t>
                  </w:r>
                </w:p>
              </w:tc>
              <w:tc>
                <w:tcPr>
                  <w:tcW w:w="4961" w:type="dxa"/>
                </w:tcPr>
                <w:p w:rsidR="005C3519" w:rsidRPr="002F4DD1" w:rsidRDefault="005C351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5C3519" w:rsidRPr="002F4DD1" w:rsidRDefault="00402E88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283374" w:rsidRPr="002F4DD1" w:rsidTr="00F90321">
              <w:trPr>
                <w:trHeight w:val="60"/>
              </w:trPr>
              <w:tc>
                <w:tcPr>
                  <w:tcW w:w="3114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</w:pPr>
                  <w:r w:rsidRPr="00453B65">
                    <w:t>Мозговой штурм</w:t>
                  </w:r>
                </w:p>
              </w:tc>
              <w:tc>
                <w:tcPr>
                  <w:tcW w:w="4961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83374" w:rsidRPr="002F4DD1" w:rsidTr="00F90321">
              <w:trPr>
                <w:trHeight w:val="60"/>
              </w:trPr>
              <w:tc>
                <w:tcPr>
                  <w:tcW w:w="3114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</w:pPr>
                  <w:r w:rsidRPr="00453B65">
                    <w:rPr>
                      <w:spacing w:val="-2"/>
                    </w:rPr>
                    <w:t>Тренинг</w:t>
                  </w:r>
                </w:p>
              </w:tc>
              <w:tc>
                <w:tcPr>
                  <w:tcW w:w="4961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283374" w:rsidRPr="002F4DD1" w:rsidTr="00F90321">
              <w:trPr>
                <w:trHeight w:val="60"/>
              </w:trPr>
              <w:tc>
                <w:tcPr>
                  <w:tcW w:w="3114" w:type="dxa"/>
                </w:tcPr>
                <w:p w:rsidR="00283374" w:rsidRDefault="003A1AC9" w:rsidP="00300220">
                  <w:pPr>
                    <w:framePr w:hSpace="180" w:wrap="around" w:vAnchor="text" w:hAnchor="text" w:y="1"/>
                    <w:suppressOverlap/>
                  </w:pPr>
                  <w:r>
                    <w:t>Мастер-класс</w:t>
                  </w:r>
                </w:p>
              </w:tc>
              <w:tc>
                <w:tcPr>
                  <w:tcW w:w="4961" w:type="dxa"/>
                </w:tcPr>
                <w:p w:rsidR="00283374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283374" w:rsidRDefault="003A1AC9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283374" w:rsidRPr="002F4DD1" w:rsidTr="00F90321">
              <w:trPr>
                <w:trHeight w:val="60"/>
              </w:trPr>
              <w:tc>
                <w:tcPr>
                  <w:tcW w:w="3114" w:type="dxa"/>
                </w:tcPr>
                <w:p w:rsidR="00283374" w:rsidRDefault="003A1AC9" w:rsidP="00300220">
                  <w:pPr>
                    <w:framePr w:hSpace="180" w:wrap="around" w:vAnchor="text" w:hAnchor="text" w:y="1"/>
                    <w:suppressOverlap/>
                  </w:pPr>
                  <w:r>
                    <w:t>Тест-к</w:t>
                  </w:r>
                  <w:r w:rsidRPr="00453B65">
                    <w:t>онсультация</w:t>
                  </w:r>
                </w:p>
              </w:tc>
              <w:tc>
                <w:tcPr>
                  <w:tcW w:w="4961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283374" w:rsidRDefault="00283374" w:rsidP="0030022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</w:tbl>
          <w:p w:rsidR="005B5C77" w:rsidRDefault="002F4DD1" w:rsidP="002F4DD1">
            <w:pPr>
              <w:jc w:val="both"/>
            </w:pPr>
            <w:r w:rsidRPr="002F4DD1">
              <w:t xml:space="preserve">      </w:t>
            </w:r>
          </w:p>
          <w:p w:rsidR="002F4DD1" w:rsidRPr="002F4DD1" w:rsidRDefault="002F4DD1" w:rsidP="005B5C77">
            <w:pPr>
              <w:ind w:firstLine="284"/>
              <w:jc w:val="both"/>
            </w:pPr>
            <w:r w:rsidRPr="002F4DD1">
              <w:t>Данная таблица наглядно демонстрирует (в количественном выражении) выполнение запланированных и внеплановых форм методической работы, форм</w:t>
            </w:r>
            <w:r w:rsidR="00283374">
              <w:t>ы</w:t>
            </w:r>
            <w:r w:rsidRPr="002F4DD1">
              <w:t xml:space="preserve"> проведения традиционная</w:t>
            </w:r>
            <w:r w:rsidR="00283374">
              <w:t xml:space="preserve"> и не традиционная</w:t>
            </w:r>
            <w:r w:rsidRPr="002F4DD1">
              <w:t>.</w:t>
            </w:r>
          </w:p>
          <w:p w:rsidR="002F4DD1" w:rsidRPr="002F4DD1" w:rsidRDefault="002F4DD1" w:rsidP="002F4DD1">
            <w:pPr>
              <w:jc w:val="both"/>
            </w:pPr>
            <w:r w:rsidRPr="002F4DD1">
              <w:t xml:space="preserve">     </w:t>
            </w:r>
            <w:r w:rsidRPr="00B15EE2">
              <w:t xml:space="preserve">Работа по темам самообразования осуществлялась в соответствии с </w:t>
            </w:r>
            <w:r w:rsidR="00402E88">
              <w:t xml:space="preserve">индивидуальными образовательными маршрутами, составленными на основе проблем, выявленных в ходе самодиагностики по методике </w:t>
            </w:r>
            <w:r w:rsidR="00402E88" w:rsidRPr="00402E88">
              <w:rPr>
                <w:bCs/>
              </w:rPr>
              <w:t>С.В. Кузьмина</w:t>
            </w:r>
            <w:r w:rsidR="00402E88" w:rsidRPr="00402E88">
              <w:rPr>
                <w:sz w:val="32"/>
              </w:rPr>
              <w:t xml:space="preserve"> </w:t>
            </w:r>
            <w:r w:rsidR="00402E88">
              <w:t xml:space="preserve">«Квадрат функций», уровень </w:t>
            </w:r>
            <w:r w:rsidRPr="00B15EE2">
              <w:t>выполнени</w:t>
            </w:r>
            <w:r w:rsidR="00402E88">
              <w:t>я</w:t>
            </w:r>
            <w:r w:rsidRPr="00B15EE2">
              <w:t xml:space="preserve"> которых педагоги </w:t>
            </w:r>
            <w:r w:rsidR="00402E88">
              <w:t>отмечали</w:t>
            </w:r>
            <w:r w:rsidRPr="00B15EE2">
              <w:t xml:space="preserve"> </w:t>
            </w:r>
            <w:r w:rsidR="00402E88">
              <w:t xml:space="preserve">в годовом отчете и </w:t>
            </w:r>
            <w:r w:rsidRPr="00B15EE2">
              <w:t xml:space="preserve">на </w:t>
            </w:r>
            <w:r w:rsidR="005C3519" w:rsidRPr="00B15EE2">
              <w:t>заседании</w:t>
            </w:r>
            <w:r w:rsidR="00B15EE2" w:rsidRPr="00B15EE2">
              <w:t xml:space="preserve"> итогового</w:t>
            </w:r>
            <w:r w:rsidRPr="00B15EE2">
              <w:t xml:space="preserve"> Педагогическ</w:t>
            </w:r>
            <w:r w:rsidR="00B15EE2" w:rsidRPr="00B15EE2">
              <w:t>ого</w:t>
            </w:r>
            <w:r w:rsidRPr="00B15EE2">
              <w:t xml:space="preserve"> совет</w:t>
            </w:r>
            <w:r w:rsidR="00B15EE2" w:rsidRPr="00B15EE2">
              <w:t>а</w:t>
            </w:r>
            <w:r w:rsidRPr="00B15EE2">
              <w:t>.</w:t>
            </w:r>
          </w:p>
          <w:p w:rsidR="002F4DD1" w:rsidRPr="002F4DD1" w:rsidRDefault="002F4DD1" w:rsidP="002F4DD1">
            <w:pPr>
              <w:jc w:val="both"/>
            </w:pPr>
            <w:r w:rsidRPr="002F4DD1">
              <w:t xml:space="preserve">     Посещение методических объединений города - 100%.</w:t>
            </w:r>
          </w:p>
          <w:p w:rsidR="002F4DD1" w:rsidRDefault="002F4DD1" w:rsidP="009E41D6">
            <w:pPr>
              <w:jc w:val="both"/>
            </w:pPr>
            <w:r w:rsidRPr="002F4DD1">
              <w:t xml:space="preserve">     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контроля.</w:t>
            </w:r>
          </w:p>
          <w:p w:rsidR="005B5C77" w:rsidRPr="002F4DD1" w:rsidRDefault="005B5C77" w:rsidP="009E41D6">
            <w:pPr>
              <w:jc w:val="both"/>
            </w:pPr>
          </w:p>
        </w:tc>
        <w:tc>
          <w:tcPr>
            <w:tcW w:w="2444" w:type="dxa"/>
          </w:tcPr>
          <w:p w:rsidR="002F4DD1" w:rsidRPr="002F4DD1" w:rsidRDefault="002F4DD1" w:rsidP="002F4DD1"/>
          <w:p w:rsidR="002F4DD1" w:rsidRPr="00DD42CA" w:rsidRDefault="00281B8B" w:rsidP="00D178A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Использование</w:t>
            </w:r>
            <w:r w:rsidR="002F4DD1" w:rsidRPr="008D101A">
              <w:t xml:space="preserve"> </w:t>
            </w:r>
            <w:r w:rsidR="00DD42CA">
              <w:t>методики «Квадрат функций» для</w:t>
            </w:r>
            <w:r w:rsidR="002F4DD1" w:rsidRPr="008D101A">
              <w:t xml:space="preserve"> оценки</w:t>
            </w:r>
            <w:r w:rsidR="00DD42CA">
              <w:t xml:space="preserve"> и самооценки</w:t>
            </w:r>
            <w:r w:rsidR="00330CDA" w:rsidRPr="008D101A">
              <w:rPr>
                <w:b/>
              </w:rPr>
              <w:t xml:space="preserve"> </w:t>
            </w:r>
            <w:r w:rsidR="00330CDA" w:rsidRPr="008D101A">
              <w:t>профессиональной компетентности пе</w:t>
            </w:r>
            <w:r w:rsidR="00330CDA" w:rsidRPr="008D101A">
              <w:lastRenderedPageBreak/>
              <w:t>дагогов</w:t>
            </w:r>
            <w:r w:rsidR="002F4DD1" w:rsidRPr="008D101A">
              <w:t>.</w:t>
            </w:r>
          </w:p>
          <w:p w:rsidR="00DD42CA" w:rsidRPr="008D101A" w:rsidRDefault="00DD42CA" w:rsidP="00D178A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Оказание методической помощи</w:t>
            </w:r>
            <w:r>
              <w:t xml:space="preserve"> педагогам в прохождении ИОМ.</w:t>
            </w:r>
          </w:p>
          <w:p w:rsidR="002F4DD1" w:rsidRPr="008D101A" w:rsidRDefault="002F4DD1" w:rsidP="00D178A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Оказание методической помощи в соответствии с уровнем развития п</w:t>
            </w:r>
            <w:r w:rsidR="00330CDA" w:rsidRPr="008D101A">
              <w:t>рофессиональной</w:t>
            </w:r>
            <w:r w:rsidRPr="008D101A">
              <w:t xml:space="preserve"> компетен</w:t>
            </w:r>
            <w:r w:rsidR="00330CDA" w:rsidRPr="008D101A">
              <w:t>тности педагогов и</w:t>
            </w:r>
            <w:r w:rsidRPr="008D101A">
              <w:t xml:space="preserve"> специалистов. </w:t>
            </w:r>
          </w:p>
          <w:p w:rsidR="002F4DD1" w:rsidRPr="008D101A" w:rsidRDefault="00281B8B" w:rsidP="00D178A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Внедрение</w:t>
            </w:r>
            <w:r w:rsidR="002F4DD1" w:rsidRPr="008D101A">
              <w:t xml:space="preserve"> систем</w:t>
            </w:r>
            <w:r w:rsidRPr="008D101A">
              <w:t>ы</w:t>
            </w:r>
            <w:r w:rsidR="002F4DD1" w:rsidRPr="008D101A">
              <w:t xml:space="preserve"> мероприятий, направленных на преодоление затруднений педагогов в области реализации ФГОС ДО.</w:t>
            </w:r>
          </w:p>
          <w:p w:rsidR="002F4DD1" w:rsidRPr="008D101A" w:rsidRDefault="002F4DD1" w:rsidP="00D178A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 xml:space="preserve">Оформление постоянно действующей выставки «ФГОС ДО» (со сменной информацией), выставки методических рекомендации по </w:t>
            </w:r>
            <w:r w:rsidR="008D101A" w:rsidRPr="008D101A">
              <w:t>направлениям развития детей</w:t>
            </w:r>
            <w:r w:rsidRPr="008D101A">
              <w:rPr>
                <w:bCs/>
              </w:rPr>
              <w:t>.</w:t>
            </w:r>
          </w:p>
          <w:p w:rsidR="00645B0D" w:rsidRPr="008D101A" w:rsidRDefault="00281B8B" w:rsidP="00D178A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8D101A">
              <w:rPr>
                <w:bCs/>
              </w:rPr>
              <w:t>Ведение</w:t>
            </w:r>
            <w:r w:rsidR="002F4DD1" w:rsidRPr="008D101A">
              <w:t xml:space="preserve"> </w:t>
            </w:r>
            <w:r w:rsidR="008D101A" w:rsidRPr="008D101A">
              <w:t xml:space="preserve">календарного </w:t>
            </w:r>
            <w:r w:rsidR="002F4DD1" w:rsidRPr="008D101A">
              <w:t xml:space="preserve">планирования в соответствии с </w:t>
            </w:r>
            <w:r w:rsidR="00645B0D" w:rsidRPr="008D101A">
              <w:t xml:space="preserve">требованиями </w:t>
            </w:r>
            <w:r w:rsidR="002F4DD1" w:rsidRPr="008D101A">
              <w:t>ФГОС ДО</w:t>
            </w:r>
            <w:r w:rsidR="00645B0D" w:rsidRPr="008D101A">
              <w:rPr>
                <w:rFonts w:ascii="Verdana" w:hAnsi="Verdana"/>
              </w:rPr>
              <w:t>.</w:t>
            </w:r>
          </w:p>
          <w:p w:rsidR="00DD42CA" w:rsidRDefault="00E86223" w:rsidP="00961A6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8D101A">
              <w:t>Ведение журналов индивидуально</w:t>
            </w:r>
            <w:r w:rsidRPr="008D101A">
              <w:lastRenderedPageBreak/>
              <w:t>го учета освоения воспитанниками О</w:t>
            </w:r>
            <w:r w:rsidR="008D101A" w:rsidRPr="008D101A">
              <w:t>О</w:t>
            </w:r>
            <w:r w:rsidRPr="008D101A">
              <w:t>П</w:t>
            </w:r>
            <w:r w:rsidR="002F4DD1" w:rsidRPr="008D101A">
              <w:t>.</w:t>
            </w:r>
          </w:p>
          <w:p w:rsidR="00DD42CA" w:rsidRDefault="00DD42CA" w:rsidP="00D178AA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t>Дальнейшее улучшение РППС, пополнение МК, соответствующего ООП.</w:t>
            </w:r>
          </w:p>
          <w:p w:rsidR="00DD42CA" w:rsidRPr="002F4DD1" w:rsidRDefault="00DD42CA" w:rsidP="00D178AA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t>Дальнейшее педагогическое просвещение воспитателей по вопросам более качественной реализации ФГОС ДО.</w:t>
            </w:r>
          </w:p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EA5F56" w:rsidRDefault="00EA5F56" w:rsidP="002F4DD1"/>
          <w:p w:rsidR="00DD42CA" w:rsidRPr="002F4DD1" w:rsidRDefault="00DD42CA" w:rsidP="002F4DD1"/>
          <w:p w:rsidR="002F4DD1" w:rsidRDefault="002F4DD1" w:rsidP="00D178AA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 w:rsidRPr="002F4DD1">
              <w:t>Привлечение к участию в семинарах, консультировании педагогов ДОУ и взаимодействию с родителями (законными представителями)</w:t>
            </w:r>
            <w:r w:rsidR="001D38AD">
              <w:t xml:space="preserve"> по </w:t>
            </w:r>
            <w:r w:rsidR="00DD42CA">
              <w:t>познава</w:t>
            </w:r>
            <w:r w:rsidR="001D38AD">
              <w:t>тельному направлению</w:t>
            </w:r>
            <w:r w:rsidRPr="002F4DD1">
              <w:t>.</w:t>
            </w:r>
          </w:p>
          <w:p w:rsidR="002F4DD1" w:rsidRPr="002F4DD1" w:rsidRDefault="002F4DD1" w:rsidP="00D178AA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 w:rsidRPr="002F4DD1">
              <w:t>Выполнение плана повышения квалификации.</w:t>
            </w:r>
          </w:p>
          <w:p w:rsidR="002F4DD1" w:rsidRPr="002F4DD1" w:rsidRDefault="002F4DD1" w:rsidP="00EA5F56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 w:rsidRPr="002F4DD1">
              <w:t>Активизация у</w:t>
            </w:r>
            <w:r w:rsidRPr="002F4DD1">
              <w:rPr>
                <w:bCs/>
              </w:rPr>
              <w:t>частия в районных, городских, всероссийских и др</w:t>
            </w:r>
            <w:r w:rsidR="00DD42CA">
              <w:rPr>
                <w:bCs/>
              </w:rPr>
              <w:t>угих</w:t>
            </w:r>
            <w:r w:rsidRPr="002F4DD1">
              <w:rPr>
                <w:bCs/>
              </w:rPr>
              <w:t xml:space="preserve"> мероприятиях, презентующих опыт педагог</w:t>
            </w:r>
            <w:r w:rsidR="00DD42CA">
              <w:rPr>
                <w:bCs/>
              </w:rPr>
              <w:t>ов</w:t>
            </w:r>
            <w:r w:rsidRPr="002F4DD1">
              <w:rPr>
                <w:bCs/>
              </w:rPr>
              <w:t xml:space="preserve"> ДОУ.</w:t>
            </w:r>
            <w:r w:rsidR="00EA5F56" w:rsidRPr="002F4DD1">
              <w:t xml:space="preserve"> </w:t>
            </w:r>
          </w:p>
          <w:p w:rsidR="002F4DD1" w:rsidRPr="002F4DD1" w:rsidRDefault="002F4DD1" w:rsidP="00D178AA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2F4DD1">
              <w:t>Поддержание сайта ДОУ в соответствии с требованиями.</w:t>
            </w:r>
          </w:p>
          <w:p w:rsidR="002F4DD1" w:rsidRPr="002F4DD1" w:rsidRDefault="002F4DD1" w:rsidP="00D178AA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2F4DD1">
              <w:t>Дальнейшее приобретение ИКТ- средств.</w:t>
            </w:r>
          </w:p>
          <w:p w:rsidR="002F4DD1" w:rsidRPr="002F4DD1" w:rsidRDefault="002F4DD1" w:rsidP="00D178AA">
            <w:pPr>
              <w:pStyle w:val="af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2F4DD1">
              <w:t xml:space="preserve">Работа в межаттестационный период. </w:t>
            </w:r>
          </w:p>
        </w:tc>
      </w:tr>
      <w:tr w:rsidR="002F4DD1" w:rsidRPr="003D5A2B" w:rsidTr="00247C4E">
        <w:trPr>
          <w:trHeight w:val="70"/>
        </w:trPr>
        <w:tc>
          <w:tcPr>
            <w:tcW w:w="567" w:type="dxa"/>
          </w:tcPr>
          <w:p w:rsidR="00131B92" w:rsidRDefault="00131B92" w:rsidP="002F4DD1">
            <w:pPr>
              <w:jc w:val="center"/>
              <w:rPr>
                <w:b/>
              </w:rPr>
            </w:pPr>
          </w:p>
          <w:p w:rsidR="002F4DD1" w:rsidRPr="003D5A2B" w:rsidRDefault="00E86223" w:rsidP="002F4D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8" w:type="dxa"/>
          </w:tcPr>
          <w:p w:rsidR="00131B92" w:rsidRDefault="00131B92" w:rsidP="002F4DD1">
            <w:pPr>
              <w:jc w:val="center"/>
              <w:rPr>
                <w:b/>
              </w:rPr>
            </w:pPr>
          </w:p>
          <w:p w:rsidR="002F4DD1" w:rsidRPr="003D5A2B" w:rsidRDefault="002F4DD1" w:rsidP="002F4DD1">
            <w:pPr>
              <w:jc w:val="center"/>
              <w:rPr>
                <w:b/>
              </w:rPr>
            </w:pPr>
            <w:r w:rsidRPr="003D5A2B">
              <w:rPr>
                <w:b/>
              </w:rPr>
              <w:t xml:space="preserve">Система взаимодействия с родителями </w:t>
            </w:r>
            <w:r w:rsidRPr="003D5A2B">
              <w:rPr>
                <w:b/>
              </w:rPr>
              <w:lastRenderedPageBreak/>
              <w:t>(законными представителями) воспитанников</w:t>
            </w:r>
          </w:p>
          <w:p w:rsidR="002F4DD1" w:rsidRPr="003D5A2B" w:rsidRDefault="002F4DD1" w:rsidP="002F4DD1">
            <w:pPr>
              <w:rPr>
                <w:b/>
              </w:rPr>
            </w:pPr>
          </w:p>
        </w:tc>
        <w:tc>
          <w:tcPr>
            <w:tcW w:w="10631" w:type="dxa"/>
          </w:tcPr>
          <w:p w:rsidR="005B5C77" w:rsidRDefault="005B5C77" w:rsidP="002F4DD1">
            <w:pPr>
              <w:jc w:val="center"/>
              <w:rPr>
                <w:b/>
              </w:rPr>
            </w:pPr>
          </w:p>
          <w:p w:rsidR="002F4DD1" w:rsidRPr="00F6218D" w:rsidRDefault="002F4DD1" w:rsidP="002F4DD1">
            <w:pPr>
              <w:jc w:val="center"/>
              <w:rPr>
                <w:b/>
              </w:rPr>
            </w:pPr>
            <w:r w:rsidRPr="00F6218D">
              <w:rPr>
                <w:b/>
              </w:rPr>
              <w:t xml:space="preserve">Социальный паспорт семей воспитанников </w:t>
            </w:r>
            <w:r w:rsidR="00E510E1">
              <w:rPr>
                <w:b/>
              </w:rPr>
              <w:t>на 01.11.</w:t>
            </w:r>
            <w:r w:rsidRPr="00F6218D">
              <w:rPr>
                <w:b/>
              </w:rPr>
              <w:t>201</w:t>
            </w:r>
            <w:r w:rsidR="00E510E1">
              <w:rPr>
                <w:b/>
              </w:rPr>
              <w:t xml:space="preserve">8 </w:t>
            </w:r>
            <w:r w:rsidRPr="00F6218D">
              <w:rPr>
                <w:b/>
              </w:rPr>
              <w:t>год</w:t>
            </w:r>
          </w:p>
          <w:p w:rsidR="00927B73" w:rsidRDefault="00927B73" w:rsidP="00927B73">
            <w:pPr>
              <w:jc w:val="center"/>
              <w:rPr>
                <w:b/>
                <w:sz w:val="28"/>
              </w:rPr>
            </w:pPr>
          </w:p>
          <w:tbl>
            <w:tblPr>
              <w:tblStyle w:val="af6"/>
              <w:tblW w:w="1007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992"/>
              <w:gridCol w:w="1275"/>
              <w:gridCol w:w="567"/>
              <w:gridCol w:w="709"/>
              <w:gridCol w:w="851"/>
              <w:gridCol w:w="1275"/>
              <w:gridCol w:w="864"/>
              <w:gridCol w:w="992"/>
              <w:gridCol w:w="710"/>
            </w:tblGrid>
            <w:tr w:rsidR="00927B73" w:rsidRPr="00927B73" w:rsidTr="00771D8D">
              <w:tc>
                <w:tcPr>
                  <w:tcW w:w="846" w:type="dxa"/>
                  <w:vMerge w:val="restart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 xml:space="preserve">Общее </w:t>
                  </w:r>
                  <w:r w:rsidRPr="00927B73">
                    <w:rPr>
                      <w:sz w:val="24"/>
                      <w:szCs w:val="24"/>
                    </w:rPr>
                    <w:lastRenderedPageBreak/>
                    <w:t>количество семей</w:t>
                  </w:r>
                </w:p>
              </w:tc>
              <w:tc>
                <w:tcPr>
                  <w:tcW w:w="992" w:type="dxa"/>
                  <w:vMerge w:val="restart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lastRenderedPageBreak/>
                    <w:t xml:space="preserve">Количество </w:t>
                  </w:r>
                  <w:r w:rsidRPr="00927B73">
                    <w:rPr>
                      <w:sz w:val="24"/>
                      <w:szCs w:val="24"/>
                    </w:rPr>
                    <w:lastRenderedPageBreak/>
                    <w:t>полных семей</w:t>
                  </w:r>
                </w:p>
              </w:tc>
              <w:tc>
                <w:tcPr>
                  <w:tcW w:w="992" w:type="dxa"/>
                  <w:vMerge w:val="restart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lastRenderedPageBreak/>
                    <w:t xml:space="preserve">Количество </w:t>
                  </w:r>
                  <w:r w:rsidRPr="00927B73">
                    <w:rPr>
                      <w:sz w:val="24"/>
                      <w:szCs w:val="24"/>
                    </w:rPr>
                    <w:lastRenderedPageBreak/>
                    <w:t>неполных семей</w:t>
                  </w:r>
                </w:p>
              </w:tc>
              <w:tc>
                <w:tcPr>
                  <w:tcW w:w="1275" w:type="dxa"/>
                  <w:vMerge w:val="restart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lastRenderedPageBreak/>
                    <w:t>Количество мно</w:t>
                  </w:r>
                  <w:r w:rsidRPr="00927B73">
                    <w:rPr>
                      <w:sz w:val="24"/>
                      <w:szCs w:val="24"/>
                    </w:rPr>
                    <w:lastRenderedPageBreak/>
                    <w:t>годетных семей</w:t>
                  </w:r>
                </w:p>
              </w:tc>
              <w:tc>
                <w:tcPr>
                  <w:tcW w:w="2127" w:type="dxa"/>
                  <w:gridSpan w:val="3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lastRenderedPageBreak/>
                    <w:t>Количество семей</w:t>
                  </w:r>
                </w:p>
              </w:tc>
              <w:tc>
                <w:tcPr>
                  <w:tcW w:w="1275" w:type="dxa"/>
                  <w:vMerge w:val="restart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>Количество се</w:t>
                  </w:r>
                  <w:r w:rsidRPr="00927B73">
                    <w:rPr>
                      <w:sz w:val="24"/>
                      <w:szCs w:val="24"/>
                    </w:rPr>
                    <w:lastRenderedPageBreak/>
                    <w:t>мей, имеющих детей под опекой</w:t>
                  </w:r>
                </w:p>
              </w:tc>
              <w:tc>
                <w:tcPr>
                  <w:tcW w:w="2566" w:type="dxa"/>
                  <w:gridSpan w:val="3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lastRenderedPageBreak/>
                    <w:t>Сведения об образовательном цензе</w:t>
                  </w:r>
                </w:p>
              </w:tc>
            </w:tr>
            <w:tr w:rsidR="00927B73" w:rsidRPr="00927B73" w:rsidTr="00771D8D">
              <w:tc>
                <w:tcPr>
                  <w:tcW w:w="846" w:type="dxa"/>
                  <w:vMerge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>С 1 реб</w:t>
                  </w:r>
                </w:p>
              </w:tc>
              <w:tc>
                <w:tcPr>
                  <w:tcW w:w="709" w:type="dxa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>С 2 реб</w:t>
                  </w:r>
                </w:p>
              </w:tc>
              <w:tc>
                <w:tcPr>
                  <w:tcW w:w="851" w:type="dxa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1275" w:type="dxa"/>
                  <w:vMerge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992" w:type="dxa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>средне-специальное</w:t>
                  </w:r>
                </w:p>
              </w:tc>
              <w:tc>
                <w:tcPr>
                  <w:tcW w:w="710" w:type="dxa"/>
                </w:tcPr>
                <w:p w:rsidR="00927B73" w:rsidRPr="00927B73" w:rsidRDefault="00927B73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27B73">
                    <w:rPr>
                      <w:sz w:val="24"/>
                      <w:szCs w:val="24"/>
                    </w:rPr>
                    <w:t>среднее</w:t>
                  </w:r>
                </w:p>
              </w:tc>
            </w:tr>
            <w:tr w:rsidR="00E510E1" w:rsidRPr="00927B73" w:rsidTr="00771D8D">
              <w:tc>
                <w:tcPr>
                  <w:tcW w:w="846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92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75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E510E1" w:rsidRPr="00771D8D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71D8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10" w:type="dxa"/>
                </w:tcPr>
                <w:p w:rsidR="00E510E1" w:rsidRPr="00AA37CB" w:rsidRDefault="00E510E1" w:rsidP="0030022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CB">
                    <w:rPr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927B73" w:rsidRDefault="00927B73" w:rsidP="00927B73">
            <w:pPr>
              <w:jc w:val="center"/>
              <w:rPr>
                <w:b/>
                <w:sz w:val="28"/>
              </w:rPr>
            </w:pPr>
          </w:p>
          <w:p w:rsidR="002F4DD1" w:rsidRPr="003D5A2B" w:rsidRDefault="002F4DD1" w:rsidP="007D475A">
            <w:pPr>
              <w:ind w:firstLine="425"/>
              <w:jc w:val="both"/>
            </w:pPr>
            <w:r w:rsidRPr="003D5A2B">
              <w:t>Наличие разных категорий родителей требует осуществления дифференцированного подхода к подбору форм взаимодействия с каждой семьей.</w:t>
            </w:r>
          </w:p>
          <w:p w:rsidR="002F4DD1" w:rsidRPr="003D5A2B" w:rsidRDefault="002F4DD1" w:rsidP="002F4DD1">
            <w:pPr>
              <w:ind w:firstLine="459"/>
              <w:jc w:val="both"/>
            </w:pPr>
            <w:r w:rsidRPr="003D5A2B">
              <w:t>Взаимодействие с родителями осуществлял</w:t>
            </w:r>
            <w:r w:rsidR="00927B73">
              <w:t>о</w:t>
            </w:r>
            <w:r w:rsidRPr="003D5A2B">
              <w:t>сь в соответствии с годовым планом и программой сотрудничества. Проводились социологические исследования по определению статуса и микроклимата семьи. Систематически и своевременно проводилось знакомство с уставными документами и локальными актами ДОУ, заключались договора с родителями (законными представителями) воспитанников.</w:t>
            </w:r>
          </w:p>
          <w:p w:rsidR="002F4DD1" w:rsidRPr="003D5A2B" w:rsidRDefault="002F4DD1" w:rsidP="002F4DD1">
            <w:pPr>
              <w:ind w:firstLine="425"/>
              <w:jc w:val="both"/>
            </w:pPr>
            <w:r w:rsidRPr="003D5A2B">
              <w:t xml:space="preserve">В ДОУ пополнена наглядная агитация для родителей. </w:t>
            </w:r>
            <w:r w:rsidR="00FB16BE">
              <w:t>Н</w:t>
            </w:r>
            <w:r w:rsidRPr="003D5A2B">
              <w:t xml:space="preserve">аиболее эффективно прошли совместные праздники, конкурсы поделок и т.д. </w:t>
            </w:r>
          </w:p>
          <w:p w:rsidR="002F4DD1" w:rsidRDefault="002F4DD1" w:rsidP="00DF3B0D">
            <w:pPr>
              <w:ind w:firstLine="459"/>
              <w:jc w:val="both"/>
            </w:pPr>
            <w:r w:rsidRPr="003D5A2B">
              <w:t xml:space="preserve">Однако недостаточно высока активность родителей в </w:t>
            </w:r>
            <w:r w:rsidR="00E5566E">
              <w:t>участии и посещении мероприятий, направленных на повышение общей педагогической компетентности</w:t>
            </w:r>
            <w:r w:rsidRPr="003D5A2B">
              <w:t xml:space="preserve">.  </w:t>
            </w:r>
            <w:r w:rsidR="00927B73">
              <w:t>Н</w:t>
            </w:r>
            <w:r w:rsidRPr="003D5A2B">
              <w:t>е систематически распространяется лучший опыт воспитания</w:t>
            </w:r>
            <w:r w:rsidR="00BA5584">
              <w:t xml:space="preserve"> в семьях</w:t>
            </w:r>
            <w:r w:rsidRPr="003D5A2B">
              <w:t>.</w:t>
            </w:r>
          </w:p>
          <w:p w:rsidR="00131B92" w:rsidRPr="003D5A2B" w:rsidRDefault="00131B92" w:rsidP="00DF3B0D">
            <w:pPr>
              <w:ind w:firstLine="459"/>
              <w:jc w:val="both"/>
            </w:pPr>
          </w:p>
        </w:tc>
        <w:tc>
          <w:tcPr>
            <w:tcW w:w="2444" w:type="dxa"/>
          </w:tcPr>
          <w:p w:rsidR="00EA5F56" w:rsidRDefault="00EA5F56" w:rsidP="00EA5F56">
            <w:pPr>
              <w:pStyle w:val="af"/>
              <w:shd w:val="clear" w:color="auto" w:fill="FFFFFF"/>
              <w:tabs>
                <w:tab w:val="left" w:pos="317"/>
              </w:tabs>
              <w:ind w:left="34"/>
              <w:jc w:val="both"/>
            </w:pPr>
          </w:p>
          <w:p w:rsidR="002F4DD1" w:rsidRPr="003D5A2B" w:rsidRDefault="002F4DD1" w:rsidP="00D178AA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</w:pPr>
            <w:r w:rsidRPr="003D5A2B">
              <w:t xml:space="preserve">Проведение локальных социологических исследований в рамках ДОУ для </w:t>
            </w:r>
            <w:r w:rsidRPr="003D5A2B">
              <w:lastRenderedPageBreak/>
              <w:t>выявления уровня педагогической компетентности родителей.</w:t>
            </w:r>
          </w:p>
          <w:p w:rsidR="002F4DD1" w:rsidRPr="003D5A2B" w:rsidRDefault="002F4DD1" w:rsidP="00D178AA">
            <w:pPr>
              <w:pStyle w:val="2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D5A2B">
              <w:rPr>
                <w:sz w:val="24"/>
                <w:szCs w:val="24"/>
              </w:rPr>
              <w:t>Введение в практику работы педагогов инновационных форм взаимодействия</w:t>
            </w:r>
            <w:r w:rsidR="00FB16BE">
              <w:rPr>
                <w:sz w:val="24"/>
                <w:szCs w:val="24"/>
              </w:rPr>
              <w:t xml:space="preserve"> с родителями</w:t>
            </w:r>
            <w:r w:rsidRPr="003D5A2B">
              <w:rPr>
                <w:sz w:val="24"/>
                <w:szCs w:val="24"/>
              </w:rPr>
              <w:t>.</w:t>
            </w:r>
          </w:p>
          <w:p w:rsidR="002F4DD1" w:rsidRPr="003D5A2B" w:rsidRDefault="002F4DD1" w:rsidP="00FB16BE">
            <w:pPr>
              <w:pStyle w:val="2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F4DD1" w:rsidRPr="003D5A2B" w:rsidTr="00247C4E">
        <w:trPr>
          <w:trHeight w:val="70"/>
        </w:trPr>
        <w:tc>
          <w:tcPr>
            <w:tcW w:w="567" w:type="dxa"/>
          </w:tcPr>
          <w:p w:rsidR="00131B92" w:rsidRDefault="00131B92" w:rsidP="002F4DD1">
            <w:pPr>
              <w:rPr>
                <w:b/>
              </w:rPr>
            </w:pPr>
          </w:p>
          <w:p w:rsidR="002F4DD1" w:rsidRPr="003D5A2B" w:rsidRDefault="002F4DD1" w:rsidP="002F4DD1">
            <w:pPr>
              <w:rPr>
                <w:b/>
              </w:rPr>
            </w:pPr>
            <w:r w:rsidRPr="003D5A2B">
              <w:rPr>
                <w:b/>
              </w:rPr>
              <w:t>6</w:t>
            </w:r>
          </w:p>
        </w:tc>
        <w:tc>
          <w:tcPr>
            <w:tcW w:w="1668" w:type="dxa"/>
          </w:tcPr>
          <w:p w:rsidR="00131B92" w:rsidRPr="007C6794" w:rsidRDefault="00131B92" w:rsidP="00E86223">
            <w:pPr>
              <w:rPr>
                <w:b/>
              </w:rPr>
            </w:pPr>
          </w:p>
          <w:p w:rsidR="002F4DD1" w:rsidRPr="007C6794" w:rsidRDefault="002F4DD1" w:rsidP="00E746C4">
            <w:pPr>
              <w:rPr>
                <w:b/>
              </w:rPr>
            </w:pPr>
            <w:r w:rsidRPr="007C6794">
              <w:rPr>
                <w:b/>
              </w:rPr>
              <w:t xml:space="preserve">Анализ итогов </w:t>
            </w:r>
            <w:r w:rsidR="00C2252F" w:rsidRPr="007C6794">
              <w:rPr>
                <w:b/>
              </w:rPr>
              <w:t>административно</w:t>
            </w:r>
            <w:r w:rsidRPr="007C6794">
              <w:rPr>
                <w:b/>
              </w:rPr>
              <w:t>- хозяйственной работы, оценка материально-технических и медико-социальных условий пребывания детей в ДОУ</w:t>
            </w:r>
          </w:p>
        </w:tc>
        <w:tc>
          <w:tcPr>
            <w:tcW w:w="10631" w:type="dxa"/>
          </w:tcPr>
          <w:p w:rsidR="00131B92" w:rsidRPr="007C6794" w:rsidRDefault="00131B92" w:rsidP="00131B92">
            <w:pPr>
              <w:ind w:left="720"/>
              <w:jc w:val="both"/>
              <w:rPr>
                <w:bCs/>
                <w:iCs/>
              </w:rPr>
            </w:pPr>
          </w:p>
          <w:p w:rsidR="007C6794" w:rsidRPr="00D178AA" w:rsidRDefault="007C6794" w:rsidP="00471D61">
            <w:pPr>
              <w:pStyle w:val="af"/>
              <w:numPr>
                <w:ilvl w:val="0"/>
                <w:numId w:val="33"/>
              </w:numPr>
              <w:jc w:val="both"/>
              <w:rPr>
                <w:bCs/>
                <w:iCs/>
              </w:rPr>
            </w:pPr>
            <w:r w:rsidRPr="00D178AA">
              <w:rPr>
                <w:bCs/>
                <w:iCs/>
              </w:rPr>
              <w:t>Своевременно издавались приказы по основной деятельности, регламентирующие работу ДОУ.</w:t>
            </w:r>
          </w:p>
          <w:p w:rsidR="007C6794" w:rsidRPr="00D178AA" w:rsidRDefault="007C6794" w:rsidP="00471D61">
            <w:pPr>
              <w:pStyle w:val="af"/>
              <w:numPr>
                <w:ilvl w:val="0"/>
                <w:numId w:val="33"/>
              </w:numPr>
              <w:jc w:val="both"/>
              <w:rPr>
                <w:bCs/>
                <w:iCs/>
              </w:rPr>
            </w:pPr>
            <w:r w:rsidRPr="00D178AA">
              <w:rPr>
                <w:bCs/>
                <w:iCs/>
              </w:rPr>
              <w:t>Инструктажи проводились в соответствии с циклограммой.</w:t>
            </w:r>
          </w:p>
          <w:p w:rsidR="007C6794" w:rsidRPr="007C6794" w:rsidRDefault="007C6794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D178AA">
              <w:rPr>
                <w:bCs/>
                <w:iCs/>
              </w:rPr>
              <w:t xml:space="preserve">Пополнены пакеты документов по ОТ, ПБ, ГО. </w:t>
            </w:r>
          </w:p>
          <w:p w:rsidR="007C6794" w:rsidRPr="007C6794" w:rsidRDefault="007C6794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7C6794">
              <w:t>Нормативно-правовые документы вышестоящих организаций изучались и прорабатывались с коллективом своевременно.</w:t>
            </w:r>
          </w:p>
          <w:p w:rsidR="007C6794" w:rsidRPr="007C6794" w:rsidRDefault="007C6794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7C6794">
              <w:t xml:space="preserve">Финансовое обеспечение осуществляется за счет средств соответствующих бюджетов бюджетной системы Российской Федерации.  </w:t>
            </w:r>
          </w:p>
          <w:p w:rsidR="006E6C3C" w:rsidRDefault="006E6C3C" w:rsidP="00471D61">
            <w:pPr>
              <w:pStyle w:val="af"/>
              <w:numPr>
                <w:ilvl w:val="0"/>
                <w:numId w:val="33"/>
              </w:numPr>
              <w:jc w:val="both"/>
            </w:pPr>
            <w:r>
              <w:t>Приобретение и установка метеостанции</w:t>
            </w:r>
          </w:p>
          <w:p w:rsidR="006E6C3C" w:rsidRDefault="006E6C3C" w:rsidP="00471D61">
            <w:pPr>
              <w:pStyle w:val="af"/>
              <w:numPr>
                <w:ilvl w:val="0"/>
                <w:numId w:val="33"/>
              </w:numPr>
              <w:jc w:val="both"/>
            </w:pPr>
            <w:r>
              <w:t>Косметическая покраска фасада здания</w:t>
            </w:r>
          </w:p>
          <w:p w:rsidR="006E6C3C" w:rsidRDefault="006E6C3C" w:rsidP="00471D61">
            <w:pPr>
              <w:pStyle w:val="af"/>
              <w:numPr>
                <w:ilvl w:val="0"/>
                <w:numId w:val="33"/>
              </w:numPr>
              <w:jc w:val="both"/>
            </w:pPr>
            <w:r>
              <w:t>Восстановление крылец здания</w:t>
            </w:r>
          </w:p>
          <w:p w:rsidR="007C6794" w:rsidRDefault="00927B73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C5555E">
              <w:t>Косметический р</w:t>
            </w:r>
            <w:r w:rsidR="007C6794" w:rsidRPr="00C5555E">
              <w:t>емонт групп</w:t>
            </w:r>
            <w:r w:rsidR="00AC44DC">
              <w:t>ы</w:t>
            </w:r>
            <w:r w:rsidR="007C6794" w:rsidRPr="00C5555E">
              <w:t xml:space="preserve"> № </w:t>
            </w:r>
            <w:r w:rsidR="002D3A1B">
              <w:t>4</w:t>
            </w:r>
          </w:p>
          <w:p w:rsidR="00AC44DC" w:rsidRPr="00AC44DC" w:rsidRDefault="00AC44DC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>Частичная покраска всех групп</w:t>
            </w:r>
          </w:p>
          <w:p w:rsidR="007C6794" w:rsidRPr="00AC44DC" w:rsidRDefault="007C6794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>Пополнены спортивными и игровыми формами групповые участки</w:t>
            </w:r>
          </w:p>
          <w:p w:rsidR="007C6794" w:rsidRPr="00AC44DC" w:rsidRDefault="007C6794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 xml:space="preserve">Замена оконных блоков </w:t>
            </w:r>
            <w:r w:rsidR="002479E6" w:rsidRPr="00AC44DC">
              <w:t>в спальн</w:t>
            </w:r>
            <w:r w:rsidR="00AC44DC" w:rsidRPr="00AC44DC">
              <w:t>ях</w:t>
            </w:r>
            <w:r w:rsidR="002479E6" w:rsidRPr="00AC44DC">
              <w:t xml:space="preserve"> </w:t>
            </w:r>
            <w:r w:rsidRPr="00AC44DC">
              <w:t xml:space="preserve">групп № </w:t>
            </w:r>
            <w:r w:rsidR="002479E6" w:rsidRPr="00AC44DC">
              <w:t>10</w:t>
            </w:r>
            <w:r w:rsidR="00AC44DC" w:rsidRPr="00AC44DC">
              <w:t>, 8</w:t>
            </w:r>
          </w:p>
          <w:p w:rsidR="007C6794" w:rsidRPr="00AC44DC" w:rsidRDefault="007C6794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 xml:space="preserve">Приобретение </w:t>
            </w:r>
            <w:r w:rsidR="002D3A1B" w:rsidRPr="00AC44DC">
              <w:t>дополнительной</w:t>
            </w:r>
            <w:r w:rsidRPr="00AC44DC">
              <w:t xml:space="preserve"> детской мебели в</w:t>
            </w:r>
            <w:r w:rsidR="002D3A1B" w:rsidRPr="00AC44DC">
              <w:t>о все</w:t>
            </w:r>
            <w:r w:rsidRPr="00AC44DC">
              <w:t xml:space="preserve"> группы </w:t>
            </w:r>
            <w:r w:rsidR="002D3A1B" w:rsidRPr="00AC44DC">
              <w:t>ДОУ</w:t>
            </w:r>
          </w:p>
          <w:p w:rsidR="007C6794" w:rsidRPr="00AC44DC" w:rsidRDefault="002479E6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lastRenderedPageBreak/>
              <w:t>Косметический ремонт</w:t>
            </w:r>
            <w:r w:rsidR="007C6794" w:rsidRPr="00AC44DC">
              <w:t xml:space="preserve"> на пищеблоке</w:t>
            </w:r>
            <w:r w:rsidRPr="00AC44DC">
              <w:t xml:space="preserve"> </w:t>
            </w:r>
          </w:p>
          <w:p w:rsidR="002479E6" w:rsidRPr="00AC44DC" w:rsidRDefault="002479E6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 xml:space="preserve">Покраска веранд </w:t>
            </w:r>
            <w:r w:rsidR="00AC44DC" w:rsidRPr="00AC44DC">
              <w:t>групп 3,</w:t>
            </w:r>
            <w:r w:rsidRPr="00AC44DC">
              <w:t>7</w:t>
            </w:r>
          </w:p>
          <w:p w:rsidR="00AC44DC" w:rsidRPr="00AC44DC" w:rsidRDefault="00AC44DC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>Ремонт полов теневых навесов № 2 ,3</w:t>
            </w:r>
          </w:p>
          <w:p w:rsidR="00AC44DC" w:rsidRPr="00AC44DC" w:rsidRDefault="00AC44DC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>Замена линолеума в группах № 3, 10</w:t>
            </w:r>
          </w:p>
          <w:p w:rsidR="002479E6" w:rsidRPr="00AC44DC" w:rsidRDefault="002479E6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>Покраска уличных перил, бордюров, клумб, обновление дорожной разметки</w:t>
            </w:r>
          </w:p>
          <w:p w:rsidR="002479E6" w:rsidRPr="00C5555E" w:rsidRDefault="002479E6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AC44DC">
              <w:t>Приобретение</w:t>
            </w:r>
            <w:r w:rsidRPr="00C5555E">
              <w:t xml:space="preserve"> спортивного инвентаря для физкультурного зала и групповых помещений</w:t>
            </w:r>
          </w:p>
          <w:p w:rsidR="002479E6" w:rsidRPr="00C5555E" w:rsidRDefault="002479E6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C5555E">
              <w:t>Приобретение музыкальных инструментов для музыкального зала</w:t>
            </w:r>
          </w:p>
          <w:p w:rsidR="002479E6" w:rsidRPr="00C5555E" w:rsidRDefault="002479E6" w:rsidP="00471D61">
            <w:pPr>
              <w:pStyle w:val="af"/>
              <w:numPr>
                <w:ilvl w:val="0"/>
                <w:numId w:val="33"/>
              </w:numPr>
              <w:jc w:val="both"/>
            </w:pPr>
            <w:r w:rsidRPr="00C5555E">
              <w:t xml:space="preserve">Установка мультимедийного оборудования в </w:t>
            </w:r>
            <w:r w:rsidR="002D3A1B">
              <w:t>группе СДВ № 10</w:t>
            </w:r>
          </w:p>
          <w:p w:rsidR="002479E6" w:rsidRDefault="002D3A1B" w:rsidP="00471D61">
            <w:pPr>
              <w:pStyle w:val="af"/>
              <w:numPr>
                <w:ilvl w:val="0"/>
                <w:numId w:val="33"/>
              </w:numPr>
              <w:jc w:val="both"/>
            </w:pPr>
            <w:r>
              <w:t>Укомплектование центра психологической разгрузки методическим и дидактическим материалом</w:t>
            </w:r>
          </w:p>
          <w:p w:rsidR="00131B92" w:rsidRPr="007C6794" w:rsidRDefault="00131B92" w:rsidP="002D3A1B">
            <w:pPr>
              <w:pStyle w:val="af"/>
              <w:ind w:left="1080"/>
              <w:jc w:val="both"/>
            </w:pPr>
          </w:p>
        </w:tc>
        <w:tc>
          <w:tcPr>
            <w:tcW w:w="2444" w:type="dxa"/>
          </w:tcPr>
          <w:p w:rsidR="00131B92" w:rsidRPr="007C6794" w:rsidRDefault="00131B92" w:rsidP="009A445E">
            <w:pPr>
              <w:ind w:left="34"/>
              <w:jc w:val="both"/>
            </w:pPr>
          </w:p>
          <w:p w:rsidR="007C6794" w:rsidRPr="007C6794" w:rsidRDefault="007C6794" w:rsidP="007C6794">
            <w:pPr>
              <w:ind w:left="34"/>
              <w:jc w:val="both"/>
            </w:pPr>
            <w:r w:rsidRPr="007C6794">
              <w:t xml:space="preserve">Оформление цветников. </w:t>
            </w:r>
          </w:p>
          <w:p w:rsidR="002F4DD1" w:rsidRPr="007C6794" w:rsidRDefault="007C6794" w:rsidP="007C6794">
            <w:pPr>
              <w:ind w:left="34"/>
              <w:jc w:val="both"/>
            </w:pPr>
            <w:r w:rsidRPr="007C6794">
              <w:t>Приобрести: детскую мебель, игрушки и игровое оборудование для групп и участков, УМК, наглядный, дидактический материал и пособия, соответствующие требованиям ФГОС ДО</w:t>
            </w:r>
            <w:r w:rsidR="00EA5F56">
              <w:t xml:space="preserve"> и ООП</w:t>
            </w:r>
            <w:r w:rsidRPr="007C6794">
              <w:t>.</w:t>
            </w:r>
          </w:p>
        </w:tc>
      </w:tr>
      <w:tr w:rsidR="002F4DD1" w:rsidRPr="003D5A2B" w:rsidTr="00247C4E">
        <w:trPr>
          <w:trHeight w:val="70"/>
        </w:trPr>
        <w:tc>
          <w:tcPr>
            <w:tcW w:w="567" w:type="dxa"/>
          </w:tcPr>
          <w:p w:rsidR="00131B92" w:rsidRDefault="00131B92" w:rsidP="002F4DD1">
            <w:pPr>
              <w:rPr>
                <w:b/>
              </w:rPr>
            </w:pPr>
          </w:p>
          <w:p w:rsidR="002F4DD1" w:rsidRPr="003D5A2B" w:rsidRDefault="002F4DD1" w:rsidP="002F4DD1">
            <w:pPr>
              <w:rPr>
                <w:b/>
              </w:rPr>
            </w:pPr>
            <w:r w:rsidRPr="003D5A2B">
              <w:rPr>
                <w:b/>
              </w:rPr>
              <w:t>7</w:t>
            </w:r>
          </w:p>
        </w:tc>
        <w:tc>
          <w:tcPr>
            <w:tcW w:w="1668" w:type="dxa"/>
          </w:tcPr>
          <w:p w:rsidR="00131B92" w:rsidRDefault="00131B92" w:rsidP="002F4DD1">
            <w:pPr>
              <w:jc w:val="center"/>
              <w:rPr>
                <w:b/>
              </w:rPr>
            </w:pPr>
          </w:p>
          <w:p w:rsidR="002F4DD1" w:rsidRPr="003D5A2B" w:rsidRDefault="002F4DD1" w:rsidP="002F4DD1">
            <w:pPr>
              <w:jc w:val="center"/>
              <w:rPr>
                <w:b/>
              </w:rPr>
            </w:pPr>
            <w:r w:rsidRPr="003D5A2B">
              <w:rPr>
                <w:b/>
              </w:rPr>
              <w:t>Система работы с социумом</w:t>
            </w:r>
          </w:p>
        </w:tc>
        <w:tc>
          <w:tcPr>
            <w:tcW w:w="10631" w:type="dxa"/>
          </w:tcPr>
          <w:p w:rsidR="00131B92" w:rsidRPr="00F00483" w:rsidRDefault="00131B92" w:rsidP="00131B92">
            <w:pPr>
              <w:ind w:left="720"/>
              <w:jc w:val="both"/>
            </w:pPr>
          </w:p>
          <w:p w:rsidR="009E6DED" w:rsidRPr="00F00483" w:rsidRDefault="009E6DED" w:rsidP="009E6DED">
            <w:pPr>
              <w:jc w:val="both"/>
            </w:pPr>
            <w:r w:rsidRPr="00F00483">
              <w:t xml:space="preserve">1. Взаимодействие на </w:t>
            </w:r>
            <w:r w:rsidR="00E57F8D" w:rsidRPr="00F00483">
              <w:rPr>
                <w:bCs/>
              </w:rPr>
              <w:t xml:space="preserve">всероссийском и </w:t>
            </w:r>
            <w:r w:rsidRPr="00F00483">
              <w:t>региональном уровне:</w:t>
            </w:r>
          </w:p>
          <w:p w:rsidR="009E6DED" w:rsidRPr="00F00483" w:rsidRDefault="009E6DE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 областном конкурсе «Детский сад – цветущий сад»</w:t>
            </w:r>
          </w:p>
          <w:p w:rsidR="009E6DED" w:rsidRPr="00F00483" w:rsidRDefault="009E6DE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 xml:space="preserve">Участие во </w:t>
            </w:r>
            <w:r w:rsidR="00586847" w:rsidRPr="00F00483">
              <w:t xml:space="preserve">Всероссийском </w:t>
            </w:r>
            <w:r w:rsidRPr="00F00483">
              <w:t>Дне бега «Кросс Нации – 201</w:t>
            </w:r>
            <w:r w:rsidR="002D3A1B" w:rsidRPr="00F00483">
              <w:t>8</w:t>
            </w:r>
            <w:r w:rsidRPr="00F00483">
              <w:t>»</w:t>
            </w:r>
          </w:p>
          <w:p w:rsidR="00E57F8D" w:rsidRPr="00F00483" w:rsidRDefault="00E57F8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 xml:space="preserve">Участие в </w:t>
            </w:r>
            <w:r w:rsidRPr="00F00483">
              <w:rPr>
                <w:bCs/>
                <w:lang w:val="en-US"/>
              </w:rPr>
              <w:t>XIV</w:t>
            </w:r>
            <w:r w:rsidRPr="00F00483">
              <w:rPr>
                <w:bCs/>
              </w:rPr>
              <w:t xml:space="preserve"> Всероссийской Акции среди ОО «Я выбираю спорт как альтернативу пагубным привычкам». Номинация «Ведущие за собой»</w:t>
            </w:r>
          </w:p>
          <w:p w:rsidR="002D3A1B" w:rsidRPr="00F00483" w:rsidRDefault="002D3A1B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во Всероссийских вебинарах Академии дошкольного образования «РППС», 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</w:t>
            </w:r>
            <w:r w:rsidR="00260367" w:rsidRPr="00F00483">
              <w:rPr>
                <w:bCs/>
              </w:rPr>
              <w:t xml:space="preserve">, </w:t>
            </w:r>
            <w:r w:rsidR="00260367" w:rsidRPr="00F00483">
              <w:rPr>
                <w:rFonts w:eastAsia="Arial"/>
                <w:color w:val="333333"/>
              </w:rPr>
              <w:t>«Психология менеджмента: стиль и имидж успешного руководителя»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F00483">
              <w:t xml:space="preserve">Всероссийская добровольная интернет-акция «Безопасность детей на дороге» - </w:t>
            </w:r>
            <w:r w:rsidRPr="00F00483">
              <w:rPr>
                <w:b/>
              </w:rPr>
              <w:t>лауреат-победитель</w:t>
            </w:r>
          </w:p>
          <w:p w:rsidR="002D3A1B" w:rsidRPr="00F00483" w:rsidRDefault="002D3A1B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Всероссийский интернет-проект «Страна экологических троп». Конкурс «Мастерим кормушки»</w:t>
            </w:r>
          </w:p>
          <w:p w:rsidR="002D3A1B" w:rsidRPr="00F00483" w:rsidRDefault="002D3A1B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во Всероссийской Акции «Все на велосипед»</w:t>
            </w:r>
          </w:p>
          <w:p w:rsidR="002D3A1B" w:rsidRPr="00F00483" w:rsidRDefault="002D3A1B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 xml:space="preserve">Всероссийские творческие состязания «БЕЗ ГРАНИЦ» </w:t>
            </w:r>
            <w:r w:rsidRPr="00F00483">
              <w:rPr>
                <w:bCs/>
              </w:rPr>
              <w:t>ансамбль «Золотой ключик»</w:t>
            </w:r>
            <w:r w:rsidR="00260367" w:rsidRPr="00F00483">
              <w:rPr>
                <w:bCs/>
              </w:rPr>
              <w:t xml:space="preserve"> </w:t>
            </w:r>
            <w:r w:rsidRPr="00F00483">
              <w:rPr>
                <w:bCs/>
              </w:rPr>
              <w:t xml:space="preserve">– </w:t>
            </w:r>
            <w:r w:rsidRPr="00F00483">
              <w:rPr>
                <w:b/>
                <w:bCs/>
              </w:rPr>
              <w:t>лауреат 2 степени</w:t>
            </w:r>
          </w:p>
          <w:p w:rsidR="002D3A1B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Благодарность всероссийских образовательных СМИ «Знанио» за популяризацию и внедрение творческих и прогрессивных идей в рамках проекта «Знанио»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Во всемирном празднике «100 лет ОТ»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 инновационной работе АНЭ общероссийского инновационного проекта «Моя Россия»</w:t>
            </w:r>
          </w:p>
          <w:p w:rsidR="00F00483" w:rsidRPr="00F00483" w:rsidRDefault="00F0048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Всероссийский открытый конкурс-практикум «Лучший сайт образовательной организации – 2019»</w:t>
            </w:r>
          </w:p>
          <w:p w:rsidR="00F00483" w:rsidRPr="00835C54" w:rsidRDefault="00F0048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835C54">
              <w:rPr>
                <w:bCs/>
              </w:rPr>
              <w:t xml:space="preserve">Всемирный праздник «День защиты детей» </w:t>
            </w:r>
          </w:p>
          <w:p w:rsidR="00260367" w:rsidRPr="00F00483" w:rsidRDefault="00260367" w:rsidP="00F00483">
            <w:pPr>
              <w:pStyle w:val="af"/>
              <w:numPr>
                <w:ilvl w:val="0"/>
                <w:numId w:val="17"/>
              </w:numPr>
              <w:jc w:val="both"/>
            </w:pPr>
            <w:r w:rsidRPr="00F00483">
              <w:lastRenderedPageBreak/>
              <w:t>Взаимодействие на региональном уровне:</w:t>
            </w:r>
          </w:p>
          <w:p w:rsidR="00567EB4" w:rsidRPr="00F00483" w:rsidRDefault="00567EB4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 xml:space="preserve">Областной фестиваль патриотической песни «Приближая Победу» в рамках праздника, посвященного 73-летию Победы в </w:t>
            </w:r>
            <w:r w:rsidR="00341243" w:rsidRPr="00F00483">
              <w:rPr>
                <w:bCs/>
              </w:rPr>
              <w:t>Великой Отечественной войне</w:t>
            </w:r>
          </w:p>
          <w:p w:rsidR="00F00483" w:rsidRPr="00F00483" w:rsidRDefault="00F0048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 xml:space="preserve">Участие в 1 региональном конкурсе среди педагогов ДОУ «Педагог года - 2019» - </w:t>
            </w:r>
            <w:r w:rsidRPr="00F00483">
              <w:rPr>
                <w:b/>
                <w:bCs/>
              </w:rPr>
              <w:t>2 место</w:t>
            </w:r>
          </w:p>
          <w:p w:rsidR="009E6DED" w:rsidRPr="00F00483" w:rsidRDefault="00F00483" w:rsidP="00F00483">
            <w:pPr>
              <w:jc w:val="both"/>
            </w:pPr>
            <w:r>
              <w:t xml:space="preserve">3. </w:t>
            </w:r>
            <w:r w:rsidR="009E6DED" w:rsidRPr="00F00483">
              <w:t>Взаимодействие с Департаментом образования и Администрацией г. Дзержинска</w:t>
            </w:r>
          </w:p>
          <w:p w:rsidR="009E6DED" w:rsidRPr="00F00483" w:rsidRDefault="009E6DE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Городской конкурс среди МДОО «Внимание! Светофор!». Конкурс детских листовок «Дети за безопасность дорожного движения»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 городском конкурсе «Вертеп-2019»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 xml:space="preserve">Городская физкультурно-оздоровительная акция </w:t>
            </w:r>
            <w:r w:rsidRPr="00F00483">
              <w:rPr>
                <w:bCs/>
                <w:iCs/>
              </w:rPr>
              <w:t>«На одной лыжне»</w:t>
            </w:r>
          </w:p>
          <w:p w:rsidR="00F00483" w:rsidRPr="00F00483" w:rsidRDefault="00591B87" w:rsidP="00471D61">
            <w:pPr>
              <w:pStyle w:val="af"/>
              <w:numPr>
                <w:ilvl w:val="0"/>
                <w:numId w:val="34"/>
              </w:numPr>
              <w:shd w:val="clear" w:color="auto" w:fill="FFFFFF" w:themeFill="background1"/>
              <w:jc w:val="both"/>
            </w:pPr>
            <w:r w:rsidRPr="00F00483">
              <w:rPr>
                <w:bCs/>
              </w:rPr>
              <w:t>МБУ ДО «Станция юных техников».</w:t>
            </w:r>
            <w:r w:rsidR="00F00483" w:rsidRPr="00F00483">
              <w:rPr>
                <w:bCs/>
              </w:rPr>
              <w:t xml:space="preserve"> Городской конкурс творческих работ детей дошкольного и младшего школьного возраста «Я познаю мир» - </w:t>
            </w:r>
            <w:r w:rsidR="00F00483" w:rsidRPr="00F00483">
              <w:rPr>
                <w:b/>
                <w:bCs/>
              </w:rPr>
              <w:t>1 место</w:t>
            </w:r>
            <w:r w:rsidRPr="00F00483">
              <w:rPr>
                <w:bCs/>
              </w:rPr>
              <w:t xml:space="preserve"> 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shd w:val="clear" w:color="auto" w:fill="FFFFFF" w:themeFill="background1"/>
              <w:jc w:val="both"/>
            </w:pPr>
            <w:r w:rsidRPr="00F00483">
              <w:rPr>
                <w:bCs/>
              </w:rPr>
              <w:t xml:space="preserve">Городской конкурс «Снеговик 2019». Номинация «Лучшая иллюстрация сказки» - </w:t>
            </w:r>
            <w:r w:rsidRPr="00F00483">
              <w:rPr>
                <w:b/>
                <w:bCs/>
              </w:rPr>
              <w:t>1 место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  <w:lang w:val="en-US"/>
              </w:rPr>
              <w:t>V</w:t>
            </w:r>
            <w:r w:rsidRPr="00F00483">
              <w:rPr>
                <w:bCs/>
              </w:rPr>
              <w:t xml:space="preserve"> Городской конкурс исполнителей эстрадной песни «Ходит песенка по кругу» - </w:t>
            </w:r>
            <w:r w:rsidRPr="00F00483">
              <w:rPr>
                <w:b/>
                <w:bCs/>
              </w:rPr>
              <w:t>лауреат 3 степени</w:t>
            </w:r>
            <w:r w:rsidRPr="00F00483">
              <w:rPr>
                <w:bCs/>
              </w:rPr>
              <w:t xml:space="preserve"> 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lang w:val="en-US"/>
              </w:rPr>
              <w:t>III</w:t>
            </w:r>
            <w:r w:rsidRPr="00F00483">
              <w:t xml:space="preserve"> городской детский фестиваль </w:t>
            </w:r>
            <w:r w:rsidRPr="00F00483">
              <w:rPr>
                <w:bCs/>
              </w:rPr>
              <w:t xml:space="preserve">«Я уже артист» ансамбль «Золотой ключик» </w:t>
            </w:r>
            <w:r w:rsidRPr="00F00483">
              <w:rPr>
                <w:b/>
                <w:bCs/>
              </w:rPr>
              <w:t xml:space="preserve">Гран-при, лауреат 1 степени </w:t>
            </w:r>
            <w:r w:rsidRPr="00F00483">
              <w:rPr>
                <w:bCs/>
              </w:rPr>
              <w:t>и участие</w:t>
            </w:r>
          </w:p>
          <w:p w:rsidR="008D73DF" w:rsidRPr="00F00483" w:rsidRDefault="008D73DF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Городской фестиваль юных дарований среди воспитанников ДОО «Солнышко в ладошке»</w:t>
            </w:r>
            <w:r w:rsidR="00591B87" w:rsidRPr="00F00483">
              <w:rPr>
                <w:bCs/>
              </w:rPr>
              <w:t xml:space="preserve"> - </w:t>
            </w:r>
            <w:r w:rsidR="00591B87" w:rsidRPr="00F00483">
              <w:rPr>
                <w:b/>
                <w:bCs/>
              </w:rPr>
              <w:t>1 место и 2 место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 xml:space="preserve">Физкультурно-оздоровительная акция «Здоровье для всех», посвященная празднованию Всемирного Дня здоровья. (ФОК «Ока») – </w:t>
            </w:r>
            <w:r w:rsidRPr="00F00483">
              <w:rPr>
                <w:b/>
              </w:rPr>
              <w:t>2 место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lang w:val="en-US"/>
              </w:rPr>
              <w:t>V</w:t>
            </w:r>
            <w:r w:rsidRPr="00F00483">
              <w:t xml:space="preserve"> городской фестиваль-конкурс «Пасха красная» -</w:t>
            </w:r>
            <w:r w:rsidRPr="00F00483">
              <w:rPr>
                <w:bCs/>
              </w:rPr>
              <w:t xml:space="preserve"> </w:t>
            </w:r>
            <w:r w:rsidR="00F00483" w:rsidRPr="00F00483">
              <w:rPr>
                <w:b/>
              </w:rPr>
              <w:t>1</w:t>
            </w:r>
            <w:r w:rsidRPr="00F00483">
              <w:rPr>
                <w:b/>
              </w:rPr>
              <w:t xml:space="preserve"> место</w:t>
            </w:r>
            <w:r w:rsidRPr="00F00483">
              <w:t xml:space="preserve"> </w:t>
            </w:r>
          </w:p>
          <w:p w:rsidR="00F00483" w:rsidRPr="00F00483" w:rsidRDefault="00F00483" w:rsidP="00471D61">
            <w:pPr>
              <w:pStyle w:val="af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color w:val="000000"/>
              </w:rPr>
            </w:pPr>
            <w:r w:rsidRPr="00F00483">
              <w:rPr>
                <w:bCs/>
              </w:rPr>
              <w:t xml:space="preserve">Соревнования О.Ф.П. – </w:t>
            </w:r>
            <w:r w:rsidRPr="00F00483">
              <w:rPr>
                <w:b/>
                <w:bCs/>
              </w:rPr>
              <w:t xml:space="preserve">2 место </w:t>
            </w:r>
          </w:p>
          <w:p w:rsidR="00F00483" w:rsidRPr="00F00483" w:rsidRDefault="00F00483" w:rsidP="00471D61">
            <w:pPr>
              <w:pStyle w:val="af"/>
              <w:numPr>
                <w:ilvl w:val="0"/>
                <w:numId w:val="34"/>
              </w:numPr>
              <w:shd w:val="clear" w:color="auto" w:fill="FFFFFF" w:themeFill="background1"/>
              <w:jc w:val="both"/>
            </w:pPr>
            <w:r w:rsidRPr="00F00483">
              <w:rPr>
                <w:color w:val="000000"/>
              </w:rPr>
              <w:t xml:space="preserve">Городской конкурс детского рисунка «Любимый Дзержинск» (Дума) </w:t>
            </w:r>
            <w:r>
              <w:rPr>
                <w:color w:val="000000"/>
              </w:rPr>
              <w:t xml:space="preserve">- </w:t>
            </w:r>
            <w:r w:rsidRPr="00F00483">
              <w:rPr>
                <w:b/>
                <w:color w:val="000000"/>
              </w:rPr>
              <w:t>3 место</w:t>
            </w:r>
          </w:p>
          <w:p w:rsidR="009E6DED" w:rsidRPr="00F00483" w:rsidRDefault="00F00483" w:rsidP="009E6DED">
            <w:pPr>
              <w:jc w:val="both"/>
            </w:pPr>
            <w:r>
              <w:t>4</w:t>
            </w:r>
            <w:r w:rsidR="00586847" w:rsidRPr="00F00483">
              <w:t xml:space="preserve">. </w:t>
            </w:r>
            <w:r w:rsidR="009E6DED" w:rsidRPr="00F00483">
              <w:t xml:space="preserve">Взаимодействие с </w:t>
            </w:r>
            <w:r w:rsidR="00FB16BE" w:rsidRPr="00F00483">
              <w:t xml:space="preserve">ФОК «Ока» </w:t>
            </w:r>
          </w:p>
          <w:p w:rsidR="009E6DED" w:rsidRPr="00F00483" w:rsidRDefault="00D178AA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>С</w:t>
            </w:r>
            <w:r w:rsidR="00FB16BE" w:rsidRPr="00F00483">
              <w:t>дача норм ГТО</w:t>
            </w:r>
            <w:r w:rsidR="00927B73" w:rsidRPr="00F00483">
              <w:t xml:space="preserve">, 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Физкультурно-оздоровительная акция «Растим здоровое поколение», посвященная празднованию Всемирного Дня матери</w:t>
            </w:r>
          </w:p>
          <w:p w:rsidR="00FB16BE" w:rsidRPr="00F00483" w:rsidRDefault="00567EB4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 городском спортивном фестивале «Сильные, ловкие, смелые: на зарядку становись!»</w:t>
            </w:r>
          </w:p>
          <w:p w:rsidR="009E6DED" w:rsidRPr="00F00483" w:rsidRDefault="009E6DED" w:rsidP="009E6DED">
            <w:pPr>
              <w:jc w:val="both"/>
              <w:rPr>
                <w:bCs/>
              </w:rPr>
            </w:pPr>
            <w:r w:rsidRPr="00F00483">
              <w:t xml:space="preserve">5. Взаимодействие с </w:t>
            </w:r>
            <w:r w:rsidRPr="00F00483">
              <w:rPr>
                <w:bCs/>
              </w:rPr>
              <w:t>МДУ ДО ЭБК</w:t>
            </w:r>
          </w:p>
          <w:p w:rsidR="00F00483" w:rsidRPr="00F00483" w:rsidRDefault="00F0048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Городской конкурс «Встречаем пернатых – 2018»</w:t>
            </w:r>
          </w:p>
          <w:p w:rsidR="009E6DED" w:rsidRPr="00F00483" w:rsidRDefault="009E6DE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>Выставка-конкурс «Осенний калейдоскоп»</w:t>
            </w:r>
            <w:r w:rsidR="00586847" w:rsidRPr="00F00483">
              <w:t xml:space="preserve"> (</w:t>
            </w:r>
            <w:r w:rsidR="00F00483" w:rsidRPr="00F00483">
              <w:rPr>
                <w:b/>
              </w:rPr>
              <w:t>2</w:t>
            </w:r>
            <w:r w:rsidRPr="00F00483">
              <w:rPr>
                <w:b/>
              </w:rPr>
              <w:t xml:space="preserve"> место</w:t>
            </w:r>
            <w:r w:rsidRPr="00F00483">
              <w:t>)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Городская выставка-конкурс «Волшебница-зима»</w:t>
            </w:r>
          </w:p>
          <w:p w:rsidR="00567EB4" w:rsidRPr="00F00483" w:rsidRDefault="00567EB4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Участники ресурсного центра по обобщению, распространению и внедрению педагогического опыта в ОО г. Дзержинска в 201</w:t>
            </w:r>
            <w:r w:rsidR="00591B87" w:rsidRPr="00F00483">
              <w:rPr>
                <w:bCs/>
              </w:rPr>
              <w:t>8</w:t>
            </w:r>
            <w:r w:rsidRPr="00F00483">
              <w:rPr>
                <w:bCs/>
              </w:rPr>
              <w:t>-201</w:t>
            </w:r>
            <w:r w:rsidR="00591B87" w:rsidRPr="00F00483">
              <w:rPr>
                <w:bCs/>
              </w:rPr>
              <w:t>9</w:t>
            </w:r>
            <w:r w:rsidRPr="00F00483">
              <w:rPr>
                <w:bCs/>
              </w:rPr>
              <w:t xml:space="preserve"> учебном году по направлению деятельности </w:t>
            </w:r>
            <w:r w:rsidR="00F00483" w:rsidRPr="00F00483">
              <w:rPr>
                <w:bCs/>
              </w:rPr>
              <w:t>«Развитие познавательной и творческой активности дошкольников через умение наблю</w:t>
            </w:r>
            <w:r w:rsidR="00F00483" w:rsidRPr="00F00483">
              <w:rPr>
                <w:bCs/>
              </w:rPr>
              <w:lastRenderedPageBreak/>
              <w:t>дать окружающий мир»</w:t>
            </w:r>
          </w:p>
          <w:p w:rsidR="00591B87" w:rsidRPr="00F00483" w:rsidRDefault="00F0048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rFonts w:cstheme="minorHAnsi"/>
                <w:bCs/>
              </w:rPr>
              <w:t>Обобщение передового педагогического опыта на РЦ ЭБЦ</w:t>
            </w:r>
          </w:p>
          <w:p w:rsidR="009E6DED" w:rsidRPr="00F00483" w:rsidRDefault="009E6DED" w:rsidP="009E6DED">
            <w:pPr>
              <w:jc w:val="both"/>
              <w:rPr>
                <w:bCs/>
              </w:rPr>
            </w:pPr>
            <w:r w:rsidRPr="00F00483">
              <w:t xml:space="preserve">6. </w:t>
            </w:r>
            <w:r w:rsidR="00E57F8D" w:rsidRPr="00F00483">
              <w:t xml:space="preserve">Взаимодействие с </w:t>
            </w:r>
            <w:r w:rsidR="00586847" w:rsidRPr="00F00483">
              <w:t xml:space="preserve">МБУ </w:t>
            </w:r>
            <w:r w:rsidRPr="00F00483">
              <w:rPr>
                <w:bCs/>
              </w:rPr>
              <w:t>ДШИ № 4</w:t>
            </w:r>
            <w:r w:rsidR="00E57F8D" w:rsidRPr="00F00483">
              <w:rPr>
                <w:bCs/>
              </w:rPr>
              <w:t xml:space="preserve"> и МБУ ДО ДШИ № 3 им. Н.К. Гусельникова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  <w:lang w:val="en-US"/>
              </w:rPr>
              <w:t>IV</w:t>
            </w:r>
            <w:r w:rsidRPr="00F00483">
              <w:rPr>
                <w:bCs/>
              </w:rPr>
              <w:t xml:space="preserve"> городской конкурс среди воспитанников ДДО</w:t>
            </w:r>
            <w:r w:rsidR="00F00483">
              <w:rPr>
                <w:bCs/>
              </w:rPr>
              <w:t>У г. Дзержинска «Голос детства» -</w:t>
            </w:r>
            <w:r w:rsidRPr="00F00483">
              <w:rPr>
                <w:bCs/>
              </w:rPr>
              <w:t xml:space="preserve"> </w:t>
            </w:r>
            <w:r w:rsidRPr="00F00483">
              <w:rPr>
                <w:b/>
                <w:bCs/>
              </w:rPr>
              <w:t>лауреат 1 степени; лауреат 2 степени</w:t>
            </w:r>
            <w:r w:rsidRPr="00F00483">
              <w:rPr>
                <w:bCs/>
              </w:rPr>
              <w:t xml:space="preserve">; ансамбль «Звонкая капель» </w:t>
            </w:r>
            <w:r w:rsidRPr="00F00483">
              <w:rPr>
                <w:b/>
                <w:bCs/>
              </w:rPr>
              <w:t>лауреат 1 степени</w:t>
            </w:r>
          </w:p>
          <w:p w:rsidR="00E57F8D" w:rsidRPr="00F00483" w:rsidRDefault="00E57F8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  <w:lang w:val="en-US"/>
              </w:rPr>
              <w:t>II</w:t>
            </w:r>
            <w:r w:rsidRPr="00F00483">
              <w:rPr>
                <w:bCs/>
              </w:rPr>
              <w:t xml:space="preserve"> Городской конкурс-фестиваль «Я уже артист!» </w:t>
            </w:r>
            <w:r w:rsidR="00F00483" w:rsidRPr="00F00483">
              <w:rPr>
                <w:bCs/>
              </w:rPr>
              <w:t xml:space="preserve">- </w:t>
            </w:r>
            <w:r w:rsidRPr="00F00483">
              <w:rPr>
                <w:b/>
                <w:bCs/>
              </w:rPr>
              <w:t xml:space="preserve">лауреаты </w:t>
            </w:r>
            <w:r w:rsidR="00F00483" w:rsidRPr="00F00483">
              <w:rPr>
                <w:b/>
                <w:bCs/>
              </w:rPr>
              <w:t>1</w:t>
            </w:r>
            <w:r w:rsidRPr="00F00483">
              <w:rPr>
                <w:b/>
                <w:bCs/>
              </w:rPr>
              <w:t xml:space="preserve"> и </w:t>
            </w:r>
            <w:r w:rsidR="00F00483" w:rsidRPr="00F00483">
              <w:rPr>
                <w:b/>
                <w:bCs/>
              </w:rPr>
              <w:t>3</w:t>
            </w:r>
            <w:r w:rsidRPr="00F00483">
              <w:rPr>
                <w:b/>
                <w:bCs/>
              </w:rPr>
              <w:t xml:space="preserve"> степени</w:t>
            </w:r>
          </w:p>
          <w:p w:rsidR="00567EB4" w:rsidRPr="00F00483" w:rsidRDefault="00567EB4" w:rsidP="00567EB4">
            <w:pPr>
              <w:jc w:val="both"/>
              <w:rPr>
                <w:bCs/>
              </w:rPr>
            </w:pPr>
            <w:r w:rsidRPr="00F00483">
              <w:rPr>
                <w:bCs/>
              </w:rPr>
              <w:t>7. МБУ ДО ЦППМиСП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 городской психологической акции «Здравствуй, друг!», посвященной дню толерантности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color w:val="000000" w:themeColor="text1"/>
              </w:rPr>
              <w:t>Городская психологическая акция, посвященная Дню Матери, «Мамочка, любимая моя!»</w:t>
            </w:r>
          </w:p>
          <w:p w:rsidR="00E57F8D" w:rsidRPr="00F00483" w:rsidRDefault="00567EB4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 работе проблемно-методических объединений «Школа начинающего психолога ДОУ», «Совершенствование работы психолога ДОУ»</w:t>
            </w:r>
          </w:p>
          <w:p w:rsidR="00591B87" w:rsidRPr="00835C54" w:rsidRDefault="00835C54" w:rsidP="00835C54">
            <w:pPr>
              <w:pStyle w:val="af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МБУ ДО</w:t>
            </w:r>
            <w:r w:rsidR="00591B87" w:rsidRPr="00835C54">
              <w:rPr>
                <w:bCs/>
              </w:rPr>
              <w:t xml:space="preserve"> ЦЭиМ</w:t>
            </w:r>
          </w:p>
          <w:p w:rsidR="00B44D02" w:rsidRPr="00F00483" w:rsidRDefault="00591B87" w:rsidP="00471D61">
            <w:pPr>
              <w:pStyle w:val="af"/>
              <w:numPr>
                <w:ilvl w:val="0"/>
                <w:numId w:val="43"/>
              </w:numPr>
              <w:ind w:left="1160"/>
              <w:jc w:val="both"/>
              <w:rPr>
                <w:bCs/>
                <w:iCs/>
              </w:rPr>
            </w:pPr>
            <w:r w:rsidRPr="00F00483">
              <w:rPr>
                <w:bCs/>
              </w:rPr>
              <w:t xml:space="preserve">ГМО воспитателей групп раннего и младшего дошкольного возраста № 3, 2018 год. </w:t>
            </w:r>
            <w:r w:rsidRPr="00F00483">
              <w:rPr>
                <w:bCs/>
                <w:iCs/>
              </w:rPr>
              <w:t>Организационно-методический семинар для воспитателей младших и средних групп.</w:t>
            </w:r>
            <w:r w:rsidRPr="00F00483">
              <w:rPr>
                <w:rFonts w:eastAsiaTheme="minorEastAsia"/>
                <w:bCs/>
                <w:caps/>
                <w:spacing w:val="50"/>
                <w:kern w:val="24"/>
              </w:rPr>
              <w:t xml:space="preserve"> </w:t>
            </w:r>
            <w:r w:rsidRPr="00F00483">
              <w:rPr>
                <w:bCs/>
                <w:iCs/>
              </w:rPr>
              <w:t>«Развитие воображения и пространственного мышления при использовании развивающих блоков Дьенеша»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43"/>
              </w:numPr>
              <w:ind w:left="1160"/>
              <w:jc w:val="both"/>
              <w:rPr>
                <w:bCs/>
              </w:rPr>
            </w:pPr>
            <w:r w:rsidRPr="00F00483">
              <w:rPr>
                <w:bCs/>
              </w:rPr>
              <w:t>ГМО старших воспитателей «Реализация педагогических технологий и парциальных программ при организации образовательного процесса». Выступление «Реализация педагогических технологий и парциальных программ при организации образовательного процесса по комплексной образовательной программе дошкольного образования «Детство»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43"/>
              </w:numPr>
              <w:ind w:left="1160"/>
              <w:jc w:val="both"/>
              <w:rPr>
                <w:bCs/>
                <w:color w:val="000000"/>
              </w:rPr>
            </w:pPr>
            <w:r w:rsidRPr="00F00483">
              <w:rPr>
                <w:bCs/>
              </w:rPr>
              <w:t>Выступление на ГМО воспитателей СДВ. «</w:t>
            </w:r>
            <w:r w:rsidRPr="00F00483">
              <w:rPr>
                <w:bCs/>
                <w:color w:val="000000"/>
              </w:rPr>
              <w:t>Использование художественной природоведческой литературы в экологическом образовании дошкольника средней группы»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43"/>
              </w:numPr>
              <w:ind w:left="1160"/>
              <w:jc w:val="both"/>
              <w:rPr>
                <w:bCs/>
              </w:rPr>
            </w:pPr>
            <w:r w:rsidRPr="00F00483">
              <w:rPr>
                <w:bCs/>
              </w:rPr>
              <w:t>Участие в ГМО: круглый стол «Знакомство с книжной культурой и детской литературой на основе образовательной календарной событийности»</w:t>
            </w:r>
          </w:p>
          <w:p w:rsidR="00591B87" w:rsidRPr="00F00483" w:rsidRDefault="00591B87" w:rsidP="00471D61">
            <w:pPr>
              <w:pStyle w:val="af"/>
              <w:numPr>
                <w:ilvl w:val="0"/>
                <w:numId w:val="43"/>
              </w:numPr>
              <w:ind w:left="1160"/>
              <w:jc w:val="both"/>
            </w:pPr>
            <w:r w:rsidRPr="00F00483">
              <w:rPr>
                <w:bCs/>
              </w:rPr>
              <w:t>ГМО</w:t>
            </w:r>
            <w:r w:rsidRPr="00F00483">
              <w:t xml:space="preserve"> </w:t>
            </w:r>
            <w:r w:rsidRPr="00F00483">
              <w:rPr>
                <w:rStyle w:val="af0"/>
                <w:b w:val="0"/>
              </w:rPr>
              <w:t xml:space="preserve">«Формирование экологической культуры средствами познавательно-исследовательской деятельности». </w:t>
            </w:r>
            <w:r w:rsidRPr="00F00483">
              <w:rPr>
                <w:bCs/>
              </w:rPr>
              <w:t>Выступление «</w:t>
            </w:r>
            <w:r w:rsidRPr="00F00483">
              <w:t>Формирование экологической культуры у детей средней группы средствами моделирования»</w:t>
            </w:r>
          </w:p>
          <w:p w:rsidR="00E57F8D" w:rsidRPr="00F00483" w:rsidRDefault="00567EB4" w:rsidP="00E57F8D">
            <w:pPr>
              <w:jc w:val="both"/>
              <w:rPr>
                <w:bCs/>
              </w:rPr>
            </w:pPr>
            <w:r w:rsidRPr="00F00483">
              <w:t>8</w:t>
            </w:r>
            <w:r w:rsidR="00E57F8D" w:rsidRPr="00F00483">
              <w:t xml:space="preserve">. Взаимодействие с </w:t>
            </w:r>
            <w:r w:rsidR="00E57F8D" w:rsidRPr="00F00483">
              <w:rPr>
                <w:bCs/>
              </w:rPr>
              <w:t xml:space="preserve">МБУ ЦБС 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Городской творческий конкурс «Осень кормит урожаем»</w:t>
            </w:r>
          </w:p>
          <w:p w:rsidR="00260367" w:rsidRPr="00F00483" w:rsidRDefault="00260367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Акция Единого городского дня чтения «Доброе слово Льва Толстого»</w:t>
            </w:r>
          </w:p>
          <w:p w:rsidR="00E57F8D" w:rsidRPr="00F00483" w:rsidRDefault="00E57F8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Участие в городском конкурсе рисунков «Мое хобби»</w:t>
            </w:r>
          </w:p>
          <w:p w:rsidR="00E57F8D" w:rsidRPr="00F00483" w:rsidRDefault="00D178AA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У</w:t>
            </w:r>
            <w:r w:rsidR="00E57F8D" w:rsidRPr="00F00483">
              <w:rPr>
                <w:bCs/>
              </w:rPr>
              <w:t>частие в Акции Единого городского дня чтения «Читаем Горького»</w:t>
            </w:r>
          </w:p>
          <w:p w:rsidR="009E6DED" w:rsidRPr="00F00483" w:rsidRDefault="00567EB4" w:rsidP="009E6DED">
            <w:pPr>
              <w:jc w:val="both"/>
            </w:pPr>
            <w:r w:rsidRPr="00F00483">
              <w:t xml:space="preserve">9. </w:t>
            </w:r>
            <w:r w:rsidR="009E6DED" w:rsidRPr="00F00483">
              <w:t>Взаимосвязь по охране и укреплению здоровья детей осуществляется с детской поликлиникой № 10;</w:t>
            </w:r>
          </w:p>
          <w:p w:rsidR="00E57F8D" w:rsidRPr="00F00483" w:rsidRDefault="00567EB4" w:rsidP="009E6DED">
            <w:pPr>
              <w:jc w:val="both"/>
            </w:pPr>
            <w:r w:rsidRPr="00F00483">
              <w:t xml:space="preserve">10. </w:t>
            </w:r>
            <w:r w:rsidR="00E86223" w:rsidRPr="00F00483">
              <w:t>В</w:t>
            </w:r>
            <w:r w:rsidR="002F4DD1" w:rsidRPr="00F00483">
              <w:t xml:space="preserve">заимодействие с </w:t>
            </w:r>
            <w:r w:rsidR="00E57F8D" w:rsidRPr="00F00483">
              <w:t>ГБОУ НИРО</w:t>
            </w:r>
          </w:p>
          <w:p w:rsidR="00F00483" w:rsidRPr="00F00483" w:rsidRDefault="00F0048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lastRenderedPageBreak/>
              <w:t>ГБОУ ДПО НИРО. Кафедра здоровьесбережения в образовании. Участие в круглом столе «Реализация основных направлений инновационной ЗСД кафедры в ДОО Нижегородской области»</w:t>
            </w:r>
          </w:p>
          <w:p w:rsidR="00F00483" w:rsidRPr="00F00483" w:rsidRDefault="00F0048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rPr>
                <w:bCs/>
              </w:rPr>
              <w:t>ГБОУ НИРО. Проведение занятий в рамках модуля квалификационных курсов «Современные педагогические технологии со здоровьесберегающим потенциалом в контексте реализации системно-деятельностного подхода»</w:t>
            </w:r>
          </w:p>
          <w:p w:rsidR="00E57F8D" w:rsidRPr="00F00483" w:rsidRDefault="00E57F8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>курсы повышения квалификации и профессиональной переподготовки</w:t>
            </w:r>
            <w:r w:rsidR="00341243" w:rsidRPr="00F00483">
              <w:t>.</w:t>
            </w:r>
          </w:p>
          <w:p w:rsidR="00E57F8D" w:rsidRPr="00F00483" w:rsidRDefault="00E57F8D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>аттестация педагогов на высшую категорию</w:t>
            </w:r>
            <w:r w:rsidR="00341243" w:rsidRPr="00F00483">
              <w:t>.</w:t>
            </w:r>
          </w:p>
          <w:p w:rsidR="00E57F8D" w:rsidRPr="00F00483" w:rsidRDefault="00567EB4" w:rsidP="009E6DED">
            <w:pPr>
              <w:jc w:val="both"/>
            </w:pPr>
            <w:r w:rsidRPr="00F00483">
              <w:t xml:space="preserve">11. </w:t>
            </w:r>
            <w:r w:rsidR="002F4DD1" w:rsidRPr="00F00483">
              <w:t>ГБОУ ДПК</w:t>
            </w:r>
          </w:p>
          <w:p w:rsidR="00E57F8D" w:rsidRPr="00F00483" w:rsidRDefault="00341243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>База</w:t>
            </w:r>
            <w:r w:rsidR="00E57F8D" w:rsidRPr="00F00483">
              <w:t xml:space="preserve"> </w:t>
            </w:r>
            <w:r w:rsidR="00E80E42" w:rsidRPr="00F00483">
              <w:t>практики студентов</w:t>
            </w:r>
            <w:r w:rsidRPr="00F00483">
              <w:t>.</w:t>
            </w:r>
          </w:p>
          <w:p w:rsidR="00567EB4" w:rsidRPr="00F00483" w:rsidRDefault="00567EB4" w:rsidP="00471D61">
            <w:pPr>
              <w:pStyle w:val="af"/>
              <w:numPr>
                <w:ilvl w:val="0"/>
                <w:numId w:val="34"/>
              </w:numPr>
              <w:jc w:val="both"/>
            </w:pPr>
            <w:r w:rsidRPr="00F00483">
              <w:t>Показ открытых занятий и НОД для студентов</w:t>
            </w:r>
            <w:r w:rsidR="00341243" w:rsidRPr="00F00483">
              <w:t>.</w:t>
            </w:r>
          </w:p>
          <w:p w:rsidR="005B5C77" w:rsidRPr="00F00483" w:rsidRDefault="005B5C77" w:rsidP="00567EB4">
            <w:pPr>
              <w:jc w:val="both"/>
            </w:pPr>
          </w:p>
        </w:tc>
        <w:tc>
          <w:tcPr>
            <w:tcW w:w="2444" w:type="dxa"/>
          </w:tcPr>
          <w:p w:rsidR="00131B92" w:rsidRDefault="00131B92" w:rsidP="002F4DD1">
            <w:pPr>
              <w:jc w:val="both"/>
            </w:pPr>
          </w:p>
          <w:p w:rsidR="00EA5F56" w:rsidRPr="003D5A2B" w:rsidRDefault="002F4DD1" w:rsidP="00EA5F56">
            <w:pPr>
              <w:jc w:val="both"/>
            </w:pPr>
            <w:r w:rsidRPr="003D5A2B">
              <w:t>Реализация планов совместной работы ДОУ</w:t>
            </w:r>
            <w:r w:rsidR="00EA5F56">
              <w:t xml:space="preserve"> и</w:t>
            </w:r>
            <w:r w:rsidRPr="003D5A2B">
              <w:t xml:space="preserve"> города </w:t>
            </w:r>
          </w:p>
          <w:p w:rsidR="002F4DD1" w:rsidRPr="003D5A2B" w:rsidRDefault="002F4DD1" w:rsidP="00FB16BE">
            <w:pPr>
              <w:jc w:val="both"/>
            </w:pPr>
          </w:p>
        </w:tc>
      </w:tr>
      <w:tr w:rsidR="00D248D3" w:rsidRPr="003D5A2B" w:rsidTr="00247C4E">
        <w:trPr>
          <w:trHeight w:val="70"/>
        </w:trPr>
        <w:tc>
          <w:tcPr>
            <w:tcW w:w="2235" w:type="dxa"/>
            <w:gridSpan w:val="2"/>
          </w:tcPr>
          <w:p w:rsidR="00131B92" w:rsidRDefault="00131B92" w:rsidP="002F4DD1">
            <w:pPr>
              <w:jc w:val="center"/>
              <w:rPr>
                <w:b/>
                <w:i/>
              </w:rPr>
            </w:pPr>
          </w:p>
          <w:p w:rsidR="00D248D3" w:rsidRPr="00017137" w:rsidRDefault="00D248D3" w:rsidP="002F4DD1">
            <w:pPr>
              <w:jc w:val="center"/>
              <w:rPr>
                <w:b/>
              </w:rPr>
            </w:pPr>
            <w:r w:rsidRPr="00017137">
              <w:rPr>
                <w:b/>
              </w:rPr>
              <w:t>Общие выводы</w:t>
            </w:r>
          </w:p>
        </w:tc>
        <w:tc>
          <w:tcPr>
            <w:tcW w:w="10631" w:type="dxa"/>
          </w:tcPr>
          <w:p w:rsidR="00835C54" w:rsidRDefault="00D248D3" w:rsidP="00835C54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3D5A2B">
              <w:rPr>
                <w:sz w:val="24"/>
                <w:szCs w:val="24"/>
              </w:rPr>
              <w:t xml:space="preserve">         </w:t>
            </w:r>
          </w:p>
          <w:p w:rsidR="00D248D3" w:rsidRPr="003D5A2B" w:rsidRDefault="00D248D3" w:rsidP="00835C54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B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ДОУ проведена большая работа по выполнению годового плана, </w:t>
            </w:r>
            <w:r w:rsidR="00835C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D5A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Программы, </w:t>
            </w:r>
            <w:r w:rsidR="00E80E4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D5A2B">
              <w:rPr>
                <w:rFonts w:ascii="Times New Roman" w:hAnsi="Times New Roman" w:cs="Times New Roman"/>
                <w:sz w:val="24"/>
                <w:szCs w:val="24"/>
              </w:rPr>
              <w:t xml:space="preserve"> ФГОС ДО.</w:t>
            </w:r>
          </w:p>
          <w:p w:rsidR="00D248D3" w:rsidRPr="003D5A2B" w:rsidRDefault="00D248D3" w:rsidP="002F4DD1">
            <w:pPr>
              <w:jc w:val="both"/>
            </w:pPr>
            <w:r w:rsidRPr="003D5A2B">
              <w:t xml:space="preserve">         Содержание воспитательно-образовательного процесса определялось основными направлениями развития ДОУ, задачами на 201</w:t>
            </w:r>
            <w:r w:rsidR="00835C54">
              <w:t>8</w:t>
            </w:r>
            <w:r w:rsidR="002D7688">
              <w:t xml:space="preserve"> </w:t>
            </w:r>
            <w:r w:rsidRPr="003D5A2B">
              <w:t>- 201</w:t>
            </w:r>
            <w:r w:rsidR="00835C54">
              <w:t>9</w:t>
            </w:r>
            <w:r w:rsidRPr="003D5A2B">
              <w:t xml:space="preserve"> у</w:t>
            </w:r>
            <w:r w:rsidR="00DF3B0D">
              <w:t>ч</w:t>
            </w:r>
            <w:r w:rsidRPr="003D5A2B">
              <w:t>. г., работ</w:t>
            </w:r>
            <w:r w:rsidR="00E80E42">
              <w:t>ой</w:t>
            </w:r>
            <w:r w:rsidRPr="003D5A2B">
              <w:t xml:space="preserve"> по реализации </w:t>
            </w:r>
            <w:r w:rsidR="00E80E42">
              <w:t>ФЗ РФ</w:t>
            </w:r>
            <w:r w:rsidRPr="003D5A2B">
              <w:t xml:space="preserve"> от 29.12.</w:t>
            </w:r>
            <w:r w:rsidR="002D7688">
              <w:t>20</w:t>
            </w:r>
            <w:r w:rsidRPr="003D5A2B">
              <w:t>12</w:t>
            </w:r>
            <w:r w:rsidR="002D7688">
              <w:t xml:space="preserve"> </w:t>
            </w:r>
            <w:r w:rsidRPr="003D5A2B">
              <w:t>г. № 273-ФЗ</w:t>
            </w:r>
            <w:r w:rsidR="00A02383">
              <w:t xml:space="preserve"> </w:t>
            </w:r>
            <w:r w:rsidR="00E80E42" w:rsidRPr="003D5A2B">
              <w:t>«Об образовании»</w:t>
            </w:r>
            <w:r w:rsidRPr="003D5A2B">
              <w:t>, Приказа МО РФ от 17.10.2013</w:t>
            </w:r>
            <w:r w:rsidR="002D7688">
              <w:t xml:space="preserve"> </w:t>
            </w:r>
            <w:r w:rsidRPr="003D5A2B">
              <w:t xml:space="preserve">г. № 1155 «Об утверждении федерального государственного образовательного стандарта дошкольного образования».     </w:t>
            </w:r>
          </w:p>
          <w:p w:rsidR="00D248D3" w:rsidRPr="003D5A2B" w:rsidRDefault="00D248D3" w:rsidP="002F4DD1">
            <w:pPr>
              <w:jc w:val="both"/>
            </w:pPr>
            <w:r w:rsidRPr="003D5A2B">
              <w:t xml:space="preserve">      Педагоги обеспечили реализацию Образовательной Программы </w:t>
            </w:r>
            <w:r w:rsidR="002D7688">
              <w:t>МБ</w:t>
            </w:r>
            <w:r w:rsidRPr="003D5A2B">
              <w:t xml:space="preserve">ДОУ на достаточном уровне. Необходимо </w:t>
            </w:r>
            <w:r w:rsidRPr="003D5A2B">
              <w:rPr>
                <w:bCs/>
              </w:rPr>
              <w:t xml:space="preserve">обеспечить педагогические условия для дальнейшего развития физкультурно-оздоровительной деятельности, </w:t>
            </w:r>
            <w:r w:rsidRPr="003D5A2B">
              <w:rPr>
                <w:bCs/>
                <w:color w:val="000000"/>
                <w:kern w:val="24"/>
              </w:rPr>
              <w:t xml:space="preserve">эмоционально-положительных чувств ребенка, </w:t>
            </w:r>
            <w:r w:rsidRPr="003D5A2B">
              <w:t>нравственно-волевых качеств, звуковой культуры и связной речи, развитию логического мышления, абстрактного воображения, образной памяти, ассоциативного мышления, развитию умения устанавливать причинно-следственные связи между природными явлениями, воспитанию бережного отношения к природе, познавательно-исследовательского интереса, формированию элементарных представлений в экономики, с детьми старшего дошкольного возраста - об истории человечества. Необходимо обеспечить в</w:t>
            </w:r>
            <w:r w:rsidRPr="003D5A2B">
              <w:rPr>
                <w:iCs/>
                <w:color w:val="000000"/>
              </w:rPr>
              <w:t xml:space="preserve">заимосвязь </w:t>
            </w:r>
            <w:r w:rsidRPr="003D5A2B">
              <w:rPr>
                <w:color w:val="000000"/>
              </w:rPr>
              <w:t xml:space="preserve">обобщённых </w:t>
            </w:r>
            <w:r w:rsidRPr="003D5A2B">
              <w:rPr>
                <w:iCs/>
                <w:color w:val="000000"/>
              </w:rPr>
              <w:t xml:space="preserve">представлений </w:t>
            </w:r>
            <w:r w:rsidRPr="003D5A2B">
              <w:rPr>
                <w:color w:val="000000"/>
              </w:rPr>
              <w:t xml:space="preserve">и обобщённых </w:t>
            </w:r>
            <w:r w:rsidRPr="003D5A2B">
              <w:rPr>
                <w:iCs/>
                <w:color w:val="000000"/>
              </w:rPr>
              <w:t>спосо</w:t>
            </w:r>
            <w:r w:rsidRPr="003D5A2B">
              <w:rPr>
                <w:iCs/>
                <w:color w:val="000000"/>
              </w:rPr>
              <w:softHyphen/>
              <w:t xml:space="preserve">бов </w:t>
            </w:r>
            <w:r w:rsidRPr="003D5A2B">
              <w:rPr>
                <w:color w:val="000000"/>
              </w:rPr>
              <w:t>действий, направленных на созда</w:t>
            </w:r>
            <w:r w:rsidRPr="003D5A2B">
              <w:rPr>
                <w:color w:val="000000"/>
              </w:rPr>
              <w:softHyphen/>
              <w:t>ние выразительного художественного образа, формирова</w:t>
            </w:r>
            <w:r w:rsidR="002D7688">
              <w:rPr>
                <w:color w:val="000000"/>
              </w:rPr>
              <w:t>ть</w:t>
            </w:r>
            <w:r w:rsidRPr="003D5A2B">
              <w:rPr>
                <w:color w:val="000000"/>
              </w:rPr>
              <w:t xml:space="preserve"> эстетическо</w:t>
            </w:r>
            <w:r w:rsidR="002D7688">
              <w:rPr>
                <w:color w:val="000000"/>
              </w:rPr>
              <w:t>е</w:t>
            </w:r>
            <w:r w:rsidRPr="003D5A2B">
              <w:rPr>
                <w:color w:val="000000"/>
              </w:rPr>
              <w:t xml:space="preserve"> отноше</w:t>
            </w:r>
            <w:r w:rsidRPr="003D5A2B">
              <w:rPr>
                <w:color w:val="000000"/>
              </w:rPr>
              <w:softHyphen/>
              <w:t>ни</w:t>
            </w:r>
            <w:r w:rsidR="002D7688">
              <w:rPr>
                <w:color w:val="000000"/>
              </w:rPr>
              <w:t>е</w:t>
            </w:r>
            <w:r w:rsidRPr="003D5A2B">
              <w:rPr>
                <w:color w:val="000000"/>
              </w:rPr>
              <w:t xml:space="preserve"> и художественные способности в активной творческой деятельности детей.</w:t>
            </w:r>
          </w:p>
          <w:p w:rsidR="005B5C77" w:rsidRDefault="00D248D3" w:rsidP="00835C54">
            <w:pPr>
              <w:jc w:val="both"/>
            </w:pPr>
            <w:r w:rsidRPr="003D5A2B">
              <w:t xml:space="preserve">       Велась систематическая работа по повышению профессионального уровня педагог</w:t>
            </w:r>
            <w:r w:rsidR="002D7688">
              <w:t>ического мастерства воспитателей и специалистов</w:t>
            </w:r>
            <w:r w:rsidRPr="003D5A2B">
              <w:t xml:space="preserve"> в соответствии с планами работы </w:t>
            </w:r>
            <w:r w:rsidR="007479D4">
              <w:t>МБ</w:t>
            </w:r>
            <w:r w:rsidRPr="003D5A2B">
              <w:t>ДОУ и мероприятиями в городе.</w:t>
            </w:r>
          </w:p>
          <w:p w:rsidR="00835C54" w:rsidRPr="003D5A2B" w:rsidRDefault="00835C54" w:rsidP="00835C54">
            <w:pPr>
              <w:jc w:val="both"/>
            </w:pPr>
          </w:p>
        </w:tc>
        <w:tc>
          <w:tcPr>
            <w:tcW w:w="2444" w:type="dxa"/>
          </w:tcPr>
          <w:p w:rsidR="00131B92" w:rsidRDefault="00131B92" w:rsidP="002F4DD1">
            <w:pPr>
              <w:jc w:val="both"/>
            </w:pPr>
          </w:p>
          <w:p w:rsidR="00D248D3" w:rsidRPr="003D5A2B" w:rsidRDefault="00D248D3" w:rsidP="002F4DD1">
            <w:pPr>
              <w:jc w:val="both"/>
              <w:rPr>
                <w:bCs/>
              </w:rPr>
            </w:pPr>
            <w:r w:rsidRPr="003D5A2B">
              <w:t xml:space="preserve">- </w:t>
            </w:r>
            <w:r w:rsidRPr="003D5A2B">
              <w:rPr>
                <w:bCs/>
              </w:rPr>
              <w:t xml:space="preserve">Изучение нормативных документов и методических рекомендаций </w:t>
            </w:r>
            <w:r w:rsidRPr="003D5A2B">
              <w:t xml:space="preserve">по </w:t>
            </w:r>
            <w:r w:rsidR="00A02383">
              <w:t>реализации</w:t>
            </w:r>
            <w:r w:rsidRPr="003D5A2B">
              <w:t xml:space="preserve"> ФГОС ДО</w:t>
            </w:r>
            <w:r w:rsidRPr="003D5A2B">
              <w:rPr>
                <w:bCs/>
              </w:rPr>
              <w:t>.</w:t>
            </w:r>
          </w:p>
          <w:p w:rsidR="00D248D3" w:rsidRPr="003D5A2B" w:rsidRDefault="00D248D3" w:rsidP="002F4DD1">
            <w:pPr>
              <w:jc w:val="both"/>
            </w:pPr>
            <w:r w:rsidRPr="003D5A2B">
              <w:rPr>
                <w:bCs/>
              </w:rPr>
              <w:t>- Созда</w:t>
            </w:r>
            <w:r>
              <w:rPr>
                <w:bCs/>
              </w:rPr>
              <w:t>ние</w:t>
            </w:r>
            <w:r w:rsidRPr="003D5A2B">
              <w:rPr>
                <w:bCs/>
              </w:rPr>
              <w:t xml:space="preserve"> услови</w:t>
            </w:r>
            <w:r>
              <w:rPr>
                <w:bCs/>
              </w:rPr>
              <w:t>й</w:t>
            </w:r>
            <w:r w:rsidRPr="003D5A2B">
              <w:rPr>
                <w:bCs/>
              </w:rPr>
              <w:t xml:space="preserve"> для реализации </w:t>
            </w:r>
            <w:r w:rsidR="006F148E">
              <w:rPr>
                <w:bCs/>
              </w:rPr>
              <w:t>ООП</w:t>
            </w:r>
            <w:r w:rsidRPr="003D5A2B">
              <w:rPr>
                <w:bCs/>
              </w:rPr>
              <w:t xml:space="preserve"> в соответствии с требованиями ФГОС ДО.</w:t>
            </w:r>
          </w:p>
          <w:p w:rsidR="00D248D3" w:rsidRPr="003D5A2B" w:rsidRDefault="00D248D3" w:rsidP="002F4DD1"/>
        </w:tc>
      </w:tr>
    </w:tbl>
    <w:p w:rsidR="00FA6CCE" w:rsidRDefault="00FA6CCE" w:rsidP="00534E88">
      <w:pPr>
        <w:jc w:val="center"/>
        <w:rPr>
          <w:b/>
        </w:rPr>
      </w:pPr>
    </w:p>
    <w:p w:rsidR="006A2EA7" w:rsidRDefault="006A2EA7" w:rsidP="00FA6CCE">
      <w:pPr>
        <w:spacing w:line="360" w:lineRule="auto"/>
        <w:jc w:val="center"/>
        <w:rPr>
          <w:b/>
        </w:rPr>
      </w:pPr>
    </w:p>
    <w:p w:rsidR="003F7F2C" w:rsidRDefault="003F7F2C" w:rsidP="00FA6CCE">
      <w:pPr>
        <w:spacing w:line="360" w:lineRule="auto"/>
        <w:jc w:val="center"/>
        <w:rPr>
          <w:b/>
        </w:rPr>
      </w:pPr>
    </w:p>
    <w:p w:rsidR="003F7F2C" w:rsidRDefault="003F7F2C" w:rsidP="00FA6CCE">
      <w:pPr>
        <w:spacing w:line="360" w:lineRule="auto"/>
        <w:jc w:val="center"/>
        <w:rPr>
          <w:b/>
        </w:rPr>
      </w:pPr>
    </w:p>
    <w:p w:rsidR="003F7F2C" w:rsidRDefault="003F7F2C" w:rsidP="00FA6CCE">
      <w:pPr>
        <w:spacing w:line="360" w:lineRule="auto"/>
        <w:jc w:val="center"/>
        <w:rPr>
          <w:b/>
        </w:rPr>
      </w:pPr>
    </w:p>
    <w:p w:rsidR="00534E88" w:rsidRPr="00453B65" w:rsidRDefault="00534E88" w:rsidP="00FA6CCE">
      <w:pPr>
        <w:spacing w:line="360" w:lineRule="auto"/>
        <w:jc w:val="center"/>
        <w:rPr>
          <w:b/>
        </w:rPr>
      </w:pPr>
      <w:r w:rsidRPr="00453B65">
        <w:rPr>
          <w:b/>
        </w:rPr>
        <w:t>ОСНОВНЫЕ НАПРАВЛЕНИЯ И ЗАДАЧИ</w:t>
      </w:r>
    </w:p>
    <w:p w:rsidR="00534E88" w:rsidRPr="00453B65" w:rsidRDefault="00534E88" w:rsidP="00FA6CCE">
      <w:pPr>
        <w:spacing w:line="360" w:lineRule="auto"/>
        <w:jc w:val="center"/>
        <w:rPr>
          <w:b/>
        </w:rPr>
      </w:pPr>
      <w:r w:rsidRPr="00453B65">
        <w:rPr>
          <w:b/>
        </w:rPr>
        <w:t>на 201</w:t>
      </w:r>
      <w:r w:rsidR="00835C54">
        <w:rPr>
          <w:b/>
        </w:rPr>
        <w:t>9</w:t>
      </w:r>
      <w:r w:rsidRPr="00453B65">
        <w:rPr>
          <w:b/>
        </w:rPr>
        <w:t xml:space="preserve"> – 20</w:t>
      </w:r>
      <w:r w:rsidR="00835C54">
        <w:rPr>
          <w:b/>
        </w:rPr>
        <w:t>20</w:t>
      </w:r>
      <w:r w:rsidRPr="00453B65">
        <w:rPr>
          <w:b/>
        </w:rPr>
        <w:t xml:space="preserve"> учебный год</w:t>
      </w:r>
    </w:p>
    <w:p w:rsidR="00534E88" w:rsidRPr="00453B65" w:rsidRDefault="00534E88" w:rsidP="00FA6CCE">
      <w:pPr>
        <w:spacing w:line="360" w:lineRule="auto"/>
        <w:rPr>
          <w:b/>
        </w:rPr>
      </w:pPr>
    </w:p>
    <w:p w:rsidR="00131B92" w:rsidRPr="00453B65" w:rsidRDefault="00131B92" w:rsidP="00FA6CCE">
      <w:pPr>
        <w:spacing w:line="360" w:lineRule="auto"/>
        <w:ind w:firstLine="567"/>
        <w:rPr>
          <w:b/>
        </w:rPr>
      </w:pPr>
    </w:p>
    <w:p w:rsidR="00534E88" w:rsidRPr="00453B65" w:rsidRDefault="00534E88" w:rsidP="00FA6CCE">
      <w:pPr>
        <w:spacing w:line="360" w:lineRule="auto"/>
        <w:ind w:firstLine="567"/>
        <w:rPr>
          <w:b/>
        </w:rPr>
      </w:pPr>
      <w:r w:rsidRPr="00453B65">
        <w:rPr>
          <w:b/>
        </w:rPr>
        <w:t>ОСНОВНЫЕ НАПРАВЛЕНИЯ:</w:t>
      </w:r>
    </w:p>
    <w:p w:rsidR="00534E88" w:rsidRPr="00453B65" w:rsidRDefault="00534E88" w:rsidP="00FA6CCE">
      <w:pPr>
        <w:spacing w:line="360" w:lineRule="auto"/>
        <w:rPr>
          <w:b/>
        </w:rPr>
      </w:pPr>
    </w:p>
    <w:p w:rsidR="00C2252F" w:rsidRPr="00C2252F" w:rsidRDefault="00C2252F" w:rsidP="00D178AA">
      <w:pPr>
        <w:pStyle w:val="af"/>
        <w:numPr>
          <w:ilvl w:val="0"/>
          <w:numId w:val="10"/>
        </w:numPr>
        <w:spacing w:line="360" w:lineRule="auto"/>
        <w:jc w:val="both"/>
      </w:pPr>
      <w:r w:rsidRPr="00453B65">
        <w:rPr>
          <w:rFonts w:cs="Arial"/>
        </w:rPr>
        <w:t xml:space="preserve">Развитие </w:t>
      </w:r>
      <w:r w:rsidR="00557430">
        <w:rPr>
          <w:rFonts w:cs="Arial"/>
        </w:rPr>
        <w:t>речев</w:t>
      </w:r>
      <w:r w:rsidRPr="00453B65">
        <w:rPr>
          <w:rFonts w:cs="Arial"/>
        </w:rPr>
        <w:t>ой активности</w:t>
      </w:r>
      <w:r w:rsidR="00557430">
        <w:rPr>
          <w:rFonts w:cs="Arial"/>
        </w:rPr>
        <w:t xml:space="preserve"> детей</w:t>
      </w:r>
      <w:r w:rsidRPr="00453B65">
        <w:rPr>
          <w:rFonts w:cs="Arial"/>
        </w:rPr>
        <w:t>.</w:t>
      </w:r>
    </w:p>
    <w:p w:rsidR="00534E88" w:rsidRPr="00453B65" w:rsidRDefault="00652952" w:rsidP="00D178AA">
      <w:pPr>
        <w:pStyle w:val="af"/>
        <w:numPr>
          <w:ilvl w:val="0"/>
          <w:numId w:val="10"/>
        </w:numPr>
        <w:spacing w:line="360" w:lineRule="auto"/>
        <w:jc w:val="both"/>
      </w:pPr>
      <w:r w:rsidRPr="00453B65">
        <w:rPr>
          <w:rFonts w:cs="Arial"/>
        </w:rPr>
        <w:t>Охрана и укрепление физического и психического здоровья детей</w:t>
      </w:r>
      <w:r w:rsidR="00534E88" w:rsidRPr="00453B65">
        <w:t>.</w:t>
      </w:r>
    </w:p>
    <w:p w:rsidR="00C2252F" w:rsidRPr="00453B65" w:rsidRDefault="00557430" w:rsidP="00D178AA">
      <w:pPr>
        <w:pStyle w:val="af"/>
        <w:numPr>
          <w:ilvl w:val="0"/>
          <w:numId w:val="10"/>
        </w:numPr>
        <w:spacing w:line="360" w:lineRule="auto"/>
        <w:jc w:val="both"/>
      </w:pPr>
      <w:r w:rsidRPr="00835C54">
        <w:rPr>
          <w:bCs/>
          <w:color w:val="000000"/>
          <w:szCs w:val="28"/>
        </w:rPr>
        <w:t>Развитие</w:t>
      </w:r>
      <w:r>
        <w:rPr>
          <w:bCs/>
          <w:color w:val="000000"/>
          <w:szCs w:val="28"/>
        </w:rPr>
        <w:t xml:space="preserve"> </w:t>
      </w:r>
      <w:r w:rsidRPr="00835C54">
        <w:rPr>
          <w:bCs/>
          <w:color w:val="000000"/>
          <w:szCs w:val="28"/>
        </w:rPr>
        <w:t>художественно-творческих способностей</w:t>
      </w:r>
      <w:r>
        <w:rPr>
          <w:bCs/>
          <w:color w:val="000000"/>
          <w:szCs w:val="28"/>
        </w:rPr>
        <w:t xml:space="preserve"> детей</w:t>
      </w:r>
      <w:r w:rsidR="00C2252F">
        <w:t>.</w:t>
      </w:r>
    </w:p>
    <w:p w:rsidR="00516BD9" w:rsidRPr="00453B65" w:rsidRDefault="00516BD9" w:rsidP="00FA6CCE">
      <w:pPr>
        <w:spacing w:line="360" w:lineRule="auto"/>
        <w:ind w:firstLine="567"/>
        <w:rPr>
          <w:b/>
        </w:rPr>
      </w:pPr>
    </w:p>
    <w:p w:rsidR="00557430" w:rsidRDefault="00557430" w:rsidP="00FA6CCE">
      <w:pPr>
        <w:spacing w:line="360" w:lineRule="auto"/>
        <w:ind w:firstLine="567"/>
        <w:rPr>
          <w:b/>
        </w:rPr>
      </w:pPr>
    </w:p>
    <w:p w:rsidR="00534E88" w:rsidRPr="00453B65" w:rsidRDefault="00534E88" w:rsidP="00FA6CCE">
      <w:pPr>
        <w:spacing w:line="360" w:lineRule="auto"/>
        <w:ind w:firstLine="567"/>
        <w:rPr>
          <w:b/>
        </w:rPr>
      </w:pPr>
      <w:r w:rsidRPr="00453B65">
        <w:rPr>
          <w:b/>
        </w:rPr>
        <w:t>ЗАДАЧИ:</w:t>
      </w:r>
    </w:p>
    <w:p w:rsidR="00534E88" w:rsidRPr="006C2C15" w:rsidRDefault="00534E88" w:rsidP="00FA6CCE">
      <w:pPr>
        <w:autoSpaceDE w:val="0"/>
        <w:autoSpaceDN w:val="0"/>
        <w:adjustRightInd w:val="0"/>
        <w:spacing w:line="360" w:lineRule="auto"/>
        <w:ind w:left="180"/>
        <w:jc w:val="both"/>
        <w:rPr>
          <w:b/>
          <w:i/>
        </w:rPr>
      </w:pPr>
    </w:p>
    <w:p w:rsidR="006C2C15" w:rsidRPr="00407028" w:rsidRDefault="00407028" w:rsidP="00471D61">
      <w:pPr>
        <w:pStyle w:val="af"/>
        <w:numPr>
          <w:ilvl w:val="1"/>
          <w:numId w:val="35"/>
        </w:numPr>
        <w:spacing w:line="360" w:lineRule="auto"/>
        <w:ind w:left="0" w:firstLine="567"/>
        <w:jc w:val="both"/>
      </w:pPr>
      <w:r w:rsidRPr="00407028">
        <w:rPr>
          <w:iCs/>
          <w:color w:val="000000"/>
        </w:rPr>
        <w:t>Развитие речевой активности в социально-коммуникативной деятельности дошкольников</w:t>
      </w:r>
      <w:r w:rsidR="002707C6" w:rsidRPr="00407028">
        <w:rPr>
          <w:kern w:val="36"/>
        </w:rPr>
        <w:t>.</w:t>
      </w:r>
    </w:p>
    <w:p w:rsidR="00967329" w:rsidRPr="00407028" w:rsidRDefault="00407028" w:rsidP="00471D61">
      <w:pPr>
        <w:pStyle w:val="af"/>
        <w:numPr>
          <w:ilvl w:val="1"/>
          <w:numId w:val="35"/>
        </w:numPr>
        <w:spacing w:line="360" w:lineRule="auto"/>
        <w:ind w:left="0" w:firstLine="567"/>
        <w:jc w:val="both"/>
      </w:pPr>
      <w:r w:rsidRPr="00407028">
        <w:rPr>
          <w:color w:val="000000"/>
        </w:rPr>
        <w:t>Создание оптимальных условий, обеспечивающих охрану и укрепление физического и психического здоровья детей, сохранение их индивидуальности, приобщение детей к ценностям здорового образа жизни в контексте реализации ФГОС ДО</w:t>
      </w:r>
      <w:r w:rsidR="00967329" w:rsidRPr="00407028">
        <w:t>.</w:t>
      </w:r>
    </w:p>
    <w:p w:rsidR="00E7790E" w:rsidRPr="00407028" w:rsidRDefault="00835C54" w:rsidP="00471D61">
      <w:pPr>
        <w:pStyle w:val="af"/>
        <w:numPr>
          <w:ilvl w:val="1"/>
          <w:numId w:val="35"/>
        </w:numPr>
        <w:spacing w:line="360" w:lineRule="auto"/>
        <w:ind w:left="0" w:firstLine="567"/>
        <w:jc w:val="both"/>
      </w:pPr>
      <w:r w:rsidRPr="00407028">
        <w:t>Формировани</w:t>
      </w:r>
      <w:r w:rsidR="00E7790E" w:rsidRPr="00407028">
        <w:t xml:space="preserve">е инициативы и самостоятельности детей через </w:t>
      </w:r>
      <w:r w:rsidRPr="00407028">
        <w:rPr>
          <w:bCs/>
          <w:color w:val="000000"/>
        </w:rPr>
        <w:t>развитие художественно-творческих способностей</w:t>
      </w:r>
      <w:r w:rsidR="00E7790E" w:rsidRPr="00407028">
        <w:t>.</w:t>
      </w:r>
    </w:p>
    <w:p w:rsidR="00AE42F0" w:rsidRPr="00453B65" w:rsidRDefault="00AE42F0" w:rsidP="00E7790E">
      <w:pPr>
        <w:tabs>
          <w:tab w:val="left" w:pos="1418"/>
        </w:tabs>
        <w:spacing w:line="360" w:lineRule="auto"/>
        <w:ind w:firstLine="540"/>
        <w:jc w:val="both"/>
      </w:pPr>
    </w:p>
    <w:p w:rsidR="00131B92" w:rsidRPr="00453B65" w:rsidRDefault="00131B92" w:rsidP="00534E88">
      <w:pPr>
        <w:jc w:val="center"/>
        <w:rPr>
          <w:b/>
          <w:bCs/>
        </w:rPr>
      </w:pPr>
    </w:p>
    <w:p w:rsidR="00131B92" w:rsidRDefault="00131B92" w:rsidP="00534E88">
      <w:pPr>
        <w:jc w:val="center"/>
        <w:rPr>
          <w:b/>
          <w:bCs/>
        </w:rPr>
      </w:pPr>
    </w:p>
    <w:p w:rsidR="00407028" w:rsidRDefault="00407028" w:rsidP="00534E88">
      <w:pPr>
        <w:jc w:val="center"/>
        <w:rPr>
          <w:b/>
          <w:bCs/>
        </w:rPr>
      </w:pPr>
    </w:p>
    <w:p w:rsidR="00407028" w:rsidRDefault="00407028" w:rsidP="00534E88">
      <w:pPr>
        <w:jc w:val="center"/>
        <w:rPr>
          <w:b/>
          <w:bCs/>
        </w:rPr>
      </w:pPr>
    </w:p>
    <w:p w:rsidR="00534E88" w:rsidRPr="00AC44DC" w:rsidRDefault="00534E88" w:rsidP="00534E88">
      <w:pPr>
        <w:jc w:val="center"/>
        <w:rPr>
          <w:b/>
          <w:bCs/>
        </w:rPr>
      </w:pPr>
      <w:r w:rsidRPr="00AC44DC">
        <w:rPr>
          <w:b/>
          <w:bCs/>
        </w:rPr>
        <w:lastRenderedPageBreak/>
        <w:t xml:space="preserve">Раздел </w:t>
      </w:r>
      <w:r w:rsidR="00F066EB" w:rsidRPr="00AC44DC">
        <w:rPr>
          <w:b/>
          <w:bCs/>
          <w:lang w:val="en-US"/>
        </w:rPr>
        <w:t>II</w:t>
      </w:r>
      <w:r w:rsidRPr="00AC44DC">
        <w:rPr>
          <w:b/>
          <w:bCs/>
        </w:rPr>
        <w:t>. Повышение квалификации и профессионального мастерства</w:t>
      </w:r>
    </w:p>
    <w:p w:rsidR="00516BD9" w:rsidRPr="00453B65" w:rsidRDefault="00516BD9" w:rsidP="00516BD9">
      <w:pPr>
        <w:jc w:val="center"/>
        <w:rPr>
          <w:b/>
          <w:bCs/>
        </w:rPr>
      </w:pPr>
    </w:p>
    <w:p w:rsidR="00516BD9" w:rsidRPr="00A47436" w:rsidRDefault="00516BD9" w:rsidP="00A47436">
      <w:pPr>
        <w:pStyle w:val="af"/>
        <w:numPr>
          <w:ilvl w:val="1"/>
          <w:numId w:val="17"/>
        </w:numPr>
        <w:jc w:val="center"/>
        <w:rPr>
          <w:b/>
        </w:rPr>
      </w:pPr>
      <w:r w:rsidRPr="00A47436">
        <w:rPr>
          <w:b/>
          <w:bCs/>
        </w:rPr>
        <w:t xml:space="preserve">План </w:t>
      </w:r>
      <w:r w:rsidRPr="00A47436">
        <w:rPr>
          <w:b/>
        </w:rPr>
        <w:t>прохождения КПК</w:t>
      </w:r>
    </w:p>
    <w:p w:rsidR="00961256" w:rsidRPr="00961256" w:rsidRDefault="00961256" w:rsidP="00961256">
      <w:pPr>
        <w:pStyle w:val="af"/>
        <w:ind w:left="1440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614"/>
        <w:gridCol w:w="4145"/>
        <w:gridCol w:w="1984"/>
        <w:gridCol w:w="3828"/>
      </w:tblGrid>
      <w:tr w:rsidR="00516BD9" w:rsidRPr="003F7F2C" w:rsidTr="00CD35F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3F7F2C" w:rsidRDefault="00516BD9" w:rsidP="00A42CB9">
            <w:pPr>
              <w:jc w:val="center"/>
            </w:pPr>
            <w:r w:rsidRPr="003F7F2C"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3F7F2C" w:rsidRDefault="00516BD9" w:rsidP="00A42CB9">
            <w:pPr>
              <w:jc w:val="center"/>
            </w:pPr>
            <w:r w:rsidRPr="003F7F2C">
              <w:t>Ф. И. О.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3F7F2C" w:rsidRDefault="00516BD9" w:rsidP="00A42CB9">
            <w:pPr>
              <w:jc w:val="center"/>
            </w:pPr>
            <w:r w:rsidRPr="003F7F2C"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3F7F2C" w:rsidRDefault="00516BD9" w:rsidP="00A42CB9">
            <w:pPr>
              <w:jc w:val="center"/>
            </w:pPr>
            <w:r w:rsidRPr="003F7F2C">
              <w:t>Квалификационная категория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3F7F2C" w:rsidRDefault="00516BD9" w:rsidP="00A42CB9">
            <w:pPr>
              <w:jc w:val="center"/>
            </w:pPr>
            <w:r w:rsidRPr="003F7F2C">
              <w:t>Образование</w:t>
            </w:r>
          </w:p>
        </w:tc>
      </w:tr>
      <w:tr w:rsidR="00CD37BA" w:rsidRPr="003F7F2C" w:rsidTr="00CD37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A" w:rsidRPr="003F7F2C" w:rsidRDefault="00CD37BA" w:rsidP="00CD37BA">
            <w:pPr>
              <w:jc w:val="center"/>
            </w:pPr>
            <w:r w:rsidRPr="003F7F2C"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A" w:rsidRPr="003F7F2C" w:rsidRDefault="003F7F2C" w:rsidP="003F7F2C">
            <w:pPr>
              <w:jc w:val="both"/>
            </w:pPr>
            <w:r w:rsidRPr="003F7F2C">
              <w:t>Александрова Ольга Владимировна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A" w:rsidRPr="003F7F2C" w:rsidRDefault="00CD37BA" w:rsidP="00CD37BA">
            <w:pPr>
              <w:jc w:val="center"/>
            </w:pPr>
            <w:r w:rsidRPr="003F7F2C"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A" w:rsidRPr="003F7F2C" w:rsidRDefault="00CD37BA" w:rsidP="00CD37BA">
            <w:pPr>
              <w:jc w:val="center"/>
            </w:pPr>
            <w:r w:rsidRPr="003F7F2C"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A" w:rsidRPr="003F7F2C" w:rsidRDefault="003F7F2C" w:rsidP="00CD37BA">
            <w:pPr>
              <w:jc w:val="center"/>
            </w:pPr>
            <w:r w:rsidRPr="003F7F2C">
              <w:t xml:space="preserve">неоконченное </w:t>
            </w:r>
            <w:r w:rsidR="00CD37BA" w:rsidRPr="003F7F2C">
              <w:t>высшее</w:t>
            </w:r>
          </w:p>
        </w:tc>
      </w:tr>
      <w:tr w:rsidR="003F7F2C" w:rsidRPr="003F7F2C" w:rsidTr="00CD37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both"/>
            </w:pPr>
            <w:r w:rsidRPr="003F7F2C">
              <w:t>Арзамаскина Юлия Евгеньевна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3F7F2C" w:rsidRDefault="003F7F2C" w:rsidP="003F7F2C">
            <w:pPr>
              <w:jc w:val="center"/>
            </w:pPr>
            <w:r w:rsidRPr="003F7F2C">
              <w:t>средне-специальное</w:t>
            </w:r>
          </w:p>
        </w:tc>
      </w:tr>
      <w:tr w:rsidR="003F7F2C" w:rsidRPr="003F7F2C" w:rsidTr="00CD37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both"/>
            </w:pPr>
            <w:r w:rsidRPr="003F7F2C">
              <w:t>Вахутина Юлия Сергеевна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3F7F2C" w:rsidRDefault="003F7F2C" w:rsidP="003F7F2C">
            <w:pPr>
              <w:jc w:val="center"/>
            </w:pPr>
            <w:r w:rsidRPr="003F7F2C">
              <w:t>средне-специальное</w:t>
            </w:r>
          </w:p>
        </w:tc>
      </w:tr>
      <w:tr w:rsidR="003F7F2C" w:rsidRPr="003F7F2C" w:rsidTr="00CD37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both"/>
            </w:pPr>
            <w:r w:rsidRPr="003F7F2C">
              <w:t>Исхакова Гюзель Зякиевна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высшая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3F7F2C" w:rsidRDefault="003F7F2C" w:rsidP="003F7F2C">
            <w:pPr>
              <w:jc w:val="center"/>
            </w:pPr>
            <w:r w:rsidRPr="003F7F2C">
              <w:t>средне-специальное</w:t>
            </w:r>
          </w:p>
        </w:tc>
      </w:tr>
      <w:tr w:rsidR="003F7F2C" w:rsidRPr="003F7F2C" w:rsidTr="00E009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both"/>
            </w:pPr>
            <w:r w:rsidRPr="003F7F2C">
              <w:t>Конькова Дарья Семеновна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3F7F2C" w:rsidRDefault="003F7F2C" w:rsidP="003F7F2C">
            <w:pPr>
              <w:jc w:val="center"/>
            </w:pPr>
            <w:r w:rsidRPr="003F7F2C">
              <w:t>высшее</w:t>
            </w:r>
          </w:p>
        </w:tc>
      </w:tr>
      <w:tr w:rsidR="003F7F2C" w:rsidRPr="003F7F2C" w:rsidTr="00E009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both"/>
            </w:pPr>
            <w:r w:rsidRPr="003F7F2C">
              <w:t>Коченова Нина Владимировна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3F7F2C" w:rsidRDefault="003F7F2C" w:rsidP="003F7F2C">
            <w:pPr>
              <w:jc w:val="center"/>
            </w:pPr>
            <w:r w:rsidRPr="003F7F2C">
              <w:t>средне-специальное</w:t>
            </w:r>
          </w:p>
        </w:tc>
      </w:tr>
      <w:tr w:rsidR="003F7F2C" w:rsidRPr="003F7F2C" w:rsidTr="00CD37B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both"/>
            </w:pPr>
            <w:r w:rsidRPr="003F7F2C">
              <w:t>Хакимьянова Валентина Леонидовна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2C" w:rsidRPr="003F7F2C" w:rsidRDefault="003F7F2C" w:rsidP="003F7F2C">
            <w:pPr>
              <w:jc w:val="center"/>
            </w:pPr>
            <w:r w:rsidRPr="003F7F2C"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3F7F2C" w:rsidRDefault="003F7F2C" w:rsidP="003F7F2C">
            <w:pPr>
              <w:jc w:val="center"/>
            </w:pPr>
            <w:r w:rsidRPr="003F7F2C">
              <w:t>средне-специальное</w:t>
            </w:r>
          </w:p>
        </w:tc>
      </w:tr>
    </w:tbl>
    <w:p w:rsidR="00516BD9" w:rsidRPr="00453B65" w:rsidRDefault="00516BD9" w:rsidP="00516BD9"/>
    <w:p w:rsidR="00516BD9" w:rsidRPr="00A47436" w:rsidRDefault="00A47436" w:rsidP="00471D61">
      <w:pPr>
        <w:pStyle w:val="af"/>
        <w:numPr>
          <w:ilvl w:val="1"/>
          <w:numId w:val="46"/>
        </w:numPr>
        <w:jc w:val="center"/>
        <w:rPr>
          <w:b/>
        </w:rPr>
      </w:pPr>
      <w:r>
        <w:rPr>
          <w:b/>
        </w:rPr>
        <w:t xml:space="preserve"> </w:t>
      </w:r>
      <w:r w:rsidR="00516BD9" w:rsidRPr="00A47436">
        <w:rPr>
          <w:b/>
        </w:rPr>
        <w:t>План мероприятий по аттестации педагогических работников</w:t>
      </w:r>
    </w:p>
    <w:p w:rsidR="00961256" w:rsidRPr="00453B65" w:rsidRDefault="00961256" w:rsidP="00961256">
      <w:pPr>
        <w:pStyle w:val="af"/>
        <w:ind w:left="1440"/>
        <w:rPr>
          <w:b/>
        </w:rPr>
      </w:pPr>
    </w:p>
    <w:tbl>
      <w:tblPr>
        <w:tblStyle w:val="af6"/>
        <w:tblW w:w="15225" w:type="dxa"/>
        <w:tblInd w:w="108" w:type="dxa"/>
        <w:tblLook w:val="04A0" w:firstRow="1" w:lastRow="0" w:firstColumn="1" w:lastColumn="0" w:noHBand="0" w:noVBand="1"/>
      </w:tblPr>
      <w:tblGrid>
        <w:gridCol w:w="457"/>
        <w:gridCol w:w="9045"/>
        <w:gridCol w:w="2034"/>
        <w:gridCol w:w="2209"/>
        <w:gridCol w:w="1480"/>
      </w:tblGrid>
      <w:tr w:rsidR="00516BD9" w:rsidRPr="00453B65" w:rsidTr="003F7F2C">
        <w:tc>
          <w:tcPr>
            <w:tcW w:w="426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Сроки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80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Отметка о выполнении</w:t>
            </w: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16BD9" w:rsidRPr="00453B65" w:rsidRDefault="00516BD9" w:rsidP="003F7F2C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Составление прогноза аттестации педагогических работников ДОУ в </w:t>
            </w:r>
            <w:r w:rsidR="009E41D6" w:rsidRPr="00453B65">
              <w:rPr>
                <w:sz w:val="24"/>
                <w:szCs w:val="24"/>
              </w:rPr>
              <w:t>201</w:t>
            </w:r>
            <w:r w:rsidR="003F7F2C">
              <w:rPr>
                <w:sz w:val="24"/>
                <w:szCs w:val="24"/>
              </w:rPr>
              <w:t>9</w:t>
            </w:r>
            <w:r w:rsidR="009E41D6" w:rsidRPr="00453B65">
              <w:rPr>
                <w:sz w:val="24"/>
                <w:szCs w:val="24"/>
              </w:rPr>
              <w:t xml:space="preserve"> - 20</w:t>
            </w:r>
            <w:r w:rsidRPr="00453B65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C75BE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C75BE1">
              <w:rPr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16BD9" w:rsidRPr="00453B65" w:rsidRDefault="00516BD9" w:rsidP="00C75BE1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Совещания по вопросам подготовки и проведения аттестации в </w:t>
            </w:r>
            <w:r w:rsidR="003F7F2C" w:rsidRPr="00453B65">
              <w:rPr>
                <w:sz w:val="24"/>
                <w:szCs w:val="24"/>
              </w:rPr>
              <w:t>201</w:t>
            </w:r>
            <w:r w:rsidR="003F7F2C">
              <w:rPr>
                <w:sz w:val="24"/>
                <w:szCs w:val="24"/>
              </w:rPr>
              <w:t>9</w:t>
            </w:r>
            <w:r w:rsidR="003F7F2C" w:rsidRPr="00453B65">
              <w:rPr>
                <w:sz w:val="24"/>
                <w:szCs w:val="24"/>
              </w:rPr>
              <w:t xml:space="preserve"> - 20 уч. г. </w:t>
            </w:r>
            <w:r w:rsidRPr="00453B65">
              <w:rPr>
                <w:sz w:val="24"/>
                <w:szCs w:val="24"/>
              </w:rPr>
              <w:t>(изучение нормативных документов)</w:t>
            </w:r>
          </w:p>
        </w:tc>
        <w:tc>
          <w:tcPr>
            <w:tcW w:w="2036" w:type="dxa"/>
            <w:vAlign w:val="center"/>
          </w:tcPr>
          <w:p w:rsidR="00516BD9" w:rsidRPr="00453B65" w:rsidRDefault="00D84E5C" w:rsidP="00C75BE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Сентябрь</w:t>
            </w:r>
            <w:r w:rsidR="00C75BE1">
              <w:rPr>
                <w:sz w:val="24"/>
                <w:szCs w:val="24"/>
              </w:rPr>
              <w:t>-октябрь</w:t>
            </w:r>
            <w:r w:rsidR="00516BD9" w:rsidRPr="00453B65">
              <w:rPr>
                <w:sz w:val="24"/>
                <w:szCs w:val="24"/>
              </w:rPr>
              <w:t>, 201</w:t>
            </w:r>
            <w:r w:rsidR="00C75BE1">
              <w:rPr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781AD6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</w:t>
            </w:r>
          </w:p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16BD9" w:rsidRPr="00453B65" w:rsidRDefault="00516BD9" w:rsidP="006C696A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Составление представлений на установление СЗ</w:t>
            </w:r>
            <w:r w:rsidR="006C696A" w:rsidRPr="00453B65">
              <w:rPr>
                <w:sz w:val="24"/>
                <w:szCs w:val="24"/>
              </w:rPr>
              <w:t>Д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516BD9" w:rsidRPr="00453B65" w:rsidRDefault="00516BD9" w:rsidP="00C75BE1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Инструктивно-методический семинар для педагогических работников </w:t>
            </w:r>
          </w:p>
        </w:tc>
        <w:tc>
          <w:tcPr>
            <w:tcW w:w="2036" w:type="dxa"/>
            <w:vAlign w:val="center"/>
          </w:tcPr>
          <w:p w:rsidR="00516BD9" w:rsidRPr="00453B65" w:rsidRDefault="006C696A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 ДО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516BD9" w:rsidRPr="00453B65" w:rsidRDefault="00516BD9" w:rsidP="009E41D6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Подготовка аттестационных документов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516BD9" w:rsidRPr="00453B65" w:rsidRDefault="00516BD9" w:rsidP="00C75BE1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Прием аттестационных документов (</w:t>
            </w:r>
            <w:r w:rsidR="00C75BE1">
              <w:rPr>
                <w:sz w:val="24"/>
                <w:szCs w:val="24"/>
              </w:rPr>
              <w:t>копии</w:t>
            </w:r>
            <w:r w:rsidRPr="00453B65">
              <w:rPr>
                <w:sz w:val="24"/>
                <w:szCs w:val="24"/>
              </w:rPr>
              <w:t xml:space="preserve"> из приказов) от педагогов, прошедших процедуру аттестации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516BD9" w:rsidRPr="00453B65" w:rsidRDefault="00516BD9" w:rsidP="00C75BE1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Мониторинг прохождения аттестационных процедур педагогическими работниками ДОУ в </w:t>
            </w:r>
            <w:r w:rsidR="003F7F2C" w:rsidRPr="00453B65">
              <w:rPr>
                <w:sz w:val="24"/>
                <w:szCs w:val="24"/>
              </w:rPr>
              <w:t>201</w:t>
            </w:r>
            <w:r w:rsidR="003F7F2C">
              <w:rPr>
                <w:sz w:val="24"/>
                <w:szCs w:val="24"/>
              </w:rPr>
              <w:t>9</w:t>
            </w:r>
            <w:r w:rsidR="003F7F2C" w:rsidRPr="00453B65">
              <w:rPr>
                <w:sz w:val="24"/>
                <w:szCs w:val="24"/>
              </w:rPr>
              <w:t xml:space="preserve"> - 20 уч. г.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C75BE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C75BE1">
              <w:rPr>
                <w:sz w:val="24"/>
                <w:szCs w:val="24"/>
              </w:rPr>
              <w:t>9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516BD9" w:rsidRPr="00453B65" w:rsidRDefault="00516BD9" w:rsidP="00A42CB9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Подведение итогов аттестации</w:t>
            </w:r>
            <w:r w:rsidR="00D84E5C" w:rsidRPr="00453B65">
              <w:rPr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C75BE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C75BE1">
              <w:rPr>
                <w:sz w:val="24"/>
                <w:szCs w:val="24"/>
              </w:rPr>
              <w:t>9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516BD9" w:rsidRPr="00453B65" w:rsidRDefault="00516BD9" w:rsidP="00A42CB9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Обновление раздела «Аттестация педагогов» на сайте ДОУ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3F7F2C">
        <w:tc>
          <w:tcPr>
            <w:tcW w:w="426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516BD9" w:rsidRPr="00453B65" w:rsidRDefault="00516BD9" w:rsidP="00A42CB9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Обновление информационного стенда «Аттестация педагогических работников ДОУ»</w:t>
            </w:r>
          </w:p>
        </w:tc>
        <w:tc>
          <w:tcPr>
            <w:tcW w:w="2036" w:type="dxa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AF3" w:rsidRDefault="004C1AF3" w:rsidP="00C06360">
      <w:pPr>
        <w:jc w:val="center"/>
        <w:rPr>
          <w:b/>
        </w:rPr>
      </w:pPr>
    </w:p>
    <w:p w:rsidR="005B2320" w:rsidRDefault="005B2320" w:rsidP="005B2320">
      <w:pPr>
        <w:jc w:val="center"/>
        <w:rPr>
          <w:b/>
        </w:rPr>
      </w:pPr>
      <w:r w:rsidRPr="005B2320">
        <w:rPr>
          <w:b/>
          <w:bCs/>
        </w:rPr>
        <w:t xml:space="preserve">План </w:t>
      </w:r>
      <w:r w:rsidRPr="005B2320">
        <w:rPr>
          <w:b/>
        </w:rPr>
        <w:t xml:space="preserve">прохождения аттестации </w:t>
      </w:r>
    </w:p>
    <w:p w:rsidR="005B2320" w:rsidRDefault="005B2320" w:rsidP="005B2320">
      <w:pPr>
        <w:jc w:val="center"/>
        <w:rPr>
          <w:b/>
        </w:rPr>
      </w:pPr>
    </w:p>
    <w:tbl>
      <w:tblPr>
        <w:tblStyle w:val="af6"/>
        <w:tblW w:w="15139" w:type="dxa"/>
        <w:tblInd w:w="137" w:type="dxa"/>
        <w:tblLook w:val="04A0" w:firstRow="1" w:lastRow="0" w:firstColumn="1" w:lastColumn="0" w:noHBand="0" w:noVBand="1"/>
      </w:tblPr>
      <w:tblGrid>
        <w:gridCol w:w="445"/>
        <w:gridCol w:w="4062"/>
        <w:gridCol w:w="3261"/>
        <w:gridCol w:w="2693"/>
        <w:gridCol w:w="1843"/>
        <w:gridCol w:w="2835"/>
      </w:tblGrid>
      <w:tr w:rsidR="00DD5A54" w:rsidRPr="00DD5A54" w:rsidTr="00DD5A54">
        <w:tc>
          <w:tcPr>
            <w:tcW w:w="445" w:type="dxa"/>
            <w:vAlign w:val="center"/>
          </w:tcPr>
          <w:p w:rsidR="005B2320" w:rsidRPr="00DD5A54" w:rsidRDefault="005B2320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№</w:t>
            </w:r>
          </w:p>
        </w:tc>
        <w:tc>
          <w:tcPr>
            <w:tcW w:w="4062" w:type="dxa"/>
            <w:vAlign w:val="center"/>
          </w:tcPr>
          <w:p w:rsidR="005B2320" w:rsidRPr="00DD5A54" w:rsidRDefault="005B2320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261" w:type="dxa"/>
            <w:vAlign w:val="center"/>
          </w:tcPr>
          <w:p w:rsidR="005B2320" w:rsidRPr="00DD5A54" w:rsidRDefault="005B2320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vAlign w:val="center"/>
          </w:tcPr>
          <w:p w:rsidR="00DD5A54" w:rsidRDefault="005B2320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Квалификационная </w:t>
            </w:r>
          </w:p>
          <w:p w:rsidR="005B2320" w:rsidRPr="00DD5A54" w:rsidRDefault="005B2320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vAlign w:val="center"/>
          </w:tcPr>
          <w:p w:rsidR="005B2320" w:rsidRPr="00DD5A54" w:rsidRDefault="005B2320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Заявленная </w:t>
            </w:r>
          </w:p>
          <w:p w:rsidR="005B2320" w:rsidRPr="00DD5A54" w:rsidRDefault="005B2320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vAlign w:val="center"/>
          </w:tcPr>
          <w:p w:rsidR="005B2320" w:rsidRPr="00DD5A54" w:rsidRDefault="005B2320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Дата предстоящей </w:t>
            </w:r>
          </w:p>
          <w:p w:rsidR="005B2320" w:rsidRPr="00DD5A54" w:rsidRDefault="005B2320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аттестации</w:t>
            </w:r>
          </w:p>
        </w:tc>
      </w:tr>
      <w:tr w:rsidR="00DD5A54" w:rsidRPr="00DD5A54" w:rsidTr="00DD5A54">
        <w:tc>
          <w:tcPr>
            <w:tcW w:w="445" w:type="dxa"/>
            <w:vAlign w:val="center"/>
          </w:tcPr>
          <w:p w:rsidR="005B2320" w:rsidRPr="00DD5A54" w:rsidRDefault="005B2320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vAlign w:val="center"/>
          </w:tcPr>
          <w:p w:rsidR="005B2320" w:rsidRPr="00DD5A54" w:rsidRDefault="003F7F2C" w:rsidP="00DD5A54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Александрова Ольга Владимировна</w:t>
            </w:r>
          </w:p>
        </w:tc>
        <w:tc>
          <w:tcPr>
            <w:tcW w:w="3261" w:type="dxa"/>
            <w:vAlign w:val="center"/>
          </w:tcPr>
          <w:p w:rsidR="005B2320" w:rsidRPr="00DD5A54" w:rsidRDefault="005B2320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5B2320" w:rsidRPr="00DD5A54" w:rsidRDefault="00DD5A54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vAlign w:val="center"/>
          </w:tcPr>
          <w:p w:rsidR="005B2320" w:rsidRPr="00DD5A54" w:rsidRDefault="00B723A9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П</w:t>
            </w:r>
            <w:r w:rsidR="005B2320" w:rsidRPr="00DD5A54">
              <w:rPr>
                <w:sz w:val="24"/>
                <w:szCs w:val="24"/>
              </w:rPr>
              <w:t>ервая</w:t>
            </w:r>
            <w:r w:rsidRPr="00DD5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B2320" w:rsidRPr="00DD5A54" w:rsidRDefault="005B2320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Март</w:t>
            </w:r>
          </w:p>
        </w:tc>
      </w:tr>
      <w:tr w:rsidR="00DD5A54" w:rsidRPr="00DD5A54" w:rsidTr="00DD5A54">
        <w:tc>
          <w:tcPr>
            <w:tcW w:w="445" w:type="dxa"/>
            <w:vAlign w:val="center"/>
          </w:tcPr>
          <w:p w:rsidR="00247C4E" w:rsidRPr="00DD5A54" w:rsidRDefault="00247C4E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vAlign w:val="center"/>
          </w:tcPr>
          <w:p w:rsidR="00247C4E" w:rsidRPr="00DD5A54" w:rsidRDefault="00DD5A54" w:rsidP="00DD5A54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Вдовина Мария Владимировна</w:t>
            </w:r>
          </w:p>
        </w:tc>
        <w:tc>
          <w:tcPr>
            <w:tcW w:w="3261" w:type="dxa"/>
            <w:vAlign w:val="center"/>
          </w:tcPr>
          <w:p w:rsidR="00247C4E" w:rsidRPr="00DD5A54" w:rsidRDefault="00247C4E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vAlign w:val="center"/>
          </w:tcPr>
          <w:p w:rsidR="00247C4E" w:rsidRPr="00DD5A54" w:rsidRDefault="00247C4E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vAlign w:val="center"/>
          </w:tcPr>
          <w:p w:rsidR="00247C4E" w:rsidRPr="00DD5A54" w:rsidRDefault="00247C4E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  <w:vAlign w:val="center"/>
          </w:tcPr>
          <w:p w:rsidR="00247C4E" w:rsidRPr="00DD5A54" w:rsidRDefault="00DD5A54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Декабрь </w:t>
            </w:r>
          </w:p>
        </w:tc>
      </w:tr>
      <w:tr w:rsidR="00DD5A54" w:rsidRPr="00DD5A54" w:rsidTr="00DD5A54">
        <w:tc>
          <w:tcPr>
            <w:tcW w:w="445" w:type="dxa"/>
            <w:vAlign w:val="center"/>
          </w:tcPr>
          <w:p w:rsidR="005B2320" w:rsidRPr="00DD5A54" w:rsidRDefault="00247C4E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vAlign w:val="center"/>
          </w:tcPr>
          <w:p w:rsidR="005B2320" w:rsidRPr="00DD5A54" w:rsidRDefault="00DD5A54" w:rsidP="00DD5A54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Осока Марина Викторовна</w:t>
            </w:r>
          </w:p>
        </w:tc>
        <w:tc>
          <w:tcPr>
            <w:tcW w:w="3261" w:type="dxa"/>
            <w:vAlign w:val="center"/>
          </w:tcPr>
          <w:p w:rsidR="005B2320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vAlign w:val="center"/>
          </w:tcPr>
          <w:p w:rsidR="005B2320" w:rsidRPr="00DD5A54" w:rsidRDefault="00DD5A54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5B2320" w:rsidRPr="00DD5A54" w:rsidRDefault="00DD5A54" w:rsidP="005B2320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  <w:vAlign w:val="center"/>
          </w:tcPr>
          <w:p w:rsidR="005B2320" w:rsidRPr="00DD5A54" w:rsidRDefault="00DD5A54" w:rsidP="00CA56EC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Ноябрь </w:t>
            </w:r>
          </w:p>
        </w:tc>
      </w:tr>
      <w:tr w:rsidR="00DD5A54" w:rsidRPr="00DD5A54" w:rsidTr="00DD5A54">
        <w:tc>
          <w:tcPr>
            <w:tcW w:w="445" w:type="dxa"/>
            <w:vAlign w:val="center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2" w:type="dxa"/>
            <w:vAlign w:val="center"/>
          </w:tcPr>
          <w:p w:rsidR="00DD5A54" w:rsidRPr="00DD5A54" w:rsidRDefault="00DD5A54" w:rsidP="00DD5A54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Трушлякова Елена Александровна </w:t>
            </w:r>
          </w:p>
        </w:tc>
        <w:tc>
          <w:tcPr>
            <w:tcW w:w="3261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Декабрь </w:t>
            </w:r>
          </w:p>
        </w:tc>
      </w:tr>
      <w:tr w:rsidR="00DD5A54" w:rsidRPr="00DD5A54" w:rsidTr="00DD5A54">
        <w:tc>
          <w:tcPr>
            <w:tcW w:w="445" w:type="dxa"/>
            <w:vAlign w:val="center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2" w:type="dxa"/>
            <w:vAlign w:val="center"/>
          </w:tcPr>
          <w:p w:rsidR="00DD5A54" w:rsidRPr="00DD5A54" w:rsidRDefault="00DD5A54" w:rsidP="00DD5A54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Хакимьянова Валентина Леонидовна</w:t>
            </w:r>
          </w:p>
        </w:tc>
        <w:tc>
          <w:tcPr>
            <w:tcW w:w="3261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Ноябрь </w:t>
            </w:r>
          </w:p>
        </w:tc>
      </w:tr>
      <w:tr w:rsidR="00DD5A54" w:rsidRPr="00DD5A54" w:rsidTr="00DD5A54">
        <w:tc>
          <w:tcPr>
            <w:tcW w:w="445" w:type="dxa"/>
            <w:vAlign w:val="center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2" w:type="dxa"/>
            <w:vAlign w:val="center"/>
          </w:tcPr>
          <w:p w:rsidR="00DD5A54" w:rsidRPr="00DD5A54" w:rsidRDefault="00DD5A54" w:rsidP="00DD5A54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Холзакова Анна Валентиновна</w:t>
            </w:r>
          </w:p>
        </w:tc>
        <w:tc>
          <w:tcPr>
            <w:tcW w:w="3261" w:type="dxa"/>
            <w:vAlign w:val="center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DD5A54" w:rsidRPr="00DD5A54" w:rsidRDefault="00DD5A54" w:rsidP="00DD5A54">
            <w:pPr>
              <w:jc w:val="center"/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 xml:space="preserve">Октябрь </w:t>
            </w:r>
          </w:p>
        </w:tc>
      </w:tr>
    </w:tbl>
    <w:p w:rsidR="005B2320" w:rsidRPr="005B2320" w:rsidRDefault="005B2320" w:rsidP="005B2320">
      <w:pPr>
        <w:jc w:val="center"/>
        <w:rPr>
          <w:b/>
        </w:rPr>
      </w:pPr>
    </w:p>
    <w:p w:rsidR="003C369B" w:rsidRPr="00D178AA" w:rsidRDefault="00A47436" w:rsidP="00C06360">
      <w:pPr>
        <w:jc w:val="center"/>
        <w:rPr>
          <w:b/>
        </w:rPr>
      </w:pPr>
      <w:r>
        <w:rPr>
          <w:b/>
        </w:rPr>
        <w:t>2.</w:t>
      </w:r>
      <w:r w:rsidR="00C06360" w:rsidRPr="00D178AA">
        <w:rPr>
          <w:b/>
        </w:rPr>
        <w:t xml:space="preserve">3. </w:t>
      </w:r>
      <w:r w:rsidR="00F90321" w:rsidRPr="00D178AA">
        <w:rPr>
          <w:b/>
        </w:rPr>
        <w:t>План</w:t>
      </w:r>
      <w:r w:rsidR="00146AAD" w:rsidRPr="00D178AA">
        <w:rPr>
          <w:b/>
        </w:rPr>
        <w:t xml:space="preserve"> </w:t>
      </w:r>
      <w:r w:rsidR="00D84E5C" w:rsidRPr="00D178AA">
        <w:rPr>
          <w:b/>
        </w:rPr>
        <w:t>индивидуальных образовательных маршрутов</w:t>
      </w:r>
      <w:r w:rsidR="00146AAD" w:rsidRPr="00D178AA">
        <w:rPr>
          <w:b/>
        </w:rPr>
        <w:t xml:space="preserve"> педагогов</w:t>
      </w:r>
    </w:p>
    <w:p w:rsidR="00C06360" w:rsidRDefault="00C06360" w:rsidP="00F0079B">
      <w:pPr>
        <w:ind w:firstLine="709"/>
        <w:jc w:val="both"/>
      </w:pPr>
      <w:r w:rsidRPr="00453B65">
        <w:t xml:space="preserve">По результатам проведенного исследования </w:t>
      </w:r>
      <w:r w:rsidR="00515A1B">
        <w:rPr>
          <w:rFonts w:eastAsia="TimesNewRomanPSMT"/>
        </w:rPr>
        <w:t xml:space="preserve">качества образовательной деятельности МБДОУ, </w:t>
      </w:r>
      <w:r w:rsidRPr="00453B65">
        <w:t>профессиональных и личностных качеств педагогов (по методике «Квадрат функций», разработанной Е. Сибиль и И. Гришиным и адаптированной для ДОО</w:t>
      </w:r>
      <w:r w:rsidRPr="00453B65">
        <w:rPr>
          <w:bCs/>
        </w:rPr>
        <w:t xml:space="preserve"> канд. пед. наук, доцентом кафедры управления образованием ИРО Ивановской области С.В. Кузьминым) был </w:t>
      </w:r>
      <w:r w:rsidRPr="00453B65">
        <w:t>выявлен уровень сформированности их профессиональной компетентности по образовательным областям, соответствующим ФГОС ДО, и разработаны индивидуальные образовательные маршруты педагогов ДОУ.</w:t>
      </w:r>
    </w:p>
    <w:p w:rsidR="00DD5A54" w:rsidRDefault="00DD5A54" w:rsidP="00F0079B">
      <w:pPr>
        <w:ind w:firstLine="709"/>
        <w:jc w:val="both"/>
      </w:pP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507"/>
        <w:gridCol w:w="2286"/>
        <w:gridCol w:w="1676"/>
        <w:gridCol w:w="10807"/>
      </w:tblGrid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№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919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b/>
                <w:bCs/>
                <w:sz w:val="24"/>
                <w:szCs w:val="24"/>
              </w:rPr>
              <w:t>Тема индивидуального образовательного маршрута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Александрова О.В.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777479" w:rsidP="00777479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Формирование обследовательских действий</w:t>
            </w:r>
            <w:r w:rsidR="008C7D6C" w:rsidRPr="001D19BC">
              <w:rPr>
                <w:sz w:val="24"/>
                <w:szCs w:val="24"/>
              </w:rPr>
              <w:t xml:space="preserve"> у детей </w:t>
            </w:r>
            <w:r w:rsidRPr="001D19BC">
              <w:rPr>
                <w:sz w:val="24"/>
                <w:szCs w:val="24"/>
              </w:rPr>
              <w:t>2-3 лет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Арзамаскина Ю.Е.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777479" w:rsidP="008C7D6C">
            <w:pPr>
              <w:jc w:val="both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Развитие крупной и мелкой моторики рук детей 1,6-2 лет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Батарова О.П.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8C7D6C" w:rsidP="008C7D6C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Развитие умения понимать обращенную речь с опорой и без опоры на наглядность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Брызгалова К.С.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8C7D6C" w:rsidP="008C7D6C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Формирование представлений у детей 3-4 лет о сенсорных эталонах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Вахутина Ю.С.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0919" w:type="dxa"/>
            <w:vAlign w:val="center"/>
          </w:tcPr>
          <w:p w:rsidR="008C7D6C" w:rsidRPr="001D19BC" w:rsidRDefault="008C7D6C" w:rsidP="008C7D6C">
            <w:pPr>
              <w:jc w:val="both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Формирование первичных представлений о малой Родине у детей младшего дошкольного возраста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6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Вдовина М.В.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0919" w:type="dxa"/>
            <w:vAlign w:val="center"/>
          </w:tcPr>
          <w:p w:rsidR="008C7D6C" w:rsidRPr="001D19BC" w:rsidRDefault="008C7D6C" w:rsidP="008C7D6C">
            <w:pPr>
              <w:jc w:val="both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Развитие эмоционально-волевой сферы детей старшего дошкольного возраста через дидактические игры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7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Ермакова Е.В.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8C7D6C" w:rsidP="008C7D6C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Активизация проявлений эстетического отношения к окружающему миру у детей старшего дошкольного возраста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8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Исхакова Г.З.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8C7D6C" w:rsidP="008C7D6C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Обогащение словаря детей средней группы (4-5 лет) посредством ознакомления со свойствами и качествами объектов и выполнения обследовательских действий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9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Конькова Д.С.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777479" w:rsidP="00777479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Совершенствование художественно-эстетического восприятия и способностей детей 6-7 лет</w:t>
            </w:r>
          </w:p>
        </w:tc>
      </w:tr>
      <w:tr w:rsidR="008C7D6C" w:rsidRPr="001D19BC" w:rsidTr="008C7D6C">
        <w:tc>
          <w:tcPr>
            <w:tcW w:w="508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10</w:t>
            </w:r>
          </w:p>
        </w:tc>
        <w:tc>
          <w:tcPr>
            <w:tcW w:w="2294" w:type="dxa"/>
            <w:vAlign w:val="center"/>
          </w:tcPr>
          <w:p w:rsidR="008C7D6C" w:rsidRPr="001D19BC" w:rsidRDefault="008C7D6C" w:rsidP="008C7D6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Коченова Н.В.</w:t>
            </w:r>
          </w:p>
        </w:tc>
        <w:tc>
          <w:tcPr>
            <w:tcW w:w="1555" w:type="dxa"/>
            <w:vAlign w:val="center"/>
          </w:tcPr>
          <w:p w:rsidR="008C7D6C" w:rsidRPr="001D19BC" w:rsidRDefault="008C7D6C" w:rsidP="008C7D6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8C7D6C" w:rsidRPr="001D19BC" w:rsidRDefault="00777479" w:rsidP="00777479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Развитие КГН у детей 3-4 лет</w:t>
            </w:r>
          </w:p>
        </w:tc>
      </w:tr>
      <w:tr w:rsidR="00777479" w:rsidRPr="001D19BC" w:rsidTr="008C7D6C">
        <w:tc>
          <w:tcPr>
            <w:tcW w:w="508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11</w:t>
            </w:r>
          </w:p>
        </w:tc>
        <w:tc>
          <w:tcPr>
            <w:tcW w:w="2294" w:type="dxa"/>
            <w:vAlign w:val="center"/>
          </w:tcPr>
          <w:p w:rsidR="00777479" w:rsidRPr="001D19BC" w:rsidRDefault="00777479" w:rsidP="00777479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Лебедева Л.Г.</w:t>
            </w:r>
          </w:p>
        </w:tc>
        <w:tc>
          <w:tcPr>
            <w:tcW w:w="1555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Инструктор по физиче</w:t>
            </w:r>
            <w:r w:rsidRPr="001D19BC">
              <w:rPr>
                <w:sz w:val="24"/>
                <w:szCs w:val="24"/>
              </w:rPr>
              <w:lastRenderedPageBreak/>
              <w:t>ской культуре</w:t>
            </w:r>
          </w:p>
        </w:tc>
        <w:tc>
          <w:tcPr>
            <w:tcW w:w="10919" w:type="dxa"/>
            <w:vAlign w:val="center"/>
          </w:tcPr>
          <w:p w:rsidR="00777479" w:rsidRPr="001D19BC" w:rsidRDefault="00777479" w:rsidP="00777479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lastRenderedPageBreak/>
              <w:t>Формирование у детей дошкольного возраста осознанной потребности</w:t>
            </w:r>
            <w:r w:rsidR="001D19BC" w:rsidRPr="001D19BC">
              <w:rPr>
                <w:sz w:val="24"/>
                <w:szCs w:val="24"/>
              </w:rPr>
              <w:t xml:space="preserve"> в двигательной активности и физическом совершенствовании</w:t>
            </w:r>
          </w:p>
        </w:tc>
      </w:tr>
      <w:tr w:rsidR="00777479" w:rsidRPr="001D19BC" w:rsidTr="008C7D6C">
        <w:tc>
          <w:tcPr>
            <w:tcW w:w="508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94" w:type="dxa"/>
            <w:vAlign w:val="center"/>
          </w:tcPr>
          <w:p w:rsidR="00777479" w:rsidRPr="001D19BC" w:rsidRDefault="00777479" w:rsidP="00777479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Лобанова И.А.</w:t>
            </w:r>
          </w:p>
        </w:tc>
        <w:tc>
          <w:tcPr>
            <w:tcW w:w="1555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777479" w:rsidRPr="001D19BC" w:rsidRDefault="00777479" w:rsidP="00777479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Воспитание ценностного отношения к художественной литературе как виду искусства и литературной речи у детей 6-7 лет</w:t>
            </w:r>
          </w:p>
        </w:tc>
      </w:tr>
      <w:tr w:rsidR="00777479" w:rsidRPr="001D19BC" w:rsidTr="008C7D6C">
        <w:tc>
          <w:tcPr>
            <w:tcW w:w="508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13</w:t>
            </w:r>
          </w:p>
        </w:tc>
        <w:tc>
          <w:tcPr>
            <w:tcW w:w="2294" w:type="dxa"/>
            <w:vAlign w:val="center"/>
          </w:tcPr>
          <w:p w:rsidR="00777479" w:rsidRPr="001D19BC" w:rsidRDefault="00777479" w:rsidP="00777479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Опарина Ю.В.</w:t>
            </w:r>
          </w:p>
        </w:tc>
        <w:tc>
          <w:tcPr>
            <w:tcW w:w="1555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777479" w:rsidRPr="001D19BC" w:rsidRDefault="00777479" w:rsidP="001D19BC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 xml:space="preserve">Формирование </w:t>
            </w:r>
            <w:r w:rsidR="001D19BC" w:rsidRPr="001D19BC">
              <w:rPr>
                <w:sz w:val="24"/>
                <w:szCs w:val="24"/>
              </w:rPr>
              <w:t>представлений о здоровье, его ценности, полезных привычках у детей 5-6 лет</w:t>
            </w:r>
          </w:p>
        </w:tc>
      </w:tr>
      <w:tr w:rsidR="00777479" w:rsidRPr="001D19BC" w:rsidTr="008C7D6C">
        <w:tc>
          <w:tcPr>
            <w:tcW w:w="508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14</w:t>
            </w:r>
          </w:p>
        </w:tc>
        <w:tc>
          <w:tcPr>
            <w:tcW w:w="2294" w:type="dxa"/>
            <w:vAlign w:val="center"/>
          </w:tcPr>
          <w:p w:rsidR="00777479" w:rsidRPr="001D19BC" w:rsidRDefault="00777479" w:rsidP="00777479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Осока М.В.</w:t>
            </w:r>
          </w:p>
        </w:tc>
        <w:tc>
          <w:tcPr>
            <w:tcW w:w="1555" w:type="dxa"/>
            <w:vAlign w:val="center"/>
          </w:tcPr>
          <w:p w:rsidR="00777479" w:rsidRPr="001D19BC" w:rsidRDefault="00777479" w:rsidP="00777479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919" w:type="dxa"/>
            <w:vAlign w:val="center"/>
          </w:tcPr>
          <w:p w:rsidR="00777479" w:rsidRPr="001D19BC" w:rsidRDefault="001D19BC" w:rsidP="00777479">
            <w:pPr>
              <w:jc w:val="both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Обогащение слухового опыта детей при знакомстве с основными жанрами, стилями и направлениями в музыке</w:t>
            </w:r>
          </w:p>
        </w:tc>
      </w:tr>
      <w:tr w:rsidR="001D19BC" w:rsidRPr="001D19BC" w:rsidTr="008C7D6C">
        <w:tc>
          <w:tcPr>
            <w:tcW w:w="508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15</w:t>
            </w:r>
          </w:p>
        </w:tc>
        <w:tc>
          <w:tcPr>
            <w:tcW w:w="2294" w:type="dxa"/>
            <w:vAlign w:val="center"/>
          </w:tcPr>
          <w:p w:rsidR="001D19BC" w:rsidRPr="001D19BC" w:rsidRDefault="001D19BC" w:rsidP="001D19B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Пущиенко Н.В.</w:t>
            </w:r>
          </w:p>
        </w:tc>
        <w:tc>
          <w:tcPr>
            <w:tcW w:w="1555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1D19BC" w:rsidRPr="001D19BC" w:rsidRDefault="001D19BC" w:rsidP="001D19BC">
            <w:pPr>
              <w:jc w:val="both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 xml:space="preserve">Формирование умений детей младшей группы внимательно рассматривать картины, народные игрушки </w:t>
            </w:r>
          </w:p>
        </w:tc>
      </w:tr>
      <w:tr w:rsidR="001D19BC" w:rsidRPr="001D19BC" w:rsidTr="008C7D6C">
        <w:tc>
          <w:tcPr>
            <w:tcW w:w="508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16</w:t>
            </w:r>
          </w:p>
        </w:tc>
        <w:tc>
          <w:tcPr>
            <w:tcW w:w="2294" w:type="dxa"/>
            <w:vAlign w:val="center"/>
          </w:tcPr>
          <w:p w:rsidR="001D19BC" w:rsidRPr="001D19BC" w:rsidRDefault="001D19BC" w:rsidP="001D19B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Самарина А.А.</w:t>
            </w:r>
          </w:p>
        </w:tc>
        <w:tc>
          <w:tcPr>
            <w:tcW w:w="1555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0919" w:type="dxa"/>
            <w:vAlign w:val="center"/>
          </w:tcPr>
          <w:p w:rsidR="001D19BC" w:rsidRPr="001D19BC" w:rsidRDefault="001D19BC" w:rsidP="001D19BC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sz w:val="24"/>
                <w:szCs w:val="24"/>
              </w:rPr>
              <w:t>Обогащение и активизация словаря детей 2-3 лет за счет слов-названий объектов и действий с ними</w:t>
            </w:r>
          </w:p>
        </w:tc>
      </w:tr>
      <w:tr w:rsidR="001D19BC" w:rsidRPr="001D19BC" w:rsidTr="008C7D6C">
        <w:tc>
          <w:tcPr>
            <w:tcW w:w="508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17</w:t>
            </w:r>
          </w:p>
        </w:tc>
        <w:tc>
          <w:tcPr>
            <w:tcW w:w="2294" w:type="dxa"/>
            <w:vAlign w:val="center"/>
          </w:tcPr>
          <w:p w:rsidR="001D19BC" w:rsidRPr="001D19BC" w:rsidRDefault="001D19BC" w:rsidP="001D19B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Смирнова А.Н.</w:t>
            </w:r>
          </w:p>
        </w:tc>
        <w:tc>
          <w:tcPr>
            <w:tcW w:w="1555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Старший</w:t>
            </w:r>
          </w:p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919" w:type="dxa"/>
            <w:vAlign w:val="center"/>
          </w:tcPr>
          <w:p w:rsidR="001D19BC" w:rsidRPr="001D19BC" w:rsidRDefault="001D19BC" w:rsidP="001D19BC">
            <w:pPr>
              <w:jc w:val="both"/>
              <w:rPr>
                <w:sz w:val="24"/>
                <w:szCs w:val="24"/>
                <w:highlight w:val="yellow"/>
              </w:rPr>
            </w:pPr>
            <w:r w:rsidRPr="001D19BC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</w:t>
            </w:r>
          </w:p>
        </w:tc>
      </w:tr>
      <w:tr w:rsidR="001D19BC" w:rsidRPr="001D19BC" w:rsidTr="008C7D6C">
        <w:tc>
          <w:tcPr>
            <w:tcW w:w="508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18</w:t>
            </w:r>
          </w:p>
        </w:tc>
        <w:tc>
          <w:tcPr>
            <w:tcW w:w="2294" w:type="dxa"/>
            <w:vAlign w:val="center"/>
          </w:tcPr>
          <w:p w:rsidR="001D19BC" w:rsidRPr="001D19BC" w:rsidRDefault="001D19BC" w:rsidP="001D19B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Трушлякова Е.А.</w:t>
            </w:r>
          </w:p>
        </w:tc>
        <w:tc>
          <w:tcPr>
            <w:tcW w:w="1555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0919" w:type="dxa"/>
            <w:vAlign w:val="center"/>
          </w:tcPr>
          <w:p w:rsidR="001D19BC" w:rsidRPr="001D19BC" w:rsidRDefault="00005387" w:rsidP="001D1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представлений детей старшей группы о правилах речевого этикета</w:t>
            </w:r>
          </w:p>
        </w:tc>
      </w:tr>
      <w:tr w:rsidR="001D19BC" w:rsidRPr="001D19BC" w:rsidTr="008C7D6C">
        <w:tc>
          <w:tcPr>
            <w:tcW w:w="508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19</w:t>
            </w:r>
          </w:p>
        </w:tc>
        <w:tc>
          <w:tcPr>
            <w:tcW w:w="2294" w:type="dxa"/>
            <w:vAlign w:val="center"/>
          </w:tcPr>
          <w:p w:rsidR="001D19BC" w:rsidRPr="001D19BC" w:rsidRDefault="001D19BC" w:rsidP="001D19B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Хакимьянова В.Л.</w:t>
            </w:r>
          </w:p>
        </w:tc>
        <w:tc>
          <w:tcPr>
            <w:tcW w:w="1555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0919" w:type="dxa"/>
            <w:vAlign w:val="center"/>
          </w:tcPr>
          <w:p w:rsidR="001D19BC" w:rsidRPr="001D19BC" w:rsidRDefault="00005387" w:rsidP="001D19BC">
            <w:pPr>
              <w:jc w:val="both"/>
              <w:rPr>
                <w:sz w:val="24"/>
                <w:szCs w:val="24"/>
                <w:highlight w:val="yellow"/>
              </w:rPr>
            </w:pPr>
            <w:r w:rsidRPr="00005387">
              <w:rPr>
                <w:sz w:val="24"/>
                <w:szCs w:val="24"/>
              </w:rPr>
              <w:t>Развитие умений детей 1,6-2 лет слушать художественный текст и активно реагировать на его содержание</w:t>
            </w:r>
          </w:p>
        </w:tc>
      </w:tr>
      <w:tr w:rsidR="001D19BC" w:rsidRPr="001D19BC" w:rsidTr="008C7D6C">
        <w:tc>
          <w:tcPr>
            <w:tcW w:w="508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20</w:t>
            </w:r>
          </w:p>
        </w:tc>
        <w:tc>
          <w:tcPr>
            <w:tcW w:w="2294" w:type="dxa"/>
            <w:vAlign w:val="center"/>
          </w:tcPr>
          <w:p w:rsidR="001D19BC" w:rsidRPr="001D19BC" w:rsidRDefault="001D19BC" w:rsidP="001D19BC">
            <w:pPr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Холзакова А.В.</w:t>
            </w:r>
          </w:p>
        </w:tc>
        <w:tc>
          <w:tcPr>
            <w:tcW w:w="1555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0919" w:type="dxa"/>
            <w:vAlign w:val="center"/>
          </w:tcPr>
          <w:p w:rsidR="001D19BC" w:rsidRPr="001D19BC" w:rsidRDefault="00005387" w:rsidP="001D1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произвольного внимания у детей старшего дошкольного возраста</w:t>
            </w:r>
          </w:p>
        </w:tc>
      </w:tr>
      <w:tr w:rsidR="001D19BC" w:rsidRPr="001D19BC" w:rsidTr="004B092B">
        <w:tc>
          <w:tcPr>
            <w:tcW w:w="508" w:type="dxa"/>
            <w:vAlign w:val="center"/>
          </w:tcPr>
          <w:p w:rsidR="001D19BC" w:rsidRPr="001D19BC" w:rsidRDefault="001D19BC" w:rsidP="001D19BC">
            <w:pPr>
              <w:jc w:val="center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21</w:t>
            </w:r>
          </w:p>
        </w:tc>
        <w:tc>
          <w:tcPr>
            <w:tcW w:w="2294" w:type="dxa"/>
          </w:tcPr>
          <w:p w:rsidR="001D19BC" w:rsidRPr="001D19BC" w:rsidRDefault="001D19BC" w:rsidP="001D19BC">
            <w:pPr>
              <w:jc w:val="both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>Швецова А.В.</w:t>
            </w:r>
          </w:p>
        </w:tc>
        <w:tc>
          <w:tcPr>
            <w:tcW w:w="1555" w:type="dxa"/>
          </w:tcPr>
          <w:p w:rsidR="001D19BC" w:rsidRPr="001D19BC" w:rsidRDefault="001D19BC" w:rsidP="001D19BC">
            <w:pPr>
              <w:jc w:val="both"/>
              <w:rPr>
                <w:sz w:val="24"/>
                <w:szCs w:val="24"/>
              </w:rPr>
            </w:pPr>
            <w:r w:rsidRPr="001D19B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0919" w:type="dxa"/>
            <w:vAlign w:val="center"/>
          </w:tcPr>
          <w:p w:rsidR="001D19BC" w:rsidRPr="001D19BC" w:rsidRDefault="00005387" w:rsidP="001D1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общения у детей 4-5 лет со взрослыми и сверстниками</w:t>
            </w:r>
          </w:p>
        </w:tc>
      </w:tr>
    </w:tbl>
    <w:p w:rsidR="00F066EB" w:rsidRPr="00453B65" w:rsidRDefault="00F066EB" w:rsidP="00A42CB9">
      <w:pPr>
        <w:ind w:left="510"/>
        <w:jc w:val="center"/>
        <w:rPr>
          <w:b/>
        </w:rPr>
      </w:pPr>
      <w:bookmarkStart w:id="1" w:name="0a7a4e64067ee095fee452bab0ca55a065ce9172"/>
      <w:bookmarkStart w:id="2" w:name="3"/>
      <w:bookmarkEnd w:id="1"/>
      <w:bookmarkEnd w:id="2"/>
    </w:p>
    <w:p w:rsidR="00D12927" w:rsidRPr="00D81631" w:rsidRDefault="00A42CB9" w:rsidP="00A47436">
      <w:pPr>
        <w:ind w:left="510" w:hanging="510"/>
        <w:jc w:val="center"/>
        <w:rPr>
          <w:b/>
          <w:color w:val="000000" w:themeColor="text1"/>
        </w:rPr>
      </w:pPr>
      <w:r w:rsidRPr="00D81631">
        <w:rPr>
          <w:b/>
          <w:color w:val="000000" w:themeColor="text1"/>
        </w:rPr>
        <w:t xml:space="preserve">Раздел </w:t>
      </w:r>
      <w:r w:rsidR="00F066EB" w:rsidRPr="00D81631">
        <w:rPr>
          <w:b/>
          <w:color w:val="000000" w:themeColor="text1"/>
          <w:lang w:val="en-US"/>
        </w:rPr>
        <w:t>III</w:t>
      </w:r>
      <w:r w:rsidRPr="00D81631">
        <w:rPr>
          <w:b/>
          <w:color w:val="000000" w:themeColor="text1"/>
        </w:rPr>
        <w:t>. Организационно-педагогическая работа</w:t>
      </w:r>
    </w:p>
    <w:p w:rsidR="00D12927" w:rsidRPr="00D81631" w:rsidRDefault="00D12927" w:rsidP="00146AAD">
      <w:pPr>
        <w:ind w:left="510"/>
        <w:rPr>
          <w:b/>
          <w:color w:val="000000" w:themeColor="text1"/>
        </w:rPr>
      </w:pPr>
    </w:p>
    <w:p w:rsidR="00D12927" w:rsidRPr="00A47436" w:rsidRDefault="00A47436" w:rsidP="00471D61">
      <w:pPr>
        <w:pStyle w:val="af"/>
        <w:numPr>
          <w:ilvl w:val="1"/>
          <w:numId w:val="45"/>
        </w:numPr>
        <w:ind w:left="426"/>
        <w:jc w:val="center"/>
        <w:rPr>
          <w:b/>
        </w:rPr>
      </w:pPr>
      <w:r>
        <w:rPr>
          <w:b/>
        </w:rPr>
        <w:t xml:space="preserve"> </w:t>
      </w:r>
      <w:r w:rsidR="00A42CB9" w:rsidRPr="00A47436">
        <w:rPr>
          <w:b/>
        </w:rPr>
        <w:t>Система методической поддержки педагогов</w:t>
      </w:r>
    </w:p>
    <w:p w:rsidR="004975FC" w:rsidRPr="002C0E50" w:rsidRDefault="004975FC" w:rsidP="004975FC">
      <w:pPr>
        <w:pStyle w:val="af"/>
        <w:ind w:left="360"/>
        <w:rPr>
          <w:b/>
        </w:rPr>
      </w:pPr>
    </w:p>
    <w:p w:rsidR="00036582" w:rsidRPr="002C0E50" w:rsidRDefault="00515A1B" w:rsidP="00515A1B">
      <w:pPr>
        <w:ind w:firstLine="709"/>
        <w:jc w:val="both"/>
      </w:pPr>
      <w:r w:rsidRPr="002C0E50">
        <w:t xml:space="preserve">На основании проведенного анализа была выявлена необходимость повысить компетентность педагогов в </w:t>
      </w:r>
      <w:r w:rsidRPr="002C0E50">
        <w:rPr>
          <w:rFonts w:eastAsia="TimesNewRomanPSMT"/>
          <w:szCs w:val="28"/>
        </w:rPr>
        <w:t xml:space="preserve">организации деятельности детей по развитию </w:t>
      </w:r>
      <w:r w:rsidR="00AC44DC" w:rsidRPr="002C0E50">
        <w:rPr>
          <w:rFonts w:eastAsia="TimesNewRomanPSMT"/>
        </w:rPr>
        <w:t xml:space="preserve">речи </w:t>
      </w:r>
      <w:r w:rsidRPr="002C0E50">
        <w:rPr>
          <w:rFonts w:eastAsia="TimesNewRomanPSMT"/>
        </w:rPr>
        <w:t>и ф</w:t>
      </w:r>
      <w:r w:rsidRPr="002C0E50">
        <w:t xml:space="preserve">ормированию основ творческой активности, инициативы и самостоятельности в </w:t>
      </w:r>
      <w:r w:rsidR="00AC44DC" w:rsidRPr="002C0E50">
        <w:t>художественно-эстетическом развитии</w:t>
      </w:r>
      <w:r w:rsidRPr="002C0E50">
        <w:t xml:space="preserve">, исходя из этого были </w:t>
      </w:r>
      <w:r w:rsidR="00036582" w:rsidRPr="002C0E50">
        <w:t xml:space="preserve">разработаны </w:t>
      </w:r>
      <w:r w:rsidR="004975FC" w:rsidRPr="002C0E50">
        <w:t>основные направления консультационно-методической помощи:</w:t>
      </w:r>
      <w:r w:rsidR="005D1D74" w:rsidRPr="002C0E50">
        <w:t xml:space="preserve"> </w:t>
      </w:r>
    </w:p>
    <w:p w:rsidR="004975FC" w:rsidRPr="002C0E50" w:rsidRDefault="004975FC" w:rsidP="00036582">
      <w:pPr>
        <w:ind w:firstLine="567"/>
        <w:jc w:val="both"/>
      </w:pP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2374"/>
        <w:gridCol w:w="10917"/>
        <w:gridCol w:w="1985"/>
      </w:tblGrid>
      <w:tr w:rsidR="002C0E50" w:rsidRPr="002C0E50" w:rsidTr="00CA56EC">
        <w:tc>
          <w:tcPr>
            <w:tcW w:w="2374" w:type="dxa"/>
            <w:vAlign w:val="center"/>
          </w:tcPr>
          <w:p w:rsidR="00EA5F56" w:rsidRPr="002C0E50" w:rsidRDefault="00EA5F56" w:rsidP="002919CF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 xml:space="preserve">Вид методической </w:t>
            </w:r>
          </w:p>
          <w:p w:rsidR="00EA5F56" w:rsidRPr="002C0E50" w:rsidRDefault="00EA5F56" w:rsidP="002919CF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поддержки</w:t>
            </w:r>
          </w:p>
        </w:tc>
        <w:tc>
          <w:tcPr>
            <w:tcW w:w="10917" w:type="dxa"/>
            <w:vAlign w:val="center"/>
          </w:tcPr>
          <w:p w:rsidR="00EA5F56" w:rsidRPr="002C0E50" w:rsidRDefault="00EA5F56" w:rsidP="002919CF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EA5F56" w:rsidRPr="002C0E50" w:rsidRDefault="00EA5F56" w:rsidP="002919CF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Дата</w:t>
            </w:r>
          </w:p>
        </w:tc>
      </w:tr>
      <w:tr w:rsidR="002C0E50" w:rsidRPr="002C0E50" w:rsidTr="00CA56EC">
        <w:tc>
          <w:tcPr>
            <w:tcW w:w="13291" w:type="dxa"/>
            <w:gridSpan w:val="2"/>
            <w:vAlign w:val="center"/>
          </w:tcPr>
          <w:p w:rsidR="00EA5F56" w:rsidRPr="0058290B" w:rsidRDefault="00EA5F56" w:rsidP="00C662B5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Индивидуальное консультирование по запросам воспитателей</w:t>
            </w:r>
          </w:p>
        </w:tc>
        <w:tc>
          <w:tcPr>
            <w:tcW w:w="1985" w:type="dxa"/>
            <w:vAlign w:val="center"/>
          </w:tcPr>
          <w:p w:rsidR="00EA5F56" w:rsidRPr="002C0E50" w:rsidRDefault="00EA5F56" w:rsidP="00F066EB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В течение учебного года</w:t>
            </w:r>
          </w:p>
        </w:tc>
      </w:tr>
      <w:tr w:rsidR="002C0E50" w:rsidRPr="002C0E50" w:rsidTr="00CA56EC">
        <w:tc>
          <w:tcPr>
            <w:tcW w:w="2374" w:type="dxa"/>
            <w:vAlign w:val="center"/>
          </w:tcPr>
          <w:p w:rsidR="00EA5F56" w:rsidRPr="0058290B" w:rsidRDefault="0058290B" w:rsidP="001F109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Тест-консультация</w:t>
            </w:r>
          </w:p>
        </w:tc>
        <w:tc>
          <w:tcPr>
            <w:tcW w:w="10917" w:type="dxa"/>
            <w:shd w:val="clear" w:color="auto" w:fill="auto"/>
          </w:tcPr>
          <w:p w:rsidR="00EA5F56" w:rsidRPr="0058290B" w:rsidRDefault="00EA5F56" w:rsidP="005D1D74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Планирование образовательной деятельности в соответствии с требованиями ФГОС ДО</w:t>
            </w:r>
          </w:p>
        </w:tc>
        <w:tc>
          <w:tcPr>
            <w:tcW w:w="1985" w:type="dxa"/>
            <w:vMerge w:val="restart"/>
            <w:vAlign w:val="center"/>
          </w:tcPr>
          <w:p w:rsidR="00EA5F56" w:rsidRPr="002C0E50" w:rsidRDefault="00EA5F56" w:rsidP="005D1D74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Сентябрь, 2018</w:t>
            </w:r>
          </w:p>
        </w:tc>
      </w:tr>
      <w:tr w:rsidR="002C0E50" w:rsidRPr="002C0E50" w:rsidTr="00CA56EC">
        <w:tc>
          <w:tcPr>
            <w:tcW w:w="2374" w:type="dxa"/>
            <w:vAlign w:val="center"/>
          </w:tcPr>
          <w:p w:rsidR="00EA5F56" w:rsidRPr="002C0E50" w:rsidRDefault="00EA5F56" w:rsidP="001F1090">
            <w:pPr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 xml:space="preserve">Консультация </w:t>
            </w:r>
            <w:r w:rsidR="002C0E50" w:rsidRPr="002C0E50">
              <w:rPr>
                <w:sz w:val="24"/>
                <w:szCs w:val="24"/>
              </w:rPr>
              <w:t>для воспитателей групп РВ</w:t>
            </w:r>
          </w:p>
        </w:tc>
        <w:tc>
          <w:tcPr>
            <w:tcW w:w="10917" w:type="dxa"/>
            <w:shd w:val="clear" w:color="auto" w:fill="auto"/>
          </w:tcPr>
          <w:p w:rsidR="00EA5F56" w:rsidRPr="002C0E50" w:rsidRDefault="00AC44DC" w:rsidP="00AC44DC">
            <w:pPr>
              <w:jc w:val="both"/>
              <w:rPr>
                <w:sz w:val="24"/>
                <w:szCs w:val="24"/>
              </w:rPr>
            </w:pPr>
            <w:r w:rsidRPr="002C0E50">
              <w:rPr>
                <w:sz w:val="24"/>
                <w:szCs w:val="26"/>
                <w:lang w:eastAsia="en-US"/>
              </w:rPr>
              <w:t>Особенности развития речи детей 1,6</w:t>
            </w:r>
            <w:r w:rsidR="002C0E50" w:rsidRPr="002C0E50">
              <w:rPr>
                <w:sz w:val="24"/>
                <w:szCs w:val="26"/>
                <w:lang w:eastAsia="en-US"/>
              </w:rPr>
              <w:t xml:space="preserve"> </w:t>
            </w:r>
            <w:r w:rsidRPr="002C0E50">
              <w:rPr>
                <w:sz w:val="24"/>
                <w:szCs w:val="26"/>
                <w:lang w:eastAsia="en-US"/>
              </w:rPr>
              <w:t>-</w:t>
            </w:r>
            <w:r w:rsidR="002C0E50" w:rsidRPr="002C0E50">
              <w:rPr>
                <w:sz w:val="24"/>
                <w:szCs w:val="26"/>
                <w:lang w:eastAsia="en-US"/>
              </w:rPr>
              <w:t xml:space="preserve"> 3 лет</w:t>
            </w:r>
          </w:p>
        </w:tc>
        <w:tc>
          <w:tcPr>
            <w:tcW w:w="1985" w:type="dxa"/>
            <w:vMerge/>
            <w:vAlign w:val="center"/>
          </w:tcPr>
          <w:p w:rsidR="00EA5F56" w:rsidRPr="002C0E50" w:rsidRDefault="00EA5F56" w:rsidP="000B2436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2C0E50" w:rsidTr="00CA56EC">
        <w:trPr>
          <w:trHeight w:val="77"/>
        </w:trPr>
        <w:tc>
          <w:tcPr>
            <w:tcW w:w="2374" w:type="dxa"/>
            <w:vAlign w:val="center"/>
          </w:tcPr>
          <w:p w:rsidR="00EA5F56" w:rsidRPr="002C0E50" w:rsidRDefault="00EA5F56" w:rsidP="004B1B38">
            <w:pPr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0917" w:type="dxa"/>
            <w:shd w:val="clear" w:color="auto" w:fill="auto"/>
          </w:tcPr>
          <w:p w:rsidR="00EA5F56" w:rsidRPr="002C0E50" w:rsidRDefault="002C0E50" w:rsidP="00E7790E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Овладение речью как средством общения и культуры детей дошкольного возраста</w:t>
            </w:r>
          </w:p>
        </w:tc>
        <w:tc>
          <w:tcPr>
            <w:tcW w:w="1985" w:type="dxa"/>
            <w:vMerge w:val="restart"/>
            <w:vAlign w:val="center"/>
          </w:tcPr>
          <w:p w:rsidR="00EA5F56" w:rsidRPr="002C0E50" w:rsidRDefault="00EA5F56" w:rsidP="005D1D74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Октябрь, 2018</w:t>
            </w:r>
          </w:p>
        </w:tc>
      </w:tr>
      <w:tr w:rsidR="002C0E50" w:rsidRPr="002C0E50" w:rsidTr="00CA56EC">
        <w:tc>
          <w:tcPr>
            <w:tcW w:w="2374" w:type="dxa"/>
            <w:vAlign w:val="center"/>
          </w:tcPr>
          <w:p w:rsidR="00EA5F56" w:rsidRPr="002C0E50" w:rsidRDefault="00EA5F56" w:rsidP="00F60872">
            <w:pPr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917" w:type="dxa"/>
            <w:shd w:val="clear" w:color="auto" w:fill="auto"/>
          </w:tcPr>
          <w:p w:rsidR="00EA5F56" w:rsidRPr="002C0E50" w:rsidRDefault="002C0E50" w:rsidP="00E7790E">
            <w:pPr>
              <w:jc w:val="both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Развитие связной, грамматически правильной диалогической и монологической речи детей дошкольного возраста</w:t>
            </w:r>
          </w:p>
        </w:tc>
        <w:tc>
          <w:tcPr>
            <w:tcW w:w="1985" w:type="dxa"/>
            <w:vMerge/>
            <w:vAlign w:val="center"/>
          </w:tcPr>
          <w:p w:rsidR="00EA5F56" w:rsidRPr="002C0E50" w:rsidRDefault="00EA5F56" w:rsidP="004B1B38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2C0E50" w:rsidTr="00CA56EC">
        <w:tc>
          <w:tcPr>
            <w:tcW w:w="2374" w:type="dxa"/>
            <w:vAlign w:val="center"/>
          </w:tcPr>
          <w:p w:rsidR="002C0E50" w:rsidRPr="002C0E50" w:rsidRDefault="002C0E50" w:rsidP="002C0E50">
            <w:pPr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0917" w:type="dxa"/>
            <w:shd w:val="clear" w:color="auto" w:fill="auto"/>
          </w:tcPr>
          <w:p w:rsidR="002C0E50" w:rsidRPr="002C0E50" w:rsidRDefault="002C0E50" w:rsidP="002C0E50">
            <w:pPr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Особенности развития у детей дошкольного возраста звуковой и интонационной культуры речи, фонематического слуха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2C0E50" w:rsidRDefault="002C0E50" w:rsidP="002C0E50">
            <w:pPr>
              <w:jc w:val="center"/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Ноябрь, 2018</w:t>
            </w:r>
          </w:p>
        </w:tc>
      </w:tr>
      <w:tr w:rsidR="002C0E50" w:rsidRPr="002C0E50" w:rsidTr="00CA56EC">
        <w:tc>
          <w:tcPr>
            <w:tcW w:w="2374" w:type="dxa"/>
            <w:vAlign w:val="center"/>
          </w:tcPr>
          <w:p w:rsidR="002C0E50" w:rsidRPr="002C0E50" w:rsidRDefault="002C0E50" w:rsidP="002C0E50">
            <w:pPr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0917" w:type="dxa"/>
            <w:shd w:val="clear" w:color="auto" w:fill="auto"/>
          </w:tcPr>
          <w:p w:rsidR="002C0E50" w:rsidRPr="002C0E50" w:rsidRDefault="002C0E50" w:rsidP="002C0E50">
            <w:pPr>
              <w:rPr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Знакомство детей дошкольного возраста с книжной культурой, детской литературой</w:t>
            </w:r>
          </w:p>
        </w:tc>
        <w:tc>
          <w:tcPr>
            <w:tcW w:w="1985" w:type="dxa"/>
            <w:vMerge/>
            <w:vAlign w:val="center"/>
          </w:tcPr>
          <w:p w:rsidR="002C0E50" w:rsidRPr="002C0E50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EF7565" w:rsidRDefault="007702B5" w:rsidP="002C0E50">
            <w:pPr>
              <w:rPr>
                <w:color w:val="FF0000"/>
                <w:sz w:val="24"/>
                <w:szCs w:val="24"/>
              </w:rPr>
            </w:pPr>
            <w:r w:rsidRPr="002C0E50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0917" w:type="dxa"/>
            <w:shd w:val="clear" w:color="auto" w:fill="auto"/>
          </w:tcPr>
          <w:p w:rsidR="002C0E50" w:rsidRPr="00D94713" w:rsidRDefault="00D94713" w:rsidP="00D94713">
            <w:pPr>
              <w:pStyle w:val="3"/>
              <w:jc w:val="both"/>
              <w:outlineLvl w:val="2"/>
              <w:rPr>
                <w:b w:val="0"/>
                <w:color w:val="FF0000"/>
                <w:sz w:val="24"/>
                <w:szCs w:val="24"/>
              </w:rPr>
            </w:pPr>
            <w:r w:rsidRPr="00D94713">
              <w:rPr>
                <w:b w:val="0"/>
                <w:sz w:val="24"/>
                <w:szCs w:val="24"/>
              </w:rPr>
              <w:t>Особенности развития физических качеств детей в онтогенезе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Декабрь, 2018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7702B5" w:rsidRDefault="002C0E50" w:rsidP="002C0E50">
            <w:pPr>
              <w:rPr>
                <w:sz w:val="24"/>
                <w:szCs w:val="24"/>
              </w:rPr>
            </w:pPr>
            <w:r w:rsidRPr="007702B5">
              <w:rPr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0917" w:type="dxa"/>
            <w:shd w:val="clear" w:color="auto" w:fill="auto"/>
          </w:tcPr>
          <w:p w:rsidR="002C0E50" w:rsidRPr="007702B5" w:rsidRDefault="007702B5" w:rsidP="007702B5">
            <w:pPr>
              <w:pStyle w:val="headline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24"/>
                <w:szCs w:val="24"/>
              </w:rPr>
            </w:pPr>
            <w:r w:rsidRPr="007702B5">
              <w:rPr>
                <w:sz w:val="24"/>
                <w:szCs w:val="24"/>
              </w:rPr>
              <w:t>Формирование представлений о спортивных играх у детей старшего дошкольного возраста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7702B5" w:rsidRDefault="007702B5" w:rsidP="007702B5">
            <w:pPr>
              <w:rPr>
                <w:sz w:val="24"/>
                <w:szCs w:val="24"/>
              </w:rPr>
            </w:pPr>
            <w:r w:rsidRPr="007702B5">
              <w:rPr>
                <w:sz w:val="24"/>
                <w:szCs w:val="24"/>
              </w:rPr>
              <w:t>Семинар</w:t>
            </w:r>
          </w:p>
        </w:tc>
        <w:tc>
          <w:tcPr>
            <w:tcW w:w="10917" w:type="dxa"/>
            <w:shd w:val="clear" w:color="auto" w:fill="auto"/>
          </w:tcPr>
          <w:p w:rsidR="002C0E50" w:rsidRPr="007702B5" w:rsidRDefault="007702B5" w:rsidP="002C0E50">
            <w:pPr>
              <w:jc w:val="both"/>
              <w:rPr>
                <w:sz w:val="24"/>
                <w:szCs w:val="24"/>
              </w:rPr>
            </w:pPr>
            <w:r w:rsidRPr="007702B5">
              <w:rPr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Январь, 2019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7702B5" w:rsidP="007702B5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10917" w:type="dxa"/>
            <w:shd w:val="clear" w:color="auto" w:fill="auto"/>
          </w:tcPr>
          <w:p w:rsidR="002C0E50" w:rsidRPr="0058290B" w:rsidRDefault="007702B5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Сохранение и укрепление психического здоровья детей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pacing w:val="-2"/>
                <w:sz w:val="24"/>
                <w:szCs w:val="24"/>
              </w:rPr>
              <w:t>Тренинг</w:t>
            </w:r>
          </w:p>
        </w:tc>
        <w:tc>
          <w:tcPr>
            <w:tcW w:w="10917" w:type="dxa"/>
            <w:shd w:val="clear" w:color="auto" w:fill="auto"/>
          </w:tcPr>
          <w:p w:rsidR="002C0E50" w:rsidRPr="0058290B" w:rsidRDefault="002C0E50" w:rsidP="007702B5">
            <w:pPr>
              <w:pStyle w:val="1"/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58290B">
              <w:rPr>
                <w:bCs/>
                <w:sz w:val="24"/>
                <w:szCs w:val="24"/>
              </w:rPr>
              <w:t xml:space="preserve">Формы </w:t>
            </w:r>
            <w:r w:rsidR="007702B5" w:rsidRPr="0058290B">
              <w:rPr>
                <w:bCs/>
                <w:sz w:val="24"/>
                <w:szCs w:val="24"/>
              </w:rPr>
              <w:t>ознакомления дошкольников с н</w:t>
            </w:r>
            <w:r w:rsidR="007702B5" w:rsidRPr="0058290B">
              <w:rPr>
                <w:b/>
                <w:sz w:val="24"/>
                <w:szCs w:val="24"/>
              </w:rPr>
              <w:t>ародным декоративно-прикладным искусством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Февраль, 2019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58290B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917" w:type="dxa"/>
            <w:shd w:val="clear" w:color="auto" w:fill="auto"/>
          </w:tcPr>
          <w:p w:rsidR="002C0E50" w:rsidRPr="0058290B" w:rsidRDefault="0058290B" w:rsidP="0058290B">
            <w:pPr>
              <w:jc w:val="both"/>
              <w:rPr>
                <w:sz w:val="24"/>
                <w:szCs w:val="24"/>
              </w:rPr>
            </w:pPr>
            <w:r w:rsidRPr="0058290B">
              <w:rPr>
                <w:b/>
                <w:sz w:val="24"/>
                <w:szCs w:val="24"/>
              </w:rPr>
              <w:t>Возрастные особенности развития продуктивной деятельности и детского творчества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58290B" w:rsidP="0058290B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 xml:space="preserve">Квест </w:t>
            </w:r>
          </w:p>
        </w:tc>
        <w:tc>
          <w:tcPr>
            <w:tcW w:w="10917" w:type="dxa"/>
            <w:shd w:val="clear" w:color="auto" w:fill="auto"/>
          </w:tcPr>
          <w:p w:rsidR="002C0E50" w:rsidRPr="0058290B" w:rsidRDefault="0058290B" w:rsidP="002C0E50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58290B">
              <w:rPr>
                <w:b/>
                <w:sz w:val="24"/>
                <w:szCs w:val="24"/>
              </w:rPr>
              <w:t>Творческая деятельность детей на основе литературного текста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Март, 2019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58290B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917" w:type="dxa"/>
            <w:shd w:val="clear" w:color="auto" w:fill="auto"/>
          </w:tcPr>
          <w:p w:rsidR="002C0E50" w:rsidRPr="0058290B" w:rsidRDefault="0058290B" w:rsidP="002C0E50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Развитие музыкальных способностей детей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58290B" w:rsidP="002C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10917" w:type="dxa"/>
            <w:shd w:val="clear" w:color="auto" w:fill="auto"/>
          </w:tcPr>
          <w:p w:rsidR="002C0E50" w:rsidRPr="0058290B" w:rsidRDefault="002C0E50" w:rsidP="0058290B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58290B">
              <w:rPr>
                <w:kern w:val="36"/>
                <w:sz w:val="24"/>
                <w:szCs w:val="24"/>
              </w:rPr>
              <w:t xml:space="preserve">Использование нетрадиционных техник </w:t>
            </w:r>
            <w:r w:rsidR="0058290B" w:rsidRPr="0058290B">
              <w:rPr>
                <w:kern w:val="36"/>
                <w:sz w:val="24"/>
                <w:szCs w:val="24"/>
              </w:rPr>
              <w:t xml:space="preserve">в продуктивных видах деятельности </w:t>
            </w:r>
            <w:r w:rsidRPr="0058290B">
              <w:rPr>
                <w:kern w:val="36"/>
                <w:sz w:val="24"/>
                <w:szCs w:val="24"/>
              </w:rPr>
              <w:t>для развития творчества и инициативности детей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Апрель, 2019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0917" w:type="dxa"/>
            <w:shd w:val="clear" w:color="auto" w:fill="auto"/>
          </w:tcPr>
          <w:p w:rsidR="002C0E50" w:rsidRPr="0058290B" w:rsidRDefault="002C0E50" w:rsidP="002C0E50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Разработка план-проектов участков к лету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iCs/>
                <w:spacing w:val="-1"/>
              </w:rPr>
            </w:pPr>
            <w:r w:rsidRPr="0058290B">
              <w:rPr>
                <w:iCs/>
                <w:spacing w:val="-1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917" w:type="dxa"/>
          </w:tcPr>
          <w:p w:rsidR="002C0E50" w:rsidRPr="0058290B" w:rsidRDefault="002C0E50" w:rsidP="002C0E50">
            <w:pPr>
              <w:jc w:val="both"/>
            </w:pPr>
            <w:r w:rsidRPr="0058290B">
              <w:rPr>
                <w:sz w:val="24"/>
              </w:rPr>
              <w:t>Планирование работы с детьми летом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Май, 2019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917" w:type="dxa"/>
          </w:tcPr>
          <w:p w:rsidR="002C0E50" w:rsidRPr="0058290B" w:rsidRDefault="002C0E50" w:rsidP="002C0E50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Групповой участок летом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0917" w:type="dxa"/>
          </w:tcPr>
          <w:p w:rsidR="002C0E50" w:rsidRPr="0058290B" w:rsidRDefault="002C0E50" w:rsidP="002C0E50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Безопасность детей в летний оздоровительный период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Июнь, 2019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0917" w:type="dxa"/>
          </w:tcPr>
          <w:p w:rsidR="002C0E50" w:rsidRPr="0058290B" w:rsidRDefault="002C0E50" w:rsidP="002C0E50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Экологическое воспитание детей летом</w:t>
            </w:r>
            <w:r w:rsidR="0058290B">
              <w:rPr>
                <w:sz w:val="24"/>
                <w:szCs w:val="24"/>
              </w:rPr>
              <w:t xml:space="preserve"> с использованием метеоплощадки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0917" w:type="dxa"/>
          </w:tcPr>
          <w:p w:rsidR="002C0E50" w:rsidRPr="0058290B" w:rsidRDefault="002C0E50" w:rsidP="002C0E50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Детское творчество летом</w:t>
            </w:r>
          </w:p>
        </w:tc>
        <w:tc>
          <w:tcPr>
            <w:tcW w:w="1985" w:type="dxa"/>
            <w:vMerge w:val="restart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Июль, 2019</w:t>
            </w: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0917" w:type="dxa"/>
          </w:tcPr>
          <w:p w:rsidR="002C0E50" w:rsidRPr="0058290B" w:rsidRDefault="002C0E50" w:rsidP="002C0E50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</w:rPr>
              <w:t>Организация экспериментальной деятельности детей в летний период</w:t>
            </w:r>
          </w:p>
        </w:tc>
        <w:tc>
          <w:tcPr>
            <w:tcW w:w="1985" w:type="dxa"/>
            <w:vMerge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</w:p>
        </w:tc>
      </w:tr>
      <w:tr w:rsidR="002C0E50" w:rsidRPr="00EF7565" w:rsidTr="00CA56EC">
        <w:tc>
          <w:tcPr>
            <w:tcW w:w="2374" w:type="dxa"/>
            <w:vAlign w:val="center"/>
          </w:tcPr>
          <w:p w:rsidR="002C0E50" w:rsidRPr="0058290B" w:rsidRDefault="002C0E50" w:rsidP="002C0E50">
            <w:pPr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917" w:type="dxa"/>
          </w:tcPr>
          <w:p w:rsidR="002C0E50" w:rsidRPr="0058290B" w:rsidRDefault="002C0E50" w:rsidP="002C0E50">
            <w:pPr>
              <w:jc w:val="both"/>
              <w:rPr>
                <w:sz w:val="24"/>
                <w:szCs w:val="24"/>
              </w:rPr>
            </w:pPr>
            <w:r w:rsidRPr="0058290B">
              <w:rPr>
                <w:sz w:val="24"/>
                <w:szCs w:val="24"/>
              </w:rPr>
              <w:t>Готовимся к новому учебному году</w:t>
            </w:r>
          </w:p>
        </w:tc>
        <w:tc>
          <w:tcPr>
            <w:tcW w:w="1985" w:type="dxa"/>
            <w:vAlign w:val="center"/>
          </w:tcPr>
          <w:p w:rsidR="002C0E50" w:rsidRPr="00A47436" w:rsidRDefault="002C0E50" w:rsidP="002C0E50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Август, 2019</w:t>
            </w:r>
          </w:p>
        </w:tc>
      </w:tr>
    </w:tbl>
    <w:p w:rsidR="00A17AA4" w:rsidRPr="00EF7565" w:rsidRDefault="00A17AA4" w:rsidP="00AB1341">
      <w:pPr>
        <w:suppressAutoHyphens/>
        <w:ind w:firstLine="567"/>
        <w:jc w:val="both"/>
        <w:rPr>
          <w:rFonts w:cs="Calibri"/>
          <w:color w:val="FF0000"/>
          <w:lang w:eastAsia="ar-SA"/>
        </w:rPr>
      </w:pPr>
    </w:p>
    <w:p w:rsidR="00AB1341" w:rsidRPr="0058290B" w:rsidRDefault="00AB1341" w:rsidP="00AB1341">
      <w:pPr>
        <w:suppressAutoHyphens/>
        <w:ind w:firstLine="567"/>
        <w:jc w:val="both"/>
      </w:pPr>
      <w:r w:rsidRPr="0058290B">
        <w:rPr>
          <w:rFonts w:cs="Calibri"/>
          <w:lang w:eastAsia="ar-SA"/>
        </w:rPr>
        <w:t xml:space="preserve">Таким образом, для </w:t>
      </w:r>
      <w:r w:rsidRPr="0058290B">
        <w:t>повышения уровня сформированности профессиональной компетентности педагогов на 201</w:t>
      </w:r>
      <w:r w:rsidR="00D65980" w:rsidRPr="0058290B">
        <w:t>8</w:t>
      </w:r>
      <w:r w:rsidRPr="0058290B">
        <w:t xml:space="preserve"> – 201</w:t>
      </w:r>
      <w:r w:rsidR="00D65980" w:rsidRPr="0058290B">
        <w:t>9</w:t>
      </w:r>
      <w:r w:rsidRPr="0058290B">
        <w:t xml:space="preserve"> запланировано провести:</w:t>
      </w:r>
    </w:p>
    <w:p w:rsidR="00AB1341" w:rsidRPr="0058290B" w:rsidRDefault="00AB1341" w:rsidP="00AB1341">
      <w:pPr>
        <w:suppressAutoHyphens/>
        <w:ind w:firstLine="567"/>
        <w:jc w:val="both"/>
      </w:pPr>
      <w:r w:rsidRPr="0058290B">
        <w:t xml:space="preserve">Консультаций – </w:t>
      </w:r>
      <w:r w:rsidR="005720C7" w:rsidRPr="0058290B">
        <w:t>1</w:t>
      </w:r>
      <w:r w:rsidR="0058290B" w:rsidRPr="0058290B">
        <w:t>2</w:t>
      </w:r>
    </w:p>
    <w:p w:rsidR="0058290B" w:rsidRPr="0058290B" w:rsidRDefault="0058290B" w:rsidP="0058290B">
      <w:pPr>
        <w:suppressAutoHyphens/>
        <w:ind w:firstLine="567"/>
        <w:jc w:val="both"/>
      </w:pPr>
      <w:r w:rsidRPr="0058290B">
        <w:t>Тест-консультация – 1</w:t>
      </w:r>
    </w:p>
    <w:p w:rsidR="0058290B" w:rsidRPr="0058290B" w:rsidRDefault="0058290B" w:rsidP="00AB1341">
      <w:pPr>
        <w:suppressAutoHyphens/>
        <w:ind w:firstLine="567"/>
        <w:jc w:val="both"/>
      </w:pPr>
      <w:r w:rsidRPr="0058290B">
        <w:t>Мозговой штурм - 3</w:t>
      </w:r>
    </w:p>
    <w:p w:rsidR="005720C7" w:rsidRPr="0058290B" w:rsidRDefault="00A17AA4" w:rsidP="00AB1341">
      <w:pPr>
        <w:suppressAutoHyphens/>
        <w:ind w:firstLine="567"/>
        <w:jc w:val="both"/>
      </w:pPr>
      <w:r w:rsidRPr="0058290B">
        <w:t>Мастер-класс</w:t>
      </w:r>
      <w:r w:rsidR="005720C7" w:rsidRPr="0058290B">
        <w:t xml:space="preserve"> – </w:t>
      </w:r>
      <w:r w:rsidRPr="0058290B">
        <w:t>3</w:t>
      </w:r>
      <w:r w:rsidR="0058290B" w:rsidRPr="0058290B">
        <w:t>1</w:t>
      </w:r>
    </w:p>
    <w:p w:rsidR="0058290B" w:rsidRPr="0058290B" w:rsidRDefault="0058290B" w:rsidP="00AB1341">
      <w:pPr>
        <w:suppressAutoHyphens/>
        <w:ind w:firstLine="567"/>
        <w:jc w:val="both"/>
      </w:pPr>
      <w:r w:rsidRPr="0058290B">
        <w:t>Семинар - 1</w:t>
      </w:r>
    </w:p>
    <w:p w:rsidR="005720C7" w:rsidRPr="0058290B" w:rsidRDefault="005720C7" w:rsidP="005720C7">
      <w:pPr>
        <w:suppressAutoHyphens/>
        <w:ind w:firstLine="567"/>
        <w:jc w:val="both"/>
      </w:pPr>
      <w:r w:rsidRPr="0058290B">
        <w:t xml:space="preserve">Семинар-практикум – </w:t>
      </w:r>
      <w:r w:rsidR="00A17AA4" w:rsidRPr="0058290B">
        <w:t>3</w:t>
      </w:r>
    </w:p>
    <w:p w:rsidR="00A17AA4" w:rsidRPr="0058290B" w:rsidRDefault="00A17AA4" w:rsidP="005720C7">
      <w:pPr>
        <w:suppressAutoHyphens/>
        <w:ind w:firstLine="567"/>
        <w:jc w:val="both"/>
      </w:pPr>
      <w:r w:rsidRPr="0058290B">
        <w:t>Круглый стол – 1</w:t>
      </w:r>
    </w:p>
    <w:p w:rsidR="00A17AA4" w:rsidRPr="0058290B" w:rsidRDefault="00A17AA4" w:rsidP="005720C7">
      <w:pPr>
        <w:suppressAutoHyphens/>
        <w:ind w:firstLine="567"/>
        <w:jc w:val="both"/>
      </w:pPr>
      <w:r w:rsidRPr="0058290B">
        <w:t>Практикум – 1</w:t>
      </w:r>
    </w:p>
    <w:p w:rsidR="00A17AA4" w:rsidRPr="0058290B" w:rsidRDefault="00A17AA4" w:rsidP="005720C7">
      <w:pPr>
        <w:suppressAutoHyphens/>
        <w:ind w:firstLine="567"/>
        <w:jc w:val="both"/>
      </w:pPr>
      <w:r w:rsidRPr="0058290B">
        <w:lastRenderedPageBreak/>
        <w:t xml:space="preserve">Тренинг </w:t>
      </w:r>
      <w:r w:rsidR="0058290B" w:rsidRPr="0058290B">
        <w:t>–</w:t>
      </w:r>
      <w:r w:rsidRPr="0058290B">
        <w:t xml:space="preserve"> </w:t>
      </w:r>
      <w:r w:rsidR="0058290B" w:rsidRPr="0058290B">
        <w:t>2</w:t>
      </w:r>
    </w:p>
    <w:p w:rsidR="0058290B" w:rsidRPr="0058290B" w:rsidRDefault="0058290B" w:rsidP="005720C7">
      <w:pPr>
        <w:suppressAutoHyphens/>
        <w:ind w:firstLine="567"/>
        <w:jc w:val="both"/>
      </w:pPr>
      <w:r w:rsidRPr="0058290B">
        <w:t>Квест - 1</w:t>
      </w:r>
    </w:p>
    <w:p w:rsidR="002919CF" w:rsidRDefault="00A47436" w:rsidP="00471D61">
      <w:pPr>
        <w:pStyle w:val="af"/>
        <w:numPr>
          <w:ilvl w:val="1"/>
          <w:numId w:val="45"/>
        </w:numPr>
        <w:ind w:left="426"/>
        <w:jc w:val="center"/>
        <w:rPr>
          <w:b/>
        </w:rPr>
      </w:pPr>
      <w:r>
        <w:rPr>
          <w:b/>
        </w:rPr>
        <w:t xml:space="preserve"> </w:t>
      </w:r>
      <w:r w:rsidR="002919CF" w:rsidRPr="00F83350">
        <w:rPr>
          <w:b/>
        </w:rPr>
        <w:t>Подготовка и проведение педагогических советов</w:t>
      </w:r>
    </w:p>
    <w:p w:rsidR="00A47436" w:rsidRPr="00A47436" w:rsidRDefault="00A47436" w:rsidP="00A47436">
      <w:pPr>
        <w:ind w:left="1800"/>
        <w:rPr>
          <w:b/>
        </w:rPr>
      </w:pPr>
    </w:p>
    <w:tbl>
      <w:tblPr>
        <w:tblStyle w:val="af6"/>
        <w:tblW w:w="15275" w:type="dxa"/>
        <w:tblLook w:val="04A0" w:firstRow="1" w:lastRow="0" w:firstColumn="1" w:lastColumn="0" w:noHBand="0" w:noVBand="1"/>
      </w:tblPr>
      <w:tblGrid>
        <w:gridCol w:w="1878"/>
        <w:gridCol w:w="11697"/>
        <w:gridCol w:w="1700"/>
      </w:tblGrid>
      <w:tr w:rsidR="00C134A5" w:rsidRPr="00453B65" w:rsidTr="00CD35FE">
        <w:tc>
          <w:tcPr>
            <w:tcW w:w="1878" w:type="dxa"/>
            <w:vAlign w:val="center"/>
          </w:tcPr>
          <w:p w:rsidR="00C134A5" w:rsidRPr="00453B65" w:rsidRDefault="00C134A5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1697" w:type="dxa"/>
          </w:tcPr>
          <w:p w:rsidR="00C134A5" w:rsidRPr="00453B65" w:rsidRDefault="00C134A5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0" w:type="dxa"/>
          </w:tcPr>
          <w:p w:rsidR="00C134A5" w:rsidRPr="00453B65" w:rsidRDefault="00C134A5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Дата </w:t>
            </w:r>
          </w:p>
        </w:tc>
      </w:tr>
      <w:tr w:rsidR="00C134A5" w:rsidRPr="00453B65" w:rsidTr="00CD35FE">
        <w:tc>
          <w:tcPr>
            <w:tcW w:w="1878" w:type="dxa"/>
            <w:vAlign w:val="center"/>
          </w:tcPr>
          <w:p w:rsidR="00C134A5" w:rsidRPr="00453B65" w:rsidRDefault="00C134A5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Педсовет № 1</w:t>
            </w:r>
          </w:p>
        </w:tc>
        <w:tc>
          <w:tcPr>
            <w:tcW w:w="11697" w:type="dxa"/>
          </w:tcPr>
          <w:p w:rsidR="00C134A5" w:rsidRPr="00453B65" w:rsidRDefault="00C134A5" w:rsidP="002919CF">
            <w:pPr>
              <w:jc w:val="both"/>
              <w:rPr>
                <w:b/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Установочный:</w:t>
            </w:r>
          </w:p>
          <w:p w:rsidR="00807302" w:rsidRPr="00453B65" w:rsidRDefault="00807302" w:rsidP="00D178AA">
            <w:pPr>
              <w:pStyle w:val="af"/>
              <w:numPr>
                <w:ilvl w:val="0"/>
                <w:numId w:val="18"/>
              </w:numPr>
              <w:jc w:val="both"/>
              <w:rPr>
                <w:iCs/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 xml:space="preserve">Подведение итогов работы за летний период </w:t>
            </w:r>
          </w:p>
          <w:p w:rsidR="00807302" w:rsidRPr="00453B65" w:rsidRDefault="00807302" w:rsidP="00D178AA">
            <w:pPr>
              <w:pStyle w:val="af"/>
              <w:numPr>
                <w:ilvl w:val="0"/>
                <w:numId w:val="18"/>
              </w:numPr>
              <w:jc w:val="both"/>
              <w:rPr>
                <w:iCs/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 xml:space="preserve">Обсуждение проекта и принятие годового плана работы ДОУ на новый учебный год </w:t>
            </w:r>
          </w:p>
          <w:p w:rsidR="00807302" w:rsidRPr="00453B65" w:rsidRDefault="00807302" w:rsidP="00D178AA">
            <w:pPr>
              <w:pStyle w:val="af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 xml:space="preserve">Обсуждение проектов и принятие локальных актов (расписание </w:t>
            </w:r>
            <w:r w:rsidR="008218C9" w:rsidRPr="00453B65">
              <w:rPr>
                <w:iCs/>
                <w:sz w:val="24"/>
                <w:szCs w:val="24"/>
              </w:rPr>
              <w:t>О</w:t>
            </w:r>
            <w:r w:rsidR="00EF7565">
              <w:rPr>
                <w:iCs/>
                <w:sz w:val="24"/>
                <w:szCs w:val="24"/>
              </w:rPr>
              <w:t>О</w:t>
            </w:r>
            <w:r w:rsidRPr="00453B65">
              <w:rPr>
                <w:iCs/>
                <w:sz w:val="24"/>
                <w:szCs w:val="24"/>
              </w:rPr>
              <w:t>, и другое).</w:t>
            </w:r>
          </w:p>
          <w:p w:rsidR="00807302" w:rsidRPr="00453B65" w:rsidRDefault="00807302" w:rsidP="00D178AA">
            <w:pPr>
              <w:pStyle w:val="af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 xml:space="preserve">Утверждение </w:t>
            </w:r>
            <w:r w:rsidR="00EF7565">
              <w:rPr>
                <w:iCs/>
                <w:sz w:val="24"/>
                <w:szCs w:val="24"/>
              </w:rPr>
              <w:t xml:space="preserve">ООП и </w:t>
            </w:r>
            <w:r w:rsidRPr="00453B65">
              <w:rPr>
                <w:iCs/>
                <w:sz w:val="24"/>
                <w:szCs w:val="24"/>
              </w:rPr>
              <w:t>рабочих программ педагогов групп и специалистов</w:t>
            </w:r>
          </w:p>
          <w:p w:rsidR="00807302" w:rsidRPr="00453B65" w:rsidRDefault="00807302" w:rsidP="00D178AA">
            <w:pPr>
              <w:pStyle w:val="af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>Обсуждение и принятие плана совместных мероприятий с социумом</w:t>
            </w:r>
          </w:p>
        </w:tc>
        <w:tc>
          <w:tcPr>
            <w:tcW w:w="1700" w:type="dxa"/>
          </w:tcPr>
          <w:p w:rsidR="00C134A5" w:rsidRPr="00453B65" w:rsidRDefault="005856D6" w:rsidP="00961A6A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Август, </w:t>
            </w:r>
            <w:r w:rsidR="00C134A5" w:rsidRPr="00453B65">
              <w:rPr>
                <w:sz w:val="24"/>
                <w:szCs w:val="24"/>
              </w:rPr>
              <w:t>201</w:t>
            </w:r>
            <w:r w:rsidR="00961A6A">
              <w:rPr>
                <w:sz w:val="24"/>
                <w:szCs w:val="24"/>
              </w:rPr>
              <w:t>8</w:t>
            </w:r>
          </w:p>
        </w:tc>
      </w:tr>
      <w:tr w:rsidR="00C134A5" w:rsidRPr="00453B65" w:rsidTr="00CD35FE">
        <w:tc>
          <w:tcPr>
            <w:tcW w:w="1878" w:type="dxa"/>
            <w:vAlign w:val="center"/>
          </w:tcPr>
          <w:p w:rsidR="00C134A5" w:rsidRPr="00453B65" w:rsidRDefault="00C134A5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Педсовет № 2</w:t>
            </w:r>
          </w:p>
        </w:tc>
        <w:tc>
          <w:tcPr>
            <w:tcW w:w="11697" w:type="dxa"/>
          </w:tcPr>
          <w:p w:rsidR="00EF7565" w:rsidRPr="00EF7565" w:rsidRDefault="00EF7565" w:rsidP="00EF7565">
            <w:pPr>
              <w:shd w:val="clear" w:color="auto" w:fill="FFFFFF"/>
              <w:jc w:val="both"/>
              <w:rPr>
                <w:color w:val="000000"/>
                <w:sz w:val="24"/>
                <w:szCs w:val="40"/>
              </w:rPr>
            </w:pPr>
            <w:r>
              <w:rPr>
                <w:b/>
                <w:bCs/>
                <w:color w:val="000000"/>
                <w:sz w:val="24"/>
                <w:szCs w:val="40"/>
              </w:rPr>
              <w:t>Педсовет - к</w:t>
            </w:r>
            <w:r w:rsidRPr="00EF7565">
              <w:rPr>
                <w:b/>
                <w:bCs/>
                <w:color w:val="000000"/>
                <w:sz w:val="24"/>
                <w:szCs w:val="40"/>
              </w:rPr>
              <w:t>оммуникативная игра</w:t>
            </w:r>
            <w:r>
              <w:rPr>
                <w:b/>
                <w:bCs/>
                <w:color w:val="000000"/>
                <w:sz w:val="24"/>
                <w:szCs w:val="40"/>
              </w:rPr>
              <w:t xml:space="preserve"> </w:t>
            </w:r>
            <w:r w:rsidRPr="00EF7565">
              <w:rPr>
                <w:color w:val="000000"/>
                <w:sz w:val="24"/>
                <w:szCs w:val="40"/>
              </w:rPr>
              <w:t xml:space="preserve">«Речевое развитие дошкольника в соответствии с ФГОС </w:t>
            </w:r>
            <w:r>
              <w:rPr>
                <w:color w:val="000000"/>
                <w:sz w:val="24"/>
                <w:szCs w:val="40"/>
              </w:rPr>
              <w:t>ДО</w:t>
            </w:r>
            <w:r w:rsidRPr="00EF7565">
              <w:rPr>
                <w:color w:val="000000"/>
                <w:sz w:val="24"/>
                <w:szCs w:val="40"/>
              </w:rPr>
              <w:t>»</w:t>
            </w:r>
          </w:p>
          <w:p w:rsidR="00120DFE" w:rsidRPr="00120DFE" w:rsidRDefault="00120DFE" w:rsidP="00471D61">
            <w:pPr>
              <w:numPr>
                <w:ilvl w:val="0"/>
                <w:numId w:val="38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0DFE">
              <w:rPr>
                <w:color w:val="000000" w:themeColor="text1"/>
                <w:sz w:val="24"/>
                <w:szCs w:val="24"/>
              </w:rPr>
              <w:t>Вступительное слово.</w:t>
            </w:r>
          </w:p>
          <w:p w:rsidR="00120DFE" w:rsidRPr="00120DFE" w:rsidRDefault="00120DFE" w:rsidP="00471D61">
            <w:pPr>
              <w:numPr>
                <w:ilvl w:val="0"/>
                <w:numId w:val="38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0DFE">
              <w:rPr>
                <w:color w:val="000000" w:themeColor="text1"/>
                <w:sz w:val="24"/>
                <w:szCs w:val="24"/>
              </w:rPr>
              <w:t>Результаты теста-опросника для педагогов</w:t>
            </w:r>
          </w:p>
          <w:p w:rsidR="00120DFE" w:rsidRPr="00120DFE" w:rsidRDefault="00801B06" w:rsidP="00471D61">
            <w:pPr>
              <w:numPr>
                <w:ilvl w:val="0"/>
                <w:numId w:val="38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Коммуникативная разминка</w:t>
            </w:r>
          </w:p>
          <w:p w:rsidR="00120DFE" w:rsidRPr="00120DFE" w:rsidRDefault="00120DFE" w:rsidP="00120DF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0DFE">
              <w:rPr>
                <w:color w:val="000000" w:themeColor="text1"/>
                <w:sz w:val="24"/>
                <w:szCs w:val="24"/>
              </w:rPr>
              <w:t>Практическая часть.</w:t>
            </w:r>
          </w:p>
          <w:p w:rsidR="00120DFE" w:rsidRPr="00120DFE" w:rsidRDefault="00801B06" w:rsidP="00471D61">
            <w:pPr>
              <w:numPr>
                <w:ilvl w:val="0"/>
                <w:numId w:val="39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Коммуникативная игра</w:t>
            </w:r>
          </w:p>
          <w:p w:rsidR="00C134A5" w:rsidRPr="00453B65" w:rsidRDefault="00120DFE" w:rsidP="00801B06">
            <w:pPr>
              <w:shd w:val="clear" w:color="auto" w:fill="FFFFFF"/>
              <w:rPr>
                <w:sz w:val="24"/>
                <w:szCs w:val="24"/>
              </w:rPr>
            </w:pPr>
            <w:r w:rsidRPr="00120DFE">
              <w:rPr>
                <w:color w:val="000000" w:themeColor="text1"/>
                <w:sz w:val="24"/>
                <w:szCs w:val="24"/>
              </w:rPr>
              <w:t xml:space="preserve">Итог педагогического Совета </w:t>
            </w:r>
          </w:p>
        </w:tc>
        <w:tc>
          <w:tcPr>
            <w:tcW w:w="1700" w:type="dxa"/>
          </w:tcPr>
          <w:p w:rsidR="00C134A5" w:rsidRPr="00453B65" w:rsidRDefault="00961A6A" w:rsidP="0096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C134A5" w:rsidRPr="00453B65">
              <w:rPr>
                <w:sz w:val="24"/>
                <w:szCs w:val="24"/>
              </w:rPr>
              <w:t>ябрь, 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C134A5" w:rsidRPr="00453B65" w:rsidTr="00CD35FE">
        <w:tc>
          <w:tcPr>
            <w:tcW w:w="1878" w:type="dxa"/>
            <w:vAlign w:val="center"/>
          </w:tcPr>
          <w:p w:rsidR="00C134A5" w:rsidRPr="00453B65" w:rsidRDefault="00C134A5" w:rsidP="00FA341A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Педсовет № </w:t>
            </w:r>
            <w:r w:rsidR="00FA341A" w:rsidRPr="00453B65">
              <w:rPr>
                <w:sz w:val="24"/>
                <w:szCs w:val="24"/>
              </w:rPr>
              <w:t>3</w:t>
            </w:r>
          </w:p>
        </w:tc>
        <w:tc>
          <w:tcPr>
            <w:tcW w:w="11697" w:type="dxa"/>
          </w:tcPr>
          <w:p w:rsidR="00801B06" w:rsidRPr="00801B06" w:rsidRDefault="00801B06" w:rsidP="00801B06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801B06">
              <w:rPr>
                <w:b/>
                <w:bCs/>
                <w:color w:val="000000"/>
                <w:sz w:val="24"/>
                <w:szCs w:val="21"/>
              </w:rPr>
              <w:t>Деловая игра «Роль ДОУ в сохранении психического и физического здоровья детей»</w:t>
            </w:r>
          </w:p>
          <w:p w:rsidR="00120DFE" w:rsidRPr="00120DFE" w:rsidRDefault="00120DFE" w:rsidP="00801B06">
            <w:pPr>
              <w:ind w:left="389"/>
              <w:rPr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  <w:lang w:val="en-US"/>
              </w:rPr>
              <w:t>I</w:t>
            </w:r>
            <w:r w:rsidRPr="00120DFE">
              <w:rPr>
                <w:color w:val="000000"/>
                <w:sz w:val="24"/>
                <w:szCs w:val="24"/>
              </w:rPr>
              <w:t xml:space="preserve"> </w:t>
            </w:r>
            <w:r w:rsidR="00801B06">
              <w:rPr>
                <w:color w:val="000000"/>
                <w:sz w:val="24"/>
                <w:szCs w:val="24"/>
              </w:rPr>
              <w:t>станция</w:t>
            </w:r>
            <w:r w:rsidRPr="00120DFE">
              <w:rPr>
                <w:color w:val="000000"/>
                <w:sz w:val="24"/>
                <w:szCs w:val="24"/>
              </w:rPr>
              <w:t xml:space="preserve"> «Вводная»</w:t>
            </w:r>
          </w:p>
          <w:p w:rsidR="00120DFE" w:rsidRPr="00120DFE" w:rsidRDefault="00120DFE" w:rsidP="00801B06">
            <w:pPr>
              <w:ind w:left="389"/>
              <w:rPr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</w:rPr>
              <w:t xml:space="preserve">II </w:t>
            </w:r>
            <w:r w:rsidR="00801B06">
              <w:rPr>
                <w:color w:val="000000"/>
                <w:sz w:val="24"/>
                <w:szCs w:val="24"/>
              </w:rPr>
              <w:t>станция</w:t>
            </w:r>
            <w:r w:rsidRPr="00120DFE">
              <w:rPr>
                <w:color w:val="000000"/>
                <w:sz w:val="24"/>
                <w:szCs w:val="24"/>
              </w:rPr>
              <w:t xml:space="preserve"> «Информационная»</w:t>
            </w:r>
          </w:p>
          <w:p w:rsidR="00120DFE" w:rsidRPr="00120DFE" w:rsidRDefault="00120DFE" w:rsidP="00801B06">
            <w:pPr>
              <w:ind w:left="389"/>
              <w:rPr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</w:rPr>
              <w:t xml:space="preserve">III </w:t>
            </w:r>
            <w:r w:rsidR="00801B06">
              <w:rPr>
                <w:color w:val="000000"/>
                <w:sz w:val="24"/>
                <w:szCs w:val="24"/>
              </w:rPr>
              <w:t>станция</w:t>
            </w:r>
            <w:r w:rsidR="00801B06" w:rsidRPr="00120DFE">
              <w:rPr>
                <w:color w:val="000000"/>
                <w:sz w:val="24"/>
                <w:szCs w:val="24"/>
              </w:rPr>
              <w:t xml:space="preserve"> </w:t>
            </w:r>
            <w:r w:rsidR="00801B06">
              <w:rPr>
                <w:color w:val="000000"/>
                <w:sz w:val="24"/>
                <w:szCs w:val="24"/>
              </w:rPr>
              <w:t>«</w:t>
            </w:r>
            <w:r w:rsidRPr="00120DFE">
              <w:rPr>
                <w:color w:val="000000"/>
                <w:sz w:val="24"/>
                <w:szCs w:val="24"/>
              </w:rPr>
              <w:t>Педагогическая копилка»</w:t>
            </w:r>
          </w:p>
          <w:p w:rsidR="00120DFE" w:rsidRPr="00120DFE" w:rsidRDefault="00120DFE" w:rsidP="00801B06">
            <w:pPr>
              <w:ind w:left="389"/>
              <w:rPr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</w:rPr>
              <w:t xml:space="preserve">IV </w:t>
            </w:r>
            <w:r w:rsidR="00801B06">
              <w:rPr>
                <w:color w:val="000000"/>
                <w:sz w:val="24"/>
                <w:szCs w:val="24"/>
              </w:rPr>
              <w:t>станция</w:t>
            </w:r>
            <w:r w:rsidR="00801B06" w:rsidRPr="00120DFE">
              <w:rPr>
                <w:color w:val="000000"/>
                <w:sz w:val="24"/>
                <w:szCs w:val="24"/>
              </w:rPr>
              <w:t xml:space="preserve"> </w:t>
            </w:r>
            <w:r w:rsidRPr="00120DFE">
              <w:rPr>
                <w:color w:val="000000"/>
                <w:sz w:val="24"/>
                <w:szCs w:val="24"/>
              </w:rPr>
              <w:t>«Домашнее задание»</w:t>
            </w:r>
          </w:p>
          <w:p w:rsidR="00120DFE" w:rsidRDefault="00120DFE" w:rsidP="00801B06">
            <w:pPr>
              <w:ind w:left="389"/>
              <w:rPr>
                <w:color w:val="000000"/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</w:rPr>
              <w:t xml:space="preserve">V </w:t>
            </w:r>
            <w:r w:rsidR="00801B06">
              <w:rPr>
                <w:color w:val="000000"/>
                <w:sz w:val="24"/>
                <w:szCs w:val="24"/>
              </w:rPr>
              <w:t>станция</w:t>
            </w:r>
            <w:r w:rsidR="00801B06" w:rsidRPr="00120DFE">
              <w:rPr>
                <w:color w:val="000000"/>
                <w:sz w:val="24"/>
                <w:szCs w:val="24"/>
              </w:rPr>
              <w:t xml:space="preserve"> </w:t>
            </w:r>
            <w:r w:rsidRPr="00120DFE">
              <w:rPr>
                <w:color w:val="000000"/>
                <w:sz w:val="24"/>
                <w:szCs w:val="24"/>
              </w:rPr>
              <w:t>«Делимся опытом»</w:t>
            </w:r>
            <w:r w:rsidR="00801B06">
              <w:rPr>
                <w:color w:val="000000"/>
                <w:sz w:val="24"/>
                <w:szCs w:val="24"/>
              </w:rPr>
              <w:t xml:space="preserve"> (практикум)</w:t>
            </w:r>
          </w:p>
          <w:p w:rsidR="00120DFE" w:rsidRDefault="00120DFE" w:rsidP="00801B06">
            <w:pPr>
              <w:ind w:left="389"/>
              <w:rPr>
                <w:color w:val="000000"/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</w:rPr>
              <w:t xml:space="preserve">VI </w:t>
            </w:r>
            <w:r w:rsidR="00801B06">
              <w:rPr>
                <w:color w:val="000000"/>
                <w:sz w:val="24"/>
                <w:szCs w:val="24"/>
              </w:rPr>
              <w:t>станция</w:t>
            </w:r>
            <w:r w:rsidRPr="00120DFE">
              <w:rPr>
                <w:color w:val="000000"/>
                <w:sz w:val="24"/>
                <w:szCs w:val="24"/>
              </w:rPr>
              <w:t> «Зарядка для ума» (Мозговой штурм)</w:t>
            </w:r>
          </w:p>
          <w:p w:rsidR="00801B06" w:rsidRDefault="00801B06" w:rsidP="00801B06">
            <w:pPr>
              <w:ind w:left="389"/>
              <w:rPr>
                <w:color w:val="000000"/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</w:rPr>
              <w:t>VII</w:t>
            </w:r>
            <w:r>
              <w:rPr>
                <w:color w:val="000000"/>
                <w:sz w:val="24"/>
                <w:szCs w:val="24"/>
              </w:rPr>
              <w:t xml:space="preserve"> станция </w:t>
            </w:r>
            <w:r w:rsidRPr="00120DFE">
              <w:rPr>
                <w:color w:val="000000"/>
                <w:sz w:val="24"/>
                <w:szCs w:val="24"/>
              </w:rPr>
              <w:t>«Страница мудрых мыслей» (Аналитическая)</w:t>
            </w:r>
          </w:p>
          <w:p w:rsidR="005B6357" w:rsidRPr="00453B65" w:rsidRDefault="00801B06" w:rsidP="00801B06">
            <w:pPr>
              <w:ind w:left="389"/>
              <w:rPr>
                <w:sz w:val="24"/>
                <w:szCs w:val="24"/>
              </w:rPr>
            </w:pPr>
            <w:r w:rsidRPr="00120DFE">
              <w:rPr>
                <w:color w:val="000000"/>
                <w:sz w:val="24"/>
                <w:szCs w:val="24"/>
              </w:rPr>
              <w:t>VIII</w:t>
            </w:r>
            <w:r>
              <w:rPr>
                <w:color w:val="000000"/>
                <w:sz w:val="24"/>
                <w:szCs w:val="24"/>
              </w:rPr>
              <w:t xml:space="preserve"> станция</w:t>
            </w:r>
            <w:r w:rsidRPr="00120DFE">
              <w:rPr>
                <w:color w:val="000000"/>
                <w:sz w:val="24"/>
                <w:szCs w:val="24"/>
              </w:rPr>
              <w:t xml:space="preserve"> Р</w:t>
            </w:r>
            <w:r w:rsidRPr="00120DFE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ефлексия</w:t>
            </w:r>
            <w:r w:rsidR="00120DFE" w:rsidRPr="00120DF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134A5" w:rsidRPr="00453B65" w:rsidRDefault="00961A6A" w:rsidP="0096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C134A5" w:rsidRPr="00453B65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20DFE" w:rsidRPr="00453B65" w:rsidTr="00CD35FE">
        <w:tc>
          <w:tcPr>
            <w:tcW w:w="1878" w:type="dxa"/>
            <w:vAlign w:val="center"/>
          </w:tcPr>
          <w:p w:rsidR="00120DFE" w:rsidRPr="00453B65" w:rsidRDefault="00120DFE" w:rsidP="00FA341A">
            <w:pPr>
              <w:jc w:val="center"/>
            </w:pPr>
            <w:r w:rsidRPr="00A87AF1">
              <w:rPr>
                <w:sz w:val="24"/>
              </w:rPr>
              <w:t>Педсовет № 4</w:t>
            </w:r>
          </w:p>
        </w:tc>
        <w:tc>
          <w:tcPr>
            <w:tcW w:w="11697" w:type="dxa"/>
          </w:tcPr>
          <w:p w:rsidR="00801B06" w:rsidRPr="00801B06" w:rsidRDefault="00801B06" w:rsidP="00801B0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01B06">
              <w:rPr>
                <w:b/>
                <w:bCs/>
                <w:color w:val="000000"/>
                <w:sz w:val="24"/>
                <w:szCs w:val="24"/>
              </w:rPr>
              <w:t>Педсовет – Деловая игра «Развитие художественно-творческих способностей дошкольников»</w:t>
            </w:r>
          </w:p>
          <w:p w:rsidR="00801B06" w:rsidRPr="00801B06" w:rsidRDefault="00801B06" w:rsidP="00471D61">
            <w:pPr>
              <w:pStyle w:val="af"/>
              <w:numPr>
                <w:ilvl w:val="0"/>
                <w:numId w:val="44"/>
              </w:numPr>
              <w:rPr>
                <w:sz w:val="20"/>
              </w:rPr>
            </w:pPr>
            <w:r w:rsidRPr="00801B06">
              <w:rPr>
                <w:color w:val="000000"/>
                <w:szCs w:val="28"/>
              </w:rPr>
              <w:t>Сообщение с использованием презентации «Развитие музыкально-творческих способностей дошкольников»</w:t>
            </w:r>
          </w:p>
          <w:p w:rsidR="00801B06" w:rsidRPr="00801B06" w:rsidRDefault="00801B06" w:rsidP="00471D61">
            <w:pPr>
              <w:pStyle w:val="af"/>
              <w:numPr>
                <w:ilvl w:val="0"/>
                <w:numId w:val="44"/>
              </w:numPr>
              <w:shd w:val="clear" w:color="auto" w:fill="FFFFFF"/>
              <w:ind w:right="34"/>
              <w:jc w:val="both"/>
              <w:rPr>
                <w:color w:val="000000"/>
                <w:sz w:val="18"/>
                <w:szCs w:val="20"/>
              </w:rPr>
            </w:pPr>
            <w:r w:rsidRPr="00801B06">
              <w:rPr>
                <w:color w:val="000000"/>
                <w:szCs w:val="28"/>
              </w:rPr>
              <w:t>Сообщение «Развитие художественно-творческих способностей дошкольников»</w:t>
            </w:r>
          </w:p>
          <w:p w:rsidR="00801B06" w:rsidRPr="00801B06" w:rsidRDefault="00801B06" w:rsidP="00471D61">
            <w:pPr>
              <w:pStyle w:val="af"/>
              <w:numPr>
                <w:ilvl w:val="0"/>
                <w:numId w:val="44"/>
              </w:numPr>
              <w:rPr>
                <w:sz w:val="20"/>
              </w:rPr>
            </w:pPr>
            <w:r w:rsidRPr="00801B06">
              <w:rPr>
                <w:color w:val="000000"/>
                <w:szCs w:val="28"/>
              </w:rPr>
              <w:t>Сообщение из опыта работы «Организация работы по художественно-эстетическому воспитанию дошкольников»</w:t>
            </w:r>
          </w:p>
          <w:p w:rsidR="00801B06" w:rsidRPr="00801B06" w:rsidRDefault="00801B06" w:rsidP="00471D61">
            <w:pPr>
              <w:pStyle w:val="af"/>
              <w:numPr>
                <w:ilvl w:val="0"/>
                <w:numId w:val="44"/>
              </w:numPr>
              <w:rPr>
                <w:sz w:val="20"/>
              </w:rPr>
            </w:pPr>
            <w:r w:rsidRPr="00801B06">
              <w:rPr>
                <w:color w:val="000000"/>
                <w:szCs w:val="28"/>
              </w:rPr>
              <w:t>Итоги тематической проверки «Система работы с дошкольниками по художественно-эстетическому воспитанию»</w:t>
            </w:r>
          </w:p>
          <w:p w:rsidR="00801B06" w:rsidRPr="00801B06" w:rsidRDefault="00801B06" w:rsidP="00471D61">
            <w:pPr>
              <w:pStyle w:val="af"/>
              <w:numPr>
                <w:ilvl w:val="0"/>
                <w:numId w:val="44"/>
              </w:numPr>
              <w:rPr>
                <w:sz w:val="20"/>
              </w:rPr>
            </w:pPr>
            <w:r w:rsidRPr="00801B06">
              <w:rPr>
                <w:color w:val="000000"/>
                <w:szCs w:val="28"/>
              </w:rPr>
              <w:t>Деловая игра – </w:t>
            </w:r>
            <w:r w:rsidRPr="00801B06">
              <w:rPr>
                <w:b/>
                <w:bCs/>
                <w:color w:val="000000"/>
                <w:szCs w:val="28"/>
              </w:rPr>
              <w:t>«Педагогический пробег»</w:t>
            </w:r>
          </w:p>
          <w:p w:rsidR="00120DFE" w:rsidRPr="00A87AF1" w:rsidRDefault="00A87AF1" w:rsidP="00471D61">
            <w:pPr>
              <w:pStyle w:val="af"/>
              <w:numPr>
                <w:ilvl w:val="0"/>
                <w:numId w:val="40"/>
              </w:numPr>
              <w:rPr>
                <w:b/>
                <w:bCs/>
                <w:bdr w:val="none" w:sz="0" w:space="0" w:color="auto" w:frame="1"/>
              </w:rPr>
            </w:pPr>
            <w:r w:rsidRPr="00A87AF1">
              <w:rPr>
                <w:color w:val="000000" w:themeColor="text1"/>
                <w:sz w:val="24"/>
                <w:szCs w:val="24"/>
              </w:rPr>
              <w:t>Рефлексия.</w:t>
            </w:r>
          </w:p>
        </w:tc>
        <w:tc>
          <w:tcPr>
            <w:tcW w:w="1700" w:type="dxa"/>
          </w:tcPr>
          <w:p w:rsidR="00120DFE" w:rsidRPr="00453B65" w:rsidRDefault="00961A6A" w:rsidP="008218C9">
            <w:pPr>
              <w:jc w:val="center"/>
            </w:pPr>
            <w:r w:rsidRPr="00961A6A">
              <w:rPr>
                <w:sz w:val="24"/>
              </w:rPr>
              <w:t>Март, 2019</w:t>
            </w:r>
          </w:p>
        </w:tc>
      </w:tr>
      <w:tr w:rsidR="00C134A5" w:rsidRPr="00A47436" w:rsidTr="00CD35FE">
        <w:tc>
          <w:tcPr>
            <w:tcW w:w="1878" w:type="dxa"/>
            <w:vAlign w:val="center"/>
          </w:tcPr>
          <w:p w:rsidR="00C134A5" w:rsidRPr="00A47436" w:rsidRDefault="00C134A5" w:rsidP="00A87AF1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lastRenderedPageBreak/>
              <w:t xml:space="preserve">Педсовет № </w:t>
            </w:r>
            <w:r w:rsidR="00A87AF1" w:rsidRPr="00A47436">
              <w:rPr>
                <w:sz w:val="24"/>
                <w:szCs w:val="24"/>
              </w:rPr>
              <w:t>5</w:t>
            </w:r>
          </w:p>
        </w:tc>
        <w:tc>
          <w:tcPr>
            <w:tcW w:w="11697" w:type="dxa"/>
          </w:tcPr>
          <w:p w:rsidR="00801B06" w:rsidRPr="00A47436" w:rsidRDefault="00801B06" w:rsidP="00801B06">
            <w:pPr>
              <w:pStyle w:val="1"/>
              <w:jc w:val="both"/>
              <w:outlineLvl w:val="0"/>
              <w:rPr>
                <w:sz w:val="24"/>
                <w:szCs w:val="54"/>
              </w:rPr>
            </w:pPr>
            <w:r w:rsidRPr="00A47436">
              <w:rPr>
                <w:b/>
                <w:bCs/>
                <w:sz w:val="24"/>
                <w:szCs w:val="54"/>
              </w:rPr>
              <w:t>Итоговый педсовет - деловая игра «Шесть шляп мышления»</w:t>
            </w:r>
          </w:p>
          <w:p w:rsidR="005834BF" w:rsidRPr="00A47436" w:rsidRDefault="005834BF" w:rsidP="00471D61">
            <w:pPr>
              <w:pStyle w:val="af2"/>
              <w:numPr>
                <w:ilvl w:val="0"/>
                <w:numId w:val="40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A47436">
              <w:rPr>
                <w:rFonts w:ascii="Times New Roman" w:hAnsi="Times New Roman" w:cs="Times New Roman"/>
                <w:color w:val="auto"/>
                <w:sz w:val="24"/>
                <w:szCs w:val="27"/>
                <w:shd w:val="clear" w:color="auto" w:fill="FFFFFF"/>
              </w:rPr>
              <w:t>Выполнение решений предыдущего педсовета.</w:t>
            </w:r>
          </w:p>
          <w:p w:rsidR="005834BF" w:rsidRPr="00A47436" w:rsidRDefault="005834BF" w:rsidP="00471D61">
            <w:pPr>
              <w:pStyle w:val="af2"/>
              <w:numPr>
                <w:ilvl w:val="0"/>
                <w:numId w:val="40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A47436">
              <w:rPr>
                <w:rFonts w:ascii="Times New Roman" w:hAnsi="Times New Roman" w:cs="Times New Roman"/>
                <w:color w:val="auto"/>
                <w:sz w:val="24"/>
                <w:szCs w:val="27"/>
                <w:shd w:val="clear" w:color="auto" w:fill="FFFFFF"/>
              </w:rPr>
              <w:t>Отчёт о в</w:t>
            </w:r>
            <w:r w:rsidRPr="00A47436">
              <w:rPr>
                <w:rFonts w:ascii="Times New Roman" w:hAnsi="Times New Roman" w:cs="Times New Roman"/>
                <w:color w:val="auto"/>
                <w:sz w:val="24"/>
                <w:szCs w:val="27"/>
              </w:rPr>
              <w:t>ыполнении задач годового плана - </w:t>
            </w:r>
            <w:r w:rsidRPr="00A47436">
              <w:rPr>
                <w:rFonts w:ascii="Times New Roman" w:hAnsi="Times New Roman" w:cs="Times New Roman"/>
                <w:color w:val="auto"/>
                <w:sz w:val="24"/>
                <w:szCs w:val="27"/>
                <w:shd w:val="clear" w:color="auto" w:fill="FFFFFF"/>
              </w:rPr>
              <w:t xml:space="preserve">презентация «Итоги работы за год» </w:t>
            </w:r>
          </w:p>
          <w:p w:rsidR="005834BF" w:rsidRPr="00A47436" w:rsidRDefault="005834BF" w:rsidP="00471D61">
            <w:pPr>
              <w:pStyle w:val="af2"/>
              <w:numPr>
                <w:ilvl w:val="0"/>
                <w:numId w:val="40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A47436">
              <w:rPr>
                <w:rFonts w:ascii="Times New Roman" w:hAnsi="Times New Roman" w:cs="Times New Roman"/>
                <w:color w:val="auto"/>
                <w:sz w:val="24"/>
                <w:szCs w:val="27"/>
                <w:shd w:val="clear" w:color="auto" w:fill="FFFFFF"/>
              </w:rPr>
              <w:t>Коллективно-творческий анализ с использованием метода Эдрарда де Боно «Шесть шляп мышления» выполнение годового плана работы</w:t>
            </w:r>
          </w:p>
          <w:p w:rsidR="00C134A5" w:rsidRPr="00A47436" w:rsidRDefault="005834BF" w:rsidP="00471D61">
            <w:pPr>
              <w:pStyle w:val="af2"/>
              <w:numPr>
                <w:ilvl w:val="0"/>
                <w:numId w:val="40"/>
              </w:numPr>
              <w:shd w:val="clear" w:color="auto" w:fill="FFFFFF"/>
              <w:spacing w:before="0" w:after="0"/>
              <w:rPr>
                <w:color w:val="auto"/>
                <w:sz w:val="24"/>
                <w:szCs w:val="24"/>
              </w:rPr>
            </w:pPr>
            <w:r w:rsidRPr="00A47436">
              <w:rPr>
                <w:rFonts w:ascii="Times New Roman" w:hAnsi="Times New Roman" w:cs="Times New Roman"/>
                <w:color w:val="auto"/>
                <w:sz w:val="24"/>
                <w:szCs w:val="27"/>
              </w:rPr>
              <w:t>Рассмотрение проекта плана работы ДОУ в летнее-оздоровительный период</w:t>
            </w:r>
          </w:p>
        </w:tc>
        <w:tc>
          <w:tcPr>
            <w:tcW w:w="1700" w:type="dxa"/>
          </w:tcPr>
          <w:p w:rsidR="00C134A5" w:rsidRPr="00A47436" w:rsidRDefault="005856D6" w:rsidP="008218C9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Май, 201</w:t>
            </w:r>
            <w:r w:rsidR="008218C9" w:rsidRPr="00A47436">
              <w:rPr>
                <w:sz w:val="24"/>
                <w:szCs w:val="24"/>
              </w:rPr>
              <w:t>8</w:t>
            </w:r>
          </w:p>
        </w:tc>
      </w:tr>
    </w:tbl>
    <w:p w:rsidR="00A87AF1" w:rsidRPr="00A47436" w:rsidRDefault="00A87AF1" w:rsidP="00A87AF1">
      <w:pPr>
        <w:pStyle w:val="af"/>
        <w:ind w:left="1440"/>
        <w:rPr>
          <w:b/>
        </w:rPr>
      </w:pPr>
    </w:p>
    <w:p w:rsidR="00ED3A7D" w:rsidRPr="00A47436" w:rsidRDefault="002752C2" w:rsidP="00471D61">
      <w:pPr>
        <w:pStyle w:val="af"/>
        <w:numPr>
          <w:ilvl w:val="1"/>
          <w:numId w:val="45"/>
        </w:numPr>
        <w:ind w:left="426"/>
        <w:jc w:val="center"/>
        <w:rPr>
          <w:b/>
        </w:rPr>
      </w:pPr>
      <w:r w:rsidRPr="00A47436">
        <w:rPr>
          <w:b/>
        </w:rPr>
        <w:t>О</w:t>
      </w:r>
      <w:r w:rsidR="00B87061" w:rsidRPr="00A47436">
        <w:rPr>
          <w:b/>
        </w:rPr>
        <w:t>бобщение передового педагогического опыта</w:t>
      </w:r>
    </w:p>
    <w:p w:rsidR="004975FC" w:rsidRPr="00A47436" w:rsidRDefault="004975FC" w:rsidP="004975FC">
      <w:pPr>
        <w:pStyle w:val="af"/>
        <w:ind w:left="360"/>
        <w:rPr>
          <w:b/>
        </w:rPr>
      </w:pP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675"/>
        <w:gridCol w:w="12191"/>
        <w:gridCol w:w="2410"/>
      </w:tblGrid>
      <w:tr w:rsidR="00A47436" w:rsidRPr="00A47436" w:rsidTr="0058290B">
        <w:tc>
          <w:tcPr>
            <w:tcW w:w="675" w:type="dxa"/>
            <w:vAlign w:val="center"/>
          </w:tcPr>
          <w:p w:rsidR="00F379A2" w:rsidRPr="00A47436" w:rsidRDefault="00F379A2" w:rsidP="00B87061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№</w:t>
            </w:r>
          </w:p>
        </w:tc>
        <w:tc>
          <w:tcPr>
            <w:tcW w:w="12191" w:type="dxa"/>
          </w:tcPr>
          <w:p w:rsidR="00F379A2" w:rsidRPr="00A47436" w:rsidRDefault="00F379A2" w:rsidP="00D12927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F379A2" w:rsidRPr="00A47436" w:rsidRDefault="00F379A2" w:rsidP="00B87061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Ф.И.О. педагога</w:t>
            </w:r>
          </w:p>
        </w:tc>
      </w:tr>
      <w:tr w:rsidR="00A47436" w:rsidRPr="00A47436" w:rsidTr="0058290B">
        <w:tc>
          <w:tcPr>
            <w:tcW w:w="675" w:type="dxa"/>
            <w:vAlign w:val="center"/>
          </w:tcPr>
          <w:p w:rsidR="0058290B" w:rsidRPr="00A47436" w:rsidRDefault="0058290B" w:rsidP="0058290B">
            <w:pPr>
              <w:jc w:val="center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:rsidR="0058290B" w:rsidRPr="00A47436" w:rsidRDefault="0058290B" w:rsidP="0058290B">
            <w:pPr>
              <w:jc w:val="both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Формирование математических представлений у детей младшего дошкольного возраста через использование логических блоков Дьенеша</w:t>
            </w:r>
          </w:p>
        </w:tc>
        <w:tc>
          <w:tcPr>
            <w:tcW w:w="2410" w:type="dxa"/>
            <w:vAlign w:val="center"/>
          </w:tcPr>
          <w:p w:rsidR="0058290B" w:rsidRPr="00A47436" w:rsidRDefault="0058290B" w:rsidP="0058290B">
            <w:pPr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Вдовина М.В.</w:t>
            </w:r>
          </w:p>
        </w:tc>
      </w:tr>
      <w:tr w:rsidR="00A47436" w:rsidRPr="00A47436" w:rsidTr="0058290B">
        <w:tc>
          <w:tcPr>
            <w:tcW w:w="675" w:type="dxa"/>
            <w:vAlign w:val="center"/>
          </w:tcPr>
          <w:p w:rsidR="0058290B" w:rsidRPr="00A47436" w:rsidRDefault="0058290B" w:rsidP="0058290B">
            <w:pPr>
              <w:jc w:val="center"/>
              <w:rPr>
                <w:sz w:val="24"/>
              </w:rPr>
            </w:pPr>
            <w:r w:rsidRPr="00A47436">
              <w:rPr>
                <w:sz w:val="24"/>
              </w:rPr>
              <w:t>2</w:t>
            </w:r>
          </w:p>
        </w:tc>
        <w:tc>
          <w:tcPr>
            <w:tcW w:w="12191" w:type="dxa"/>
          </w:tcPr>
          <w:p w:rsidR="0058290B" w:rsidRPr="00A47436" w:rsidRDefault="00852182" w:rsidP="0058290B">
            <w:pPr>
              <w:jc w:val="both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 xml:space="preserve">Развитие творческих музыкальных способностей детей через участие в совместной оркестровой деятельности </w:t>
            </w:r>
          </w:p>
        </w:tc>
        <w:tc>
          <w:tcPr>
            <w:tcW w:w="2410" w:type="dxa"/>
            <w:vAlign w:val="center"/>
          </w:tcPr>
          <w:p w:rsidR="0058290B" w:rsidRPr="00A47436" w:rsidRDefault="0058290B" w:rsidP="0058290B">
            <w:pPr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Осока М.В.</w:t>
            </w:r>
          </w:p>
        </w:tc>
      </w:tr>
      <w:tr w:rsidR="00A47436" w:rsidRPr="00A47436" w:rsidTr="0058290B">
        <w:tc>
          <w:tcPr>
            <w:tcW w:w="675" w:type="dxa"/>
            <w:vAlign w:val="center"/>
          </w:tcPr>
          <w:p w:rsidR="0058290B" w:rsidRPr="00A47436" w:rsidRDefault="0058290B" w:rsidP="0058290B">
            <w:pPr>
              <w:jc w:val="center"/>
              <w:rPr>
                <w:sz w:val="24"/>
              </w:rPr>
            </w:pPr>
            <w:r w:rsidRPr="00A47436">
              <w:rPr>
                <w:sz w:val="24"/>
              </w:rPr>
              <w:t>3</w:t>
            </w:r>
          </w:p>
        </w:tc>
        <w:tc>
          <w:tcPr>
            <w:tcW w:w="12191" w:type="dxa"/>
          </w:tcPr>
          <w:p w:rsidR="0058290B" w:rsidRPr="00A47436" w:rsidRDefault="00852182" w:rsidP="0058290B">
            <w:pPr>
              <w:jc w:val="both"/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Формирование математических представлений у детей младшего дошкольного возраста через использование логических блоков Дьенеша</w:t>
            </w:r>
          </w:p>
        </w:tc>
        <w:tc>
          <w:tcPr>
            <w:tcW w:w="2410" w:type="dxa"/>
            <w:vAlign w:val="center"/>
          </w:tcPr>
          <w:p w:rsidR="0058290B" w:rsidRPr="00A47436" w:rsidRDefault="0058290B" w:rsidP="0058290B">
            <w:pPr>
              <w:rPr>
                <w:sz w:val="24"/>
                <w:szCs w:val="24"/>
              </w:rPr>
            </w:pPr>
            <w:r w:rsidRPr="00A47436">
              <w:rPr>
                <w:sz w:val="24"/>
                <w:szCs w:val="24"/>
              </w:rPr>
              <w:t>Трушлякова Е.А.</w:t>
            </w:r>
          </w:p>
        </w:tc>
      </w:tr>
      <w:tr w:rsidR="0058290B" w:rsidRPr="00453B65" w:rsidTr="0058290B">
        <w:tc>
          <w:tcPr>
            <w:tcW w:w="675" w:type="dxa"/>
            <w:vAlign w:val="center"/>
          </w:tcPr>
          <w:p w:rsidR="0058290B" w:rsidRPr="00E60A63" w:rsidRDefault="0058290B" w:rsidP="0058290B">
            <w:pPr>
              <w:jc w:val="center"/>
            </w:pPr>
          </w:p>
        </w:tc>
        <w:tc>
          <w:tcPr>
            <w:tcW w:w="12191" w:type="dxa"/>
          </w:tcPr>
          <w:p w:rsidR="0058290B" w:rsidRPr="00A87AF1" w:rsidRDefault="00852182" w:rsidP="005829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культурно-гигиенических навыков у детей раннего возраста</w:t>
            </w:r>
          </w:p>
        </w:tc>
        <w:tc>
          <w:tcPr>
            <w:tcW w:w="2410" w:type="dxa"/>
            <w:vAlign w:val="center"/>
          </w:tcPr>
          <w:p w:rsidR="0058290B" w:rsidRPr="00DD5A54" w:rsidRDefault="0058290B" w:rsidP="0058290B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Хакимьянова В</w:t>
            </w:r>
            <w:r>
              <w:rPr>
                <w:sz w:val="24"/>
                <w:szCs w:val="24"/>
              </w:rPr>
              <w:t>.Л.</w:t>
            </w:r>
          </w:p>
        </w:tc>
      </w:tr>
      <w:tr w:rsidR="0058290B" w:rsidRPr="00453B65" w:rsidTr="0058290B">
        <w:tc>
          <w:tcPr>
            <w:tcW w:w="675" w:type="dxa"/>
            <w:vAlign w:val="center"/>
          </w:tcPr>
          <w:p w:rsidR="0058290B" w:rsidRPr="00E60A63" w:rsidRDefault="0058290B" w:rsidP="0058290B">
            <w:pPr>
              <w:jc w:val="center"/>
            </w:pPr>
          </w:p>
        </w:tc>
        <w:tc>
          <w:tcPr>
            <w:tcW w:w="12191" w:type="dxa"/>
          </w:tcPr>
          <w:p w:rsidR="0058290B" w:rsidRPr="00A87AF1" w:rsidRDefault="00852182" w:rsidP="008521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произвольного внимания у детей при подготовке к школе</w:t>
            </w:r>
          </w:p>
        </w:tc>
        <w:tc>
          <w:tcPr>
            <w:tcW w:w="2410" w:type="dxa"/>
            <w:vAlign w:val="center"/>
          </w:tcPr>
          <w:p w:rsidR="0058290B" w:rsidRPr="00DD5A54" w:rsidRDefault="0058290B" w:rsidP="0058290B">
            <w:pPr>
              <w:rPr>
                <w:sz w:val="24"/>
                <w:szCs w:val="24"/>
              </w:rPr>
            </w:pPr>
            <w:r w:rsidRPr="00DD5A54">
              <w:rPr>
                <w:sz w:val="24"/>
                <w:szCs w:val="24"/>
              </w:rPr>
              <w:t>Холзакова А</w:t>
            </w:r>
            <w:r>
              <w:rPr>
                <w:sz w:val="24"/>
                <w:szCs w:val="24"/>
              </w:rPr>
              <w:t>.В.</w:t>
            </w:r>
          </w:p>
        </w:tc>
      </w:tr>
    </w:tbl>
    <w:p w:rsidR="00A47436" w:rsidRDefault="00A47436" w:rsidP="00A47436">
      <w:pPr>
        <w:pStyle w:val="af"/>
        <w:ind w:left="0"/>
        <w:rPr>
          <w:b/>
        </w:rPr>
      </w:pPr>
    </w:p>
    <w:p w:rsidR="00B87061" w:rsidRPr="00453B65" w:rsidRDefault="00B87061" w:rsidP="00471D61">
      <w:pPr>
        <w:pStyle w:val="af"/>
        <w:numPr>
          <w:ilvl w:val="1"/>
          <w:numId w:val="45"/>
        </w:numPr>
        <w:ind w:left="426"/>
        <w:jc w:val="center"/>
        <w:rPr>
          <w:b/>
        </w:rPr>
      </w:pPr>
      <w:r w:rsidRPr="00453B65">
        <w:rPr>
          <w:b/>
        </w:rPr>
        <w:t xml:space="preserve">Участие </w:t>
      </w:r>
      <w:r w:rsidR="004B64AC" w:rsidRPr="00453B65">
        <w:rPr>
          <w:b/>
        </w:rPr>
        <w:t>в</w:t>
      </w:r>
      <w:r w:rsidRPr="00453B65">
        <w:rPr>
          <w:b/>
        </w:rPr>
        <w:t xml:space="preserve"> смотрах и конкурсах</w:t>
      </w:r>
    </w:p>
    <w:p w:rsidR="004975FC" w:rsidRPr="00453B65" w:rsidRDefault="004975FC" w:rsidP="004975FC">
      <w:pPr>
        <w:pStyle w:val="af"/>
        <w:ind w:left="360"/>
        <w:rPr>
          <w:b/>
        </w:rPr>
      </w:pP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675"/>
        <w:gridCol w:w="8364"/>
        <w:gridCol w:w="1843"/>
        <w:gridCol w:w="4394"/>
      </w:tblGrid>
      <w:tr w:rsidR="00962459" w:rsidRPr="004942F5" w:rsidTr="00CD35FE">
        <w:tc>
          <w:tcPr>
            <w:tcW w:w="675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962459" w:rsidRPr="004942F5" w:rsidTr="00CD35FE">
        <w:tc>
          <w:tcPr>
            <w:tcW w:w="675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Общесадовое развлечение «День знаний»</w:t>
            </w:r>
          </w:p>
        </w:tc>
        <w:tc>
          <w:tcPr>
            <w:tcW w:w="1843" w:type="dxa"/>
            <w:vAlign w:val="center"/>
          </w:tcPr>
          <w:p w:rsidR="00962459" w:rsidRPr="004942F5" w:rsidRDefault="00962459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01.09.201</w:t>
            </w:r>
            <w:r w:rsidR="005E575B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962459" w:rsidRPr="004942F5" w:rsidTr="00CD35FE">
        <w:tc>
          <w:tcPr>
            <w:tcW w:w="675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Общесадовый проект «Неделя безопасности»</w:t>
            </w:r>
          </w:p>
        </w:tc>
        <w:tc>
          <w:tcPr>
            <w:tcW w:w="1843" w:type="dxa"/>
            <w:vAlign w:val="center"/>
          </w:tcPr>
          <w:p w:rsidR="00962459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962459" w:rsidRPr="004942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962459" w:rsidRPr="004942F5" w:rsidTr="00CD35FE">
        <w:tc>
          <w:tcPr>
            <w:tcW w:w="675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Концерт для бабушек и дедушек, посвященный Дню пожилого человека</w:t>
            </w:r>
          </w:p>
        </w:tc>
        <w:tc>
          <w:tcPr>
            <w:tcW w:w="1843" w:type="dxa"/>
            <w:vAlign w:val="center"/>
          </w:tcPr>
          <w:p w:rsidR="00962459" w:rsidRPr="004942F5" w:rsidRDefault="005E575B" w:rsidP="009D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4942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962459" w:rsidRPr="004942F5" w:rsidTr="00CD35FE">
        <w:tc>
          <w:tcPr>
            <w:tcW w:w="675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Осенние утренники для воспитанников младших – старших групп</w:t>
            </w:r>
            <w:r w:rsidR="00BF63FC" w:rsidRPr="004942F5">
              <w:rPr>
                <w:sz w:val="24"/>
                <w:szCs w:val="24"/>
              </w:rPr>
              <w:t xml:space="preserve"> и гостиные – для подготовительных</w:t>
            </w:r>
          </w:p>
        </w:tc>
        <w:tc>
          <w:tcPr>
            <w:tcW w:w="1843" w:type="dxa"/>
            <w:vAlign w:val="center"/>
          </w:tcPr>
          <w:p w:rsidR="00962459" w:rsidRPr="004942F5" w:rsidRDefault="005E575B" w:rsidP="009D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4942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BF63FC" w:rsidRPr="004942F5" w:rsidTr="00CD35FE">
        <w:tc>
          <w:tcPr>
            <w:tcW w:w="675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Общесадовый проект «Мамочка», посвященный Международному Дню Матери</w:t>
            </w:r>
          </w:p>
        </w:tc>
        <w:tc>
          <w:tcPr>
            <w:tcW w:w="1843" w:type="dxa"/>
            <w:vAlign w:val="center"/>
          </w:tcPr>
          <w:p w:rsidR="00BF63FC" w:rsidRPr="004942F5" w:rsidRDefault="005E575B" w:rsidP="009D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4942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BF63FC" w:rsidRPr="004942F5" w:rsidTr="00CD35FE">
        <w:tc>
          <w:tcPr>
            <w:tcW w:w="675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Общесадовый проект «Сила духа, сила воли», посвященный Декаде инвалидов</w:t>
            </w:r>
          </w:p>
        </w:tc>
        <w:tc>
          <w:tcPr>
            <w:tcW w:w="1843" w:type="dxa"/>
            <w:vAlign w:val="center"/>
          </w:tcPr>
          <w:p w:rsidR="00BF63FC" w:rsidRPr="004942F5" w:rsidRDefault="005E575B" w:rsidP="009D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4942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Воспитатели</w:t>
            </w:r>
          </w:p>
        </w:tc>
      </w:tr>
      <w:tr w:rsidR="00BF63FC" w:rsidRPr="004942F5" w:rsidTr="00CD35FE">
        <w:tc>
          <w:tcPr>
            <w:tcW w:w="675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843" w:type="dxa"/>
            <w:vAlign w:val="center"/>
          </w:tcPr>
          <w:p w:rsidR="00BF63FC" w:rsidRPr="004942F5" w:rsidRDefault="005E575B" w:rsidP="009D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4942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BF63FC" w:rsidRPr="004942F5" w:rsidTr="00CD35FE">
        <w:tc>
          <w:tcPr>
            <w:tcW w:w="675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Зимние гостиные</w:t>
            </w:r>
          </w:p>
        </w:tc>
        <w:tc>
          <w:tcPr>
            <w:tcW w:w="1843" w:type="dxa"/>
            <w:vAlign w:val="center"/>
          </w:tcPr>
          <w:p w:rsidR="00BF63FC" w:rsidRPr="004942F5" w:rsidRDefault="005E575B" w:rsidP="009D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4394" w:type="dxa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4942F5" w:rsidRPr="004942F5" w:rsidTr="00CD35FE">
        <w:tc>
          <w:tcPr>
            <w:tcW w:w="675" w:type="dxa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 xml:space="preserve">Спортивный праздник «Защитники Отечества», посвященный Дню Российской Армии </w:t>
            </w:r>
          </w:p>
        </w:tc>
        <w:tc>
          <w:tcPr>
            <w:tcW w:w="1843" w:type="dxa"/>
            <w:vAlign w:val="center"/>
          </w:tcPr>
          <w:p w:rsidR="004942F5" w:rsidRPr="004942F5" w:rsidRDefault="005E575B" w:rsidP="0049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4394" w:type="dxa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Масленичные гулянья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4394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Утренники, посвященные Международному Женскому дню 8 марта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4394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Весенние утренники и гостиные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4394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Выпускные балы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4394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 xml:space="preserve">Специалисты ДОУ, </w:t>
            </w:r>
          </w:p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воспитатели подготовительных групп</w:t>
            </w:r>
          </w:p>
        </w:tc>
      </w:tr>
      <w:tr w:rsidR="005E575B" w:rsidRPr="004942F5" w:rsidTr="00FD389F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Общесадовый праздник «1 июня – День защиты детей»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01.06.201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FD389F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Общесадовый праздник «День России»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4394" w:type="dxa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FD389F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Акция «Все на велосипед»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4394" w:type="dxa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FD389F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Общесадовое развлечение «День Российского флага»</w:t>
            </w:r>
          </w:p>
        </w:tc>
        <w:tc>
          <w:tcPr>
            <w:tcW w:w="1843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22.08.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4394" w:type="dxa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воспитатели</w:t>
            </w:r>
          </w:p>
        </w:tc>
      </w:tr>
      <w:tr w:rsidR="005E575B" w:rsidRPr="004942F5" w:rsidTr="00CD35FE">
        <w:tc>
          <w:tcPr>
            <w:tcW w:w="15276" w:type="dxa"/>
            <w:gridSpan w:val="4"/>
            <w:vAlign w:val="center"/>
          </w:tcPr>
          <w:p w:rsidR="005E575B" w:rsidRPr="004942F5" w:rsidRDefault="005E575B" w:rsidP="005E575B">
            <w:pPr>
              <w:jc w:val="center"/>
              <w:rPr>
                <w:b/>
                <w:sz w:val="24"/>
                <w:szCs w:val="24"/>
              </w:rPr>
            </w:pPr>
            <w:r w:rsidRPr="004942F5">
              <w:rPr>
                <w:b/>
                <w:sz w:val="24"/>
                <w:szCs w:val="24"/>
              </w:rPr>
              <w:t>Участие в городских мероприятиях</w:t>
            </w: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Пасхальный колокольчик</w:t>
            </w:r>
          </w:p>
        </w:tc>
        <w:tc>
          <w:tcPr>
            <w:tcW w:w="1843" w:type="dxa"/>
            <w:vMerge w:val="restart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По графику ДО</w:t>
            </w:r>
          </w:p>
        </w:tc>
        <w:tc>
          <w:tcPr>
            <w:tcW w:w="4394" w:type="dxa"/>
            <w:vMerge w:val="restart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Администрация ДОУ, специалисты,</w:t>
            </w:r>
          </w:p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воспитатели групп</w:t>
            </w: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Пасхальные мотивы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Акция Бессмертный полк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Акция подари улыбку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Фестиваль «Солнышко в ладошке»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Спортивный фестиваль ко дню Матери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Спортивный фестиваль «Сильные, смелые, ловкие»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Всероссийская Акция «Я выбираю спорт»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  <w:tr w:rsidR="005E575B" w:rsidRPr="004942F5" w:rsidTr="00CD35FE">
        <w:tc>
          <w:tcPr>
            <w:tcW w:w="675" w:type="dxa"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5E575B" w:rsidRPr="004942F5" w:rsidRDefault="005E575B" w:rsidP="005E575B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Фестиваль «Вместе ярче»</w:t>
            </w:r>
          </w:p>
        </w:tc>
        <w:tc>
          <w:tcPr>
            <w:tcW w:w="1843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575B" w:rsidRPr="004942F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0E0" w:rsidRPr="00453B65" w:rsidRDefault="009D40E0" w:rsidP="00D12927">
      <w:pPr>
        <w:jc w:val="center"/>
        <w:rPr>
          <w:b/>
        </w:rPr>
      </w:pPr>
    </w:p>
    <w:p w:rsidR="00A06118" w:rsidRPr="00453B65" w:rsidRDefault="004B64AC" w:rsidP="00D12927">
      <w:pPr>
        <w:jc w:val="center"/>
        <w:rPr>
          <w:b/>
        </w:rPr>
      </w:pPr>
      <w:r w:rsidRPr="00453B65">
        <w:rPr>
          <w:b/>
        </w:rPr>
        <w:t xml:space="preserve">Раздел </w:t>
      </w:r>
      <w:r w:rsidR="003531A5" w:rsidRPr="00453B65">
        <w:rPr>
          <w:b/>
          <w:lang w:val="en-US"/>
        </w:rPr>
        <w:t>IV</w:t>
      </w:r>
      <w:r w:rsidRPr="00453B65">
        <w:rPr>
          <w:b/>
        </w:rPr>
        <w:t>. Система внутреннего мониторинга</w:t>
      </w:r>
    </w:p>
    <w:p w:rsidR="009D40E0" w:rsidRPr="00453B65" w:rsidRDefault="009D40E0" w:rsidP="00D12927">
      <w:pPr>
        <w:jc w:val="center"/>
        <w:rPr>
          <w:b/>
        </w:rPr>
      </w:pPr>
    </w:p>
    <w:tbl>
      <w:tblPr>
        <w:tblStyle w:val="af6"/>
        <w:tblW w:w="15305" w:type="dxa"/>
        <w:tblLook w:val="04A0" w:firstRow="1" w:lastRow="0" w:firstColumn="1" w:lastColumn="0" w:noHBand="0" w:noVBand="1"/>
      </w:tblPr>
      <w:tblGrid>
        <w:gridCol w:w="534"/>
        <w:gridCol w:w="9213"/>
        <w:gridCol w:w="2127"/>
        <w:gridCol w:w="3431"/>
      </w:tblGrid>
      <w:tr w:rsidR="004B64AC" w:rsidRPr="00453B65" w:rsidTr="00CD35FE">
        <w:tc>
          <w:tcPr>
            <w:tcW w:w="534" w:type="dxa"/>
          </w:tcPr>
          <w:p w:rsidR="004B64AC" w:rsidRPr="00453B65" w:rsidRDefault="004B64AC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№</w:t>
            </w:r>
          </w:p>
        </w:tc>
        <w:tc>
          <w:tcPr>
            <w:tcW w:w="9213" w:type="dxa"/>
          </w:tcPr>
          <w:p w:rsidR="004B64AC" w:rsidRPr="00453B65" w:rsidRDefault="004B64AC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Вид, форма контроля</w:t>
            </w:r>
          </w:p>
        </w:tc>
        <w:tc>
          <w:tcPr>
            <w:tcW w:w="2127" w:type="dxa"/>
          </w:tcPr>
          <w:p w:rsidR="004B64AC" w:rsidRPr="00453B65" w:rsidRDefault="00A50C71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сроки</w:t>
            </w:r>
          </w:p>
        </w:tc>
        <w:tc>
          <w:tcPr>
            <w:tcW w:w="3431" w:type="dxa"/>
          </w:tcPr>
          <w:p w:rsidR="004B64AC" w:rsidRPr="00453B65" w:rsidRDefault="004B64AC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ответственный</w:t>
            </w:r>
          </w:p>
        </w:tc>
      </w:tr>
      <w:tr w:rsidR="00CD35FE" w:rsidRPr="00453B65" w:rsidTr="00CD35FE">
        <w:tc>
          <w:tcPr>
            <w:tcW w:w="15305" w:type="dxa"/>
            <w:gridSpan w:val="4"/>
          </w:tcPr>
          <w:p w:rsidR="00CD35FE" w:rsidRPr="00453B65" w:rsidRDefault="00CD35FE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Тематический контроль</w:t>
            </w:r>
          </w:p>
        </w:tc>
      </w:tr>
      <w:tr w:rsidR="00CD35FE" w:rsidRPr="00453B65" w:rsidTr="009D40E0">
        <w:tc>
          <w:tcPr>
            <w:tcW w:w="534" w:type="dxa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CD35FE" w:rsidRPr="00453B65" w:rsidRDefault="00CD35FE" w:rsidP="00590FED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Готовность к новому учебному году</w:t>
            </w:r>
          </w:p>
        </w:tc>
        <w:tc>
          <w:tcPr>
            <w:tcW w:w="2127" w:type="dxa"/>
            <w:vAlign w:val="center"/>
          </w:tcPr>
          <w:p w:rsidR="00CD35FE" w:rsidRPr="00453B65" w:rsidRDefault="00CD35FE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Август 201</w:t>
            </w:r>
            <w:r w:rsidR="005E575B"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:rsidR="00CD35FE" w:rsidRPr="00453B65" w:rsidRDefault="00CD35FE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Заведующий, ст. воспитатель, </w:t>
            </w:r>
            <w:r w:rsidR="001E1E1A" w:rsidRPr="00453B65">
              <w:rPr>
                <w:sz w:val="24"/>
                <w:szCs w:val="24"/>
              </w:rPr>
              <w:t xml:space="preserve">завхоз, </w:t>
            </w:r>
            <w:r w:rsidRPr="00453B65">
              <w:rPr>
                <w:sz w:val="24"/>
                <w:szCs w:val="24"/>
              </w:rPr>
              <w:t>специалисты</w:t>
            </w:r>
          </w:p>
        </w:tc>
      </w:tr>
      <w:tr w:rsidR="005E575B" w:rsidRPr="00453B65" w:rsidTr="009D40E0">
        <w:tc>
          <w:tcPr>
            <w:tcW w:w="534" w:type="dxa"/>
            <w:vAlign w:val="center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  <w:vAlign w:val="center"/>
          </w:tcPr>
          <w:p w:rsidR="005E575B" w:rsidRPr="00453B65" w:rsidRDefault="005E575B" w:rsidP="00852182">
            <w:r w:rsidRPr="00453B65">
              <w:rPr>
                <w:sz w:val="24"/>
                <w:szCs w:val="24"/>
                <w:shd w:val="clear" w:color="auto" w:fill="FFFFFF"/>
                <w:lang w:eastAsia="en-US"/>
              </w:rPr>
              <w:t xml:space="preserve">Организация работы по </w:t>
            </w:r>
            <w:r w:rsidR="00852182">
              <w:rPr>
                <w:sz w:val="24"/>
                <w:szCs w:val="24"/>
                <w:shd w:val="clear" w:color="auto" w:fill="FFFFFF"/>
                <w:lang w:eastAsia="en-US"/>
              </w:rPr>
              <w:t>речев</w:t>
            </w:r>
            <w:r w:rsidRPr="00453B65">
              <w:rPr>
                <w:sz w:val="24"/>
                <w:szCs w:val="24"/>
                <w:shd w:val="clear" w:color="auto" w:fill="FFFFFF"/>
                <w:lang w:eastAsia="en-US"/>
              </w:rPr>
              <w:t>ому развитию детей в ДОУ</w:t>
            </w:r>
          </w:p>
        </w:tc>
        <w:tc>
          <w:tcPr>
            <w:tcW w:w="2127" w:type="dxa"/>
            <w:vAlign w:val="center"/>
          </w:tcPr>
          <w:p w:rsidR="005E575B" w:rsidRPr="00453B65" w:rsidRDefault="00852182" w:rsidP="005E575B">
            <w:pPr>
              <w:jc w:val="center"/>
            </w:pPr>
            <w:r>
              <w:rPr>
                <w:sz w:val="24"/>
                <w:szCs w:val="24"/>
              </w:rPr>
              <w:t>Но</w:t>
            </w:r>
            <w:r w:rsidR="005E575B" w:rsidRPr="00453B65">
              <w:rPr>
                <w:sz w:val="24"/>
                <w:szCs w:val="24"/>
              </w:rPr>
              <w:t>ябрь 201</w:t>
            </w:r>
            <w:r w:rsidR="005E575B"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</w:pPr>
            <w:r w:rsidRPr="00453B65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5E575B" w:rsidRPr="00453B65" w:rsidTr="009D40E0">
        <w:tc>
          <w:tcPr>
            <w:tcW w:w="534" w:type="dxa"/>
            <w:vAlign w:val="center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  <w:vAlign w:val="center"/>
          </w:tcPr>
          <w:p w:rsidR="005E575B" w:rsidRPr="00453B65" w:rsidRDefault="005E575B" w:rsidP="005E575B">
            <w:pPr>
              <w:rPr>
                <w:color w:val="FF0000"/>
                <w:sz w:val="24"/>
                <w:szCs w:val="24"/>
              </w:rPr>
            </w:pPr>
            <w:r w:rsidRPr="00453B65">
              <w:rPr>
                <w:color w:val="000000"/>
                <w:sz w:val="24"/>
                <w:szCs w:val="24"/>
              </w:rPr>
              <w:t>Организация двигательной деятельности детей в ДОУ</w:t>
            </w:r>
          </w:p>
        </w:tc>
        <w:tc>
          <w:tcPr>
            <w:tcW w:w="2127" w:type="dxa"/>
            <w:vAlign w:val="center"/>
          </w:tcPr>
          <w:p w:rsidR="005E575B" w:rsidRPr="00453B65" w:rsidRDefault="00852182" w:rsidP="005E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5E575B">
              <w:rPr>
                <w:sz w:val="24"/>
                <w:szCs w:val="24"/>
              </w:rPr>
              <w:t>рь 2018</w:t>
            </w: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воспитатель, инструктор по физ. культуре</w:t>
            </w:r>
          </w:p>
        </w:tc>
      </w:tr>
      <w:tr w:rsidR="005E575B" w:rsidRPr="00453B65" w:rsidTr="009D40E0">
        <w:tc>
          <w:tcPr>
            <w:tcW w:w="534" w:type="dxa"/>
            <w:vAlign w:val="center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4</w:t>
            </w:r>
          </w:p>
        </w:tc>
        <w:tc>
          <w:tcPr>
            <w:tcW w:w="9213" w:type="dxa"/>
            <w:vAlign w:val="center"/>
          </w:tcPr>
          <w:p w:rsidR="005E575B" w:rsidRPr="00453B65" w:rsidRDefault="005E575B" w:rsidP="005E575B">
            <w:pPr>
              <w:rPr>
                <w:color w:val="000000"/>
              </w:rPr>
            </w:pPr>
            <w:r w:rsidRPr="00453B65">
              <w:rPr>
                <w:sz w:val="24"/>
                <w:szCs w:val="24"/>
                <w:shd w:val="clear" w:color="auto" w:fill="FFFFFF"/>
                <w:lang w:eastAsia="en-US"/>
              </w:rPr>
              <w:t xml:space="preserve">Организация работы по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художественно-эстетическому</w:t>
            </w:r>
            <w:r w:rsidRPr="00453B65">
              <w:rPr>
                <w:sz w:val="24"/>
                <w:szCs w:val="24"/>
                <w:shd w:val="clear" w:color="auto" w:fill="FFFFFF"/>
                <w:lang w:eastAsia="en-US"/>
              </w:rPr>
              <w:t xml:space="preserve"> развитию детей в ДОУ</w:t>
            </w:r>
          </w:p>
        </w:tc>
        <w:tc>
          <w:tcPr>
            <w:tcW w:w="2127" w:type="dxa"/>
            <w:vAlign w:val="center"/>
          </w:tcPr>
          <w:p w:rsidR="005E575B" w:rsidRDefault="00852182" w:rsidP="005E575B">
            <w:pPr>
              <w:jc w:val="center"/>
            </w:pPr>
            <w:r>
              <w:rPr>
                <w:sz w:val="24"/>
                <w:szCs w:val="24"/>
              </w:rPr>
              <w:t>Март</w:t>
            </w:r>
            <w:r w:rsidR="005E575B" w:rsidRPr="00453B65">
              <w:rPr>
                <w:sz w:val="24"/>
                <w:szCs w:val="24"/>
              </w:rPr>
              <w:t xml:space="preserve"> 201</w:t>
            </w:r>
            <w:r w:rsidR="005E575B"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</w:pPr>
            <w:r w:rsidRPr="00453B65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5E575B" w:rsidRPr="00453B65" w:rsidTr="009D40E0">
        <w:tc>
          <w:tcPr>
            <w:tcW w:w="534" w:type="dxa"/>
            <w:vAlign w:val="center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5E575B" w:rsidRPr="00453B65" w:rsidRDefault="005E575B" w:rsidP="005E575B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Готовность ДОУ к летней оздоровительной работе</w:t>
            </w:r>
          </w:p>
        </w:tc>
        <w:tc>
          <w:tcPr>
            <w:tcW w:w="2127" w:type="dxa"/>
            <w:vAlign w:val="center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воспитатель, завхоз, специалист по ОТ</w:t>
            </w:r>
          </w:p>
        </w:tc>
      </w:tr>
      <w:tr w:rsidR="005E575B" w:rsidRPr="00453B65" w:rsidTr="00CD35FE">
        <w:tc>
          <w:tcPr>
            <w:tcW w:w="15305" w:type="dxa"/>
            <w:gridSpan w:val="4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Фронтальный (текущий) контроль</w:t>
            </w:r>
          </w:p>
        </w:tc>
      </w:tr>
      <w:tr w:rsidR="005E575B" w:rsidRPr="00453B65" w:rsidTr="00F5771B">
        <w:tc>
          <w:tcPr>
            <w:tcW w:w="534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5E575B" w:rsidRPr="00453B65" w:rsidRDefault="005E575B" w:rsidP="005E575B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Материально-техническое оснащение ДОУ</w:t>
            </w:r>
          </w:p>
        </w:tc>
        <w:tc>
          <w:tcPr>
            <w:tcW w:w="2127" w:type="dxa"/>
            <w:vMerge w:val="restart"/>
            <w:vAlign w:val="center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течение</w:t>
            </w:r>
          </w:p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завхоз</w:t>
            </w:r>
          </w:p>
        </w:tc>
      </w:tr>
      <w:tr w:rsidR="005E575B" w:rsidRPr="00453B65" w:rsidTr="00CD35FE">
        <w:tc>
          <w:tcPr>
            <w:tcW w:w="534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5E575B" w:rsidRPr="00453B65" w:rsidRDefault="005E575B" w:rsidP="005E575B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2127" w:type="dxa"/>
            <w:vMerge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завхоз</w:t>
            </w:r>
          </w:p>
        </w:tc>
      </w:tr>
      <w:tr w:rsidR="005E575B" w:rsidRPr="00453B65" w:rsidTr="00CD35FE">
        <w:tc>
          <w:tcPr>
            <w:tcW w:w="534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3" w:type="dxa"/>
          </w:tcPr>
          <w:p w:rsidR="005E575B" w:rsidRPr="00453B65" w:rsidRDefault="005E575B" w:rsidP="005E575B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Организация работы по присмотру и уходу за детьми</w:t>
            </w:r>
          </w:p>
        </w:tc>
        <w:tc>
          <w:tcPr>
            <w:tcW w:w="2127" w:type="dxa"/>
            <w:vMerge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5E575B" w:rsidRPr="00453B65" w:rsidTr="00CD35FE">
        <w:tc>
          <w:tcPr>
            <w:tcW w:w="534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13" w:type="dxa"/>
          </w:tcPr>
          <w:p w:rsidR="005E575B" w:rsidRPr="00453B65" w:rsidRDefault="005E575B" w:rsidP="005E575B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Организация педагогического процесса в возрастных группах</w:t>
            </w:r>
          </w:p>
        </w:tc>
        <w:tc>
          <w:tcPr>
            <w:tcW w:w="2127" w:type="dxa"/>
            <w:vMerge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5E575B" w:rsidRPr="00453B65" w:rsidTr="00CD35FE">
        <w:tc>
          <w:tcPr>
            <w:tcW w:w="534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5E575B" w:rsidRPr="00453B65" w:rsidRDefault="005E575B" w:rsidP="005E575B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127" w:type="dxa"/>
            <w:vMerge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5E575B" w:rsidRPr="00453B65" w:rsidTr="00CD35FE">
        <w:tc>
          <w:tcPr>
            <w:tcW w:w="534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5E575B" w:rsidRPr="00453B65" w:rsidRDefault="005E575B" w:rsidP="005E575B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Состояние документации</w:t>
            </w:r>
          </w:p>
        </w:tc>
        <w:tc>
          <w:tcPr>
            <w:tcW w:w="2127" w:type="dxa"/>
            <w:vMerge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E575B" w:rsidRPr="00453B65" w:rsidRDefault="005E575B" w:rsidP="005E575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5E575B" w:rsidRPr="00453B65" w:rsidTr="00CD35FE">
        <w:tc>
          <w:tcPr>
            <w:tcW w:w="15305" w:type="dxa"/>
            <w:gridSpan w:val="4"/>
          </w:tcPr>
          <w:p w:rsidR="005E575B" w:rsidRPr="00453B65" w:rsidRDefault="005E575B" w:rsidP="005E575B">
            <w:pPr>
              <w:rPr>
                <w:b/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Оперативный контроль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110E">
              <w:rPr>
                <w:sz w:val="24"/>
                <w:szCs w:val="24"/>
              </w:rPr>
              <w:t>(по плану старшего воспитателя, в соответствии с циклограммой деятельности)</w:t>
            </w:r>
          </w:p>
        </w:tc>
      </w:tr>
    </w:tbl>
    <w:p w:rsidR="00324071" w:rsidRPr="00453B65" w:rsidRDefault="00324071" w:rsidP="00076DB3">
      <w:pPr>
        <w:jc w:val="center"/>
        <w:rPr>
          <w:b/>
        </w:rPr>
      </w:pPr>
    </w:p>
    <w:p w:rsidR="00076DB3" w:rsidRPr="00453B65" w:rsidRDefault="00076DB3" w:rsidP="00076DB3">
      <w:pPr>
        <w:jc w:val="center"/>
        <w:rPr>
          <w:b/>
        </w:rPr>
      </w:pPr>
      <w:r w:rsidRPr="00453B65">
        <w:rPr>
          <w:b/>
        </w:rPr>
        <w:t xml:space="preserve">План оперативного контроля на </w:t>
      </w:r>
      <w:r w:rsidRPr="00453B65">
        <w:rPr>
          <w:b/>
          <w:u w:val="single"/>
        </w:rPr>
        <w:t>сентябрь</w:t>
      </w:r>
      <w:r w:rsidRPr="00453B65">
        <w:rPr>
          <w:b/>
        </w:rPr>
        <w:t xml:space="preserve"> 201</w:t>
      </w:r>
      <w:r w:rsidR="00852182">
        <w:rPr>
          <w:b/>
        </w:rPr>
        <w:t>9</w:t>
      </w:r>
      <w:r w:rsidRPr="00453B65">
        <w:rPr>
          <w:b/>
        </w:rPr>
        <w:t xml:space="preserve"> г. </w:t>
      </w: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445"/>
        <w:gridCol w:w="14831"/>
      </w:tblGrid>
      <w:tr w:rsidR="006B110E" w:rsidRPr="00E4363F" w:rsidTr="006B110E">
        <w:trPr>
          <w:trHeight w:val="253"/>
        </w:trPr>
        <w:tc>
          <w:tcPr>
            <w:tcW w:w="445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№</w:t>
            </w:r>
          </w:p>
        </w:tc>
        <w:tc>
          <w:tcPr>
            <w:tcW w:w="14831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Вопросы контроля</w:t>
            </w:r>
          </w:p>
        </w:tc>
      </w:tr>
      <w:tr w:rsidR="006B110E" w:rsidRPr="00E4363F" w:rsidTr="006B110E">
        <w:trPr>
          <w:trHeight w:val="253"/>
        </w:trPr>
        <w:tc>
          <w:tcPr>
            <w:tcW w:w="445" w:type="dxa"/>
            <w:vMerge/>
          </w:tcPr>
          <w:p w:rsidR="006B110E" w:rsidRPr="00E4363F" w:rsidRDefault="006B110E" w:rsidP="002F7512">
            <w:pPr>
              <w:jc w:val="center"/>
            </w:pPr>
          </w:p>
        </w:tc>
        <w:tc>
          <w:tcPr>
            <w:tcW w:w="14831" w:type="dxa"/>
            <w:vMerge/>
          </w:tcPr>
          <w:p w:rsidR="006B110E" w:rsidRPr="00E4363F" w:rsidRDefault="006B110E" w:rsidP="002F7512">
            <w:pPr>
              <w:jc w:val="center"/>
            </w:pPr>
          </w:p>
        </w:tc>
      </w:tr>
      <w:tr w:rsidR="006B110E" w:rsidRPr="00E4363F" w:rsidTr="006B110E"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1</w:t>
            </w:r>
          </w:p>
        </w:tc>
        <w:tc>
          <w:tcPr>
            <w:tcW w:w="14831" w:type="dxa"/>
          </w:tcPr>
          <w:p w:rsidR="006B110E" w:rsidRPr="009D40E0" w:rsidRDefault="006B110E" w:rsidP="002F7512">
            <w:pPr>
              <w:jc w:val="both"/>
              <w:rPr>
                <w:b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>Организация режима дня</w:t>
            </w:r>
          </w:p>
        </w:tc>
      </w:tr>
      <w:tr w:rsidR="006B110E" w:rsidRPr="00E4363F" w:rsidTr="006B110E"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2</w:t>
            </w:r>
          </w:p>
        </w:tc>
        <w:tc>
          <w:tcPr>
            <w:tcW w:w="14831" w:type="dxa"/>
          </w:tcPr>
          <w:p w:rsidR="006B110E" w:rsidRPr="009D40E0" w:rsidRDefault="006B110E" w:rsidP="002F7512">
            <w:pPr>
              <w:jc w:val="both"/>
              <w:rPr>
                <w:rStyle w:val="FontStyle12"/>
                <w:sz w:val="24"/>
                <w:szCs w:val="24"/>
              </w:rPr>
            </w:pPr>
            <w:r w:rsidRPr="009D40E0">
              <w:rPr>
                <w:sz w:val="24"/>
              </w:rPr>
              <w:t>Организация питания</w:t>
            </w:r>
          </w:p>
        </w:tc>
      </w:tr>
      <w:tr w:rsidR="006B110E" w:rsidRPr="00E4363F" w:rsidTr="006B110E"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3</w:t>
            </w:r>
          </w:p>
        </w:tc>
        <w:tc>
          <w:tcPr>
            <w:tcW w:w="14831" w:type="dxa"/>
          </w:tcPr>
          <w:p w:rsidR="006B110E" w:rsidRPr="009D40E0" w:rsidRDefault="006B110E" w:rsidP="002F7512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>Организация закаливающих мероприятий</w:t>
            </w:r>
          </w:p>
        </w:tc>
      </w:tr>
    </w:tbl>
    <w:p w:rsidR="00076DB3" w:rsidRPr="00EA7E8C" w:rsidRDefault="00076DB3" w:rsidP="00076DB3">
      <w:pPr>
        <w:jc w:val="center"/>
        <w:rPr>
          <w:b/>
        </w:rPr>
      </w:pPr>
      <w:r w:rsidRPr="00EA7E8C">
        <w:rPr>
          <w:b/>
        </w:rPr>
        <w:t xml:space="preserve">План оперативного контроля на </w:t>
      </w:r>
      <w:r w:rsidR="0068785F">
        <w:rPr>
          <w:b/>
          <w:u w:val="single"/>
        </w:rPr>
        <w:t>окт</w:t>
      </w:r>
      <w:r w:rsidRPr="00EA7E8C">
        <w:rPr>
          <w:b/>
          <w:u w:val="single"/>
        </w:rPr>
        <w:t>ябрь</w:t>
      </w:r>
      <w:r w:rsidRPr="00EA7E8C">
        <w:rPr>
          <w:b/>
        </w:rPr>
        <w:t xml:space="preserve"> 201</w:t>
      </w:r>
      <w:r w:rsidR="00852182">
        <w:rPr>
          <w:b/>
        </w:rPr>
        <w:t>9</w:t>
      </w:r>
      <w:r w:rsidRPr="00EA7E8C">
        <w:rPr>
          <w:b/>
        </w:rPr>
        <w:t xml:space="preserve"> г.</w:t>
      </w: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443"/>
        <w:gridCol w:w="14833"/>
      </w:tblGrid>
      <w:tr w:rsidR="006B110E" w:rsidRPr="00E4363F" w:rsidTr="006B110E">
        <w:trPr>
          <w:trHeight w:val="253"/>
        </w:trPr>
        <w:tc>
          <w:tcPr>
            <w:tcW w:w="443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№</w:t>
            </w:r>
          </w:p>
        </w:tc>
        <w:tc>
          <w:tcPr>
            <w:tcW w:w="14833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Вопросы контроля</w:t>
            </w:r>
          </w:p>
        </w:tc>
      </w:tr>
      <w:tr w:rsidR="006B110E" w:rsidRPr="00E4363F" w:rsidTr="006B110E">
        <w:trPr>
          <w:trHeight w:val="253"/>
        </w:trPr>
        <w:tc>
          <w:tcPr>
            <w:tcW w:w="443" w:type="dxa"/>
            <w:vMerge/>
          </w:tcPr>
          <w:p w:rsidR="006B110E" w:rsidRPr="00E4363F" w:rsidRDefault="006B110E" w:rsidP="002F7512">
            <w:pPr>
              <w:jc w:val="center"/>
            </w:pPr>
          </w:p>
        </w:tc>
        <w:tc>
          <w:tcPr>
            <w:tcW w:w="14833" w:type="dxa"/>
            <w:vMerge/>
          </w:tcPr>
          <w:p w:rsidR="006B110E" w:rsidRPr="00E4363F" w:rsidRDefault="006B110E" w:rsidP="002F7512">
            <w:pPr>
              <w:jc w:val="center"/>
            </w:pPr>
          </w:p>
        </w:tc>
      </w:tr>
      <w:tr w:rsidR="006B110E" w:rsidRPr="00E4363F" w:rsidTr="00FC01F0">
        <w:trPr>
          <w:trHeight w:val="69"/>
        </w:trPr>
        <w:tc>
          <w:tcPr>
            <w:tcW w:w="443" w:type="dxa"/>
          </w:tcPr>
          <w:p w:rsidR="006B110E" w:rsidRPr="00E4363F" w:rsidRDefault="006B110E" w:rsidP="006B110E">
            <w:pPr>
              <w:jc w:val="center"/>
            </w:pPr>
            <w:r w:rsidRPr="00E4363F">
              <w:t>1</w:t>
            </w:r>
          </w:p>
        </w:tc>
        <w:tc>
          <w:tcPr>
            <w:tcW w:w="14833" w:type="dxa"/>
          </w:tcPr>
          <w:p w:rsidR="006B110E" w:rsidRPr="009D40E0" w:rsidRDefault="006B110E" w:rsidP="002F7512">
            <w:pPr>
              <w:jc w:val="both"/>
              <w:rPr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>Ведение документации</w:t>
            </w:r>
          </w:p>
        </w:tc>
      </w:tr>
      <w:tr w:rsidR="006B110E" w:rsidRPr="00E4363F" w:rsidTr="006B110E">
        <w:tc>
          <w:tcPr>
            <w:tcW w:w="443" w:type="dxa"/>
          </w:tcPr>
          <w:p w:rsidR="006B110E" w:rsidRPr="00E4363F" w:rsidRDefault="006B110E" w:rsidP="002F7512">
            <w:pPr>
              <w:jc w:val="center"/>
            </w:pPr>
            <w:r w:rsidRPr="00E4363F">
              <w:t>2</w:t>
            </w:r>
          </w:p>
        </w:tc>
        <w:tc>
          <w:tcPr>
            <w:tcW w:w="14833" w:type="dxa"/>
          </w:tcPr>
          <w:p w:rsidR="006B110E" w:rsidRPr="009D40E0" w:rsidRDefault="006B110E" w:rsidP="002F7512">
            <w:pPr>
              <w:jc w:val="both"/>
              <w:rPr>
                <w:b/>
                <w:sz w:val="24"/>
                <w:szCs w:val="24"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 xml:space="preserve">Организация двигательного режима </w:t>
            </w:r>
          </w:p>
        </w:tc>
      </w:tr>
      <w:tr w:rsidR="006B110E" w:rsidRPr="00E4363F" w:rsidTr="006B110E">
        <w:tc>
          <w:tcPr>
            <w:tcW w:w="443" w:type="dxa"/>
          </w:tcPr>
          <w:p w:rsidR="006B110E" w:rsidRPr="00E4363F" w:rsidRDefault="006B110E" w:rsidP="002F7512">
            <w:pPr>
              <w:jc w:val="center"/>
            </w:pPr>
            <w:r w:rsidRPr="00E4363F">
              <w:t>3</w:t>
            </w:r>
          </w:p>
        </w:tc>
        <w:tc>
          <w:tcPr>
            <w:tcW w:w="14833" w:type="dxa"/>
          </w:tcPr>
          <w:p w:rsidR="006B110E" w:rsidRPr="009D40E0" w:rsidRDefault="006B110E" w:rsidP="002F7512">
            <w:pPr>
              <w:jc w:val="both"/>
              <w:rPr>
                <w:b/>
                <w:sz w:val="24"/>
                <w:szCs w:val="24"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>Организация проведения прогулки</w:t>
            </w:r>
          </w:p>
        </w:tc>
      </w:tr>
      <w:tr w:rsidR="006B110E" w:rsidRPr="00E4363F" w:rsidTr="006B110E">
        <w:tc>
          <w:tcPr>
            <w:tcW w:w="443" w:type="dxa"/>
          </w:tcPr>
          <w:p w:rsidR="006B110E" w:rsidRPr="00E4363F" w:rsidRDefault="006B110E" w:rsidP="002F7512">
            <w:pPr>
              <w:jc w:val="center"/>
            </w:pPr>
            <w:r w:rsidRPr="00E4363F">
              <w:t>4</w:t>
            </w:r>
          </w:p>
        </w:tc>
        <w:tc>
          <w:tcPr>
            <w:tcW w:w="14833" w:type="dxa"/>
          </w:tcPr>
          <w:p w:rsidR="006B110E" w:rsidRPr="009D40E0" w:rsidRDefault="006B110E" w:rsidP="002F7512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9D40E0">
              <w:rPr>
                <w:bCs/>
                <w:sz w:val="24"/>
                <w:szCs w:val="24"/>
              </w:rPr>
              <w:t>Сформированность у детей навыков самообслуживания</w:t>
            </w:r>
          </w:p>
        </w:tc>
      </w:tr>
    </w:tbl>
    <w:p w:rsidR="00076DB3" w:rsidRPr="00E4363F" w:rsidRDefault="00076DB3" w:rsidP="001A6006">
      <w:pPr>
        <w:jc w:val="center"/>
        <w:rPr>
          <w:b/>
        </w:rPr>
      </w:pPr>
      <w:r w:rsidRPr="00E4363F">
        <w:rPr>
          <w:b/>
        </w:rPr>
        <w:t xml:space="preserve">План оперативного контроля на </w:t>
      </w:r>
      <w:r w:rsidR="00852182">
        <w:rPr>
          <w:b/>
          <w:u w:val="single"/>
        </w:rPr>
        <w:t>декаб</w:t>
      </w:r>
      <w:r w:rsidRPr="00E4363F">
        <w:rPr>
          <w:b/>
          <w:u w:val="single"/>
        </w:rPr>
        <w:t>рь</w:t>
      </w:r>
      <w:r w:rsidRPr="00E4363F">
        <w:rPr>
          <w:b/>
        </w:rPr>
        <w:t xml:space="preserve"> 201</w:t>
      </w:r>
      <w:r w:rsidR="00852182">
        <w:rPr>
          <w:b/>
        </w:rPr>
        <w:t>9</w:t>
      </w:r>
      <w:r w:rsidRPr="00E4363F">
        <w:rPr>
          <w:b/>
        </w:rPr>
        <w:t xml:space="preserve"> г. </w:t>
      </w: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445"/>
        <w:gridCol w:w="14831"/>
      </w:tblGrid>
      <w:tr w:rsidR="006B110E" w:rsidRPr="00E4363F" w:rsidTr="006B110E">
        <w:trPr>
          <w:trHeight w:val="253"/>
        </w:trPr>
        <w:tc>
          <w:tcPr>
            <w:tcW w:w="445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№</w:t>
            </w:r>
          </w:p>
        </w:tc>
        <w:tc>
          <w:tcPr>
            <w:tcW w:w="14831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Вопросы контроля</w:t>
            </w:r>
          </w:p>
        </w:tc>
      </w:tr>
      <w:tr w:rsidR="006B110E" w:rsidRPr="00E4363F" w:rsidTr="006B110E">
        <w:trPr>
          <w:trHeight w:val="253"/>
        </w:trPr>
        <w:tc>
          <w:tcPr>
            <w:tcW w:w="445" w:type="dxa"/>
            <w:vMerge/>
          </w:tcPr>
          <w:p w:rsidR="006B110E" w:rsidRPr="00E4363F" w:rsidRDefault="006B110E" w:rsidP="002F7512">
            <w:pPr>
              <w:jc w:val="center"/>
            </w:pPr>
          </w:p>
        </w:tc>
        <w:tc>
          <w:tcPr>
            <w:tcW w:w="14831" w:type="dxa"/>
            <w:vMerge/>
          </w:tcPr>
          <w:p w:rsidR="006B110E" w:rsidRPr="00E4363F" w:rsidRDefault="006B110E" w:rsidP="002F7512">
            <w:pPr>
              <w:jc w:val="center"/>
            </w:pPr>
          </w:p>
        </w:tc>
      </w:tr>
      <w:tr w:rsidR="006B110E" w:rsidRPr="00E4363F" w:rsidTr="006B110E">
        <w:trPr>
          <w:trHeight w:val="125"/>
        </w:trPr>
        <w:tc>
          <w:tcPr>
            <w:tcW w:w="445" w:type="dxa"/>
          </w:tcPr>
          <w:p w:rsidR="006B110E" w:rsidRPr="00E4363F" w:rsidRDefault="006B110E" w:rsidP="006B110E">
            <w:pPr>
              <w:jc w:val="center"/>
            </w:pPr>
            <w:r w:rsidRPr="00E4363F">
              <w:t>1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Уровень профессиональной компетентности педагогов ДОУ</w:t>
            </w:r>
          </w:p>
        </w:tc>
      </w:tr>
      <w:tr w:rsidR="006B110E" w:rsidRPr="00E4363F" w:rsidTr="006B110E">
        <w:trPr>
          <w:trHeight w:val="53"/>
        </w:trPr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2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Соблюдение здорового психологического климата в коллективе</w:t>
            </w:r>
          </w:p>
        </w:tc>
      </w:tr>
    </w:tbl>
    <w:p w:rsidR="00076DB3" w:rsidRPr="00E4363F" w:rsidRDefault="00076DB3" w:rsidP="00076DB3">
      <w:pPr>
        <w:jc w:val="center"/>
        <w:rPr>
          <w:b/>
        </w:rPr>
      </w:pPr>
      <w:r w:rsidRPr="00E4363F">
        <w:rPr>
          <w:b/>
        </w:rPr>
        <w:t xml:space="preserve">План оперативного контроля на </w:t>
      </w:r>
      <w:r w:rsidR="0068785F">
        <w:rPr>
          <w:b/>
          <w:u w:val="single"/>
        </w:rPr>
        <w:t>февраль</w:t>
      </w:r>
      <w:r w:rsidRPr="00E4363F">
        <w:rPr>
          <w:b/>
        </w:rPr>
        <w:t xml:space="preserve"> 20</w:t>
      </w:r>
      <w:r w:rsidR="00852182">
        <w:rPr>
          <w:b/>
        </w:rPr>
        <w:t>20</w:t>
      </w:r>
      <w:r w:rsidRPr="00E4363F">
        <w:rPr>
          <w:b/>
        </w:rPr>
        <w:t xml:space="preserve"> г. </w:t>
      </w: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445"/>
        <w:gridCol w:w="14831"/>
      </w:tblGrid>
      <w:tr w:rsidR="006B110E" w:rsidRPr="00E4363F" w:rsidTr="006B110E">
        <w:trPr>
          <w:trHeight w:val="253"/>
        </w:trPr>
        <w:tc>
          <w:tcPr>
            <w:tcW w:w="445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№</w:t>
            </w:r>
          </w:p>
        </w:tc>
        <w:tc>
          <w:tcPr>
            <w:tcW w:w="14831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Вопросы контроля</w:t>
            </w:r>
          </w:p>
        </w:tc>
      </w:tr>
      <w:tr w:rsidR="006B110E" w:rsidRPr="00E4363F" w:rsidTr="006B110E">
        <w:trPr>
          <w:trHeight w:val="253"/>
        </w:trPr>
        <w:tc>
          <w:tcPr>
            <w:tcW w:w="445" w:type="dxa"/>
            <w:vMerge/>
          </w:tcPr>
          <w:p w:rsidR="006B110E" w:rsidRPr="00E4363F" w:rsidRDefault="006B110E" w:rsidP="002F7512">
            <w:pPr>
              <w:jc w:val="center"/>
            </w:pPr>
          </w:p>
        </w:tc>
        <w:tc>
          <w:tcPr>
            <w:tcW w:w="14831" w:type="dxa"/>
            <w:vMerge/>
          </w:tcPr>
          <w:p w:rsidR="006B110E" w:rsidRPr="00E4363F" w:rsidRDefault="006B110E" w:rsidP="002F7512">
            <w:pPr>
              <w:jc w:val="center"/>
            </w:pPr>
          </w:p>
        </w:tc>
      </w:tr>
      <w:tr w:rsidR="006B110E" w:rsidRPr="00E4363F" w:rsidTr="006B110E">
        <w:trPr>
          <w:trHeight w:val="60"/>
        </w:trPr>
        <w:tc>
          <w:tcPr>
            <w:tcW w:w="445" w:type="dxa"/>
          </w:tcPr>
          <w:p w:rsidR="006B110E" w:rsidRPr="00E4363F" w:rsidRDefault="006B110E" w:rsidP="006B110E">
            <w:pPr>
              <w:jc w:val="center"/>
            </w:pPr>
            <w:r w:rsidRPr="00E4363F">
              <w:t>1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Ведение документации</w:t>
            </w:r>
          </w:p>
        </w:tc>
      </w:tr>
      <w:tr w:rsidR="006B110E" w:rsidRPr="00E4363F" w:rsidTr="006B110E">
        <w:trPr>
          <w:trHeight w:val="91"/>
        </w:trPr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2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Охрана жизни и здоровья детей</w:t>
            </w:r>
          </w:p>
        </w:tc>
      </w:tr>
      <w:tr w:rsidR="006B110E" w:rsidRPr="00E4363F" w:rsidTr="006B110E">
        <w:trPr>
          <w:trHeight w:val="96"/>
        </w:trPr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3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Проведение физкультурных досугов и развлечений</w:t>
            </w:r>
          </w:p>
        </w:tc>
      </w:tr>
      <w:tr w:rsidR="006B110E" w:rsidRPr="00E4363F" w:rsidTr="006B110E">
        <w:trPr>
          <w:trHeight w:val="53"/>
        </w:trPr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4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Проведение родительских собраний</w:t>
            </w:r>
          </w:p>
        </w:tc>
      </w:tr>
    </w:tbl>
    <w:p w:rsidR="00076DB3" w:rsidRPr="00E4363F" w:rsidRDefault="00076DB3" w:rsidP="00076DB3">
      <w:pPr>
        <w:jc w:val="center"/>
        <w:rPr>
          <w:b/>
        </w:rPr>
      </w:pPr>
      <w:r w:rsidRPr="00E4363F">
        <w:rPr>
          <w:b/>
        </w:rPr>
        <w:t xml:space="preserve">План оперативного контроля на </w:t>
      </w:r>
      <w:r w:rsidR="00852182">
        <w:rPr>
          <w:b/>
          <w:u w:val="single"/>
        </w:rPr>
        <w:t>апрель</w:t>
      </w:r>
      <w:r w:rsidRPr="00E4363F">
        <w:rPr>
          <w:b/>
        </w:rPr>
        <w:t xml:space="preserve"> 20</w:t>
      </w:r>
      <w:r w:rsidR="00852182">
        <w:rPr>
          <w:b/>
        </w:rPr>
        <w:t>20</w:t>
      </w:r>
      <w:r w:rsidRPr="00E4363F">
        <w:rPr>
          <w:b/>
        </w:rPr>
        <w:t xml:space="preserve"> г. </w:t>
      </w: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445"/>
        <w:gridCol w:w="14831"/>
      </w:tblGrid>
      <w:tr w:rsidR="006B110E" w:rsidRPr="00E4363F" w:rsidTr="006B110E">
        <w:trPr>
          <w:trHeight w:val="253"/>
        </w:trPr>
        <w:tc>
          <w:tcPr>
            <w:tcW w:w="445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№</w:t>
            </w:r>
          </w:p>
        </w:tc>
        <w:tc>
          <w:tcPr>
            <w:tcW w:w="14831" w:type="dxa"/>
            <w:vMerge w:val="restart"/>
            <w:vAlign w:val="center"/>
          </w:tcPr>
          <w:p w:rsidR="006B110E" w:rsidRPr="00E4363F" w:rsidRDefault="006B110E" w:rsidP="002F7512">
            <w:pPr>
              <w:jc w:val="center"/>
            </w:pPr>
            <w:r w:rsidRPr="00E4363F">
              <w:t>Вопросы контроля</w:t>
            </w:r>
          </w:p>
        </w:tc>
      </w:tr>
      <w:tr w:rsidR="006B110E" w:rsidRPr="00E4363F" w:rsidTr="006B110E">
        <w:trPr>
          <w:trHeight w:val="253"/>
        </w:trPr>
        <w:tc>
          <w:tcPr>
            <w:tcW w:w="445" w:type="dxa"/>
            <w:vMerge/>
          </w:tcPr>
          <w:p w:rsidR="006B110E" w:rsidRPr="00E4363F" w:rsidRDefault="006B110E" w:rsidP="002F7512">
            <w:pPr>
              <w:jc w:val="center"/>
            </w:pPr>
          </w:p>
        </w:tc>
        <w:tc>
          <w:tcPr>
            <w:tcW w:w="14831" w:type="dxa"/>
            <w:vMerge/>
          </w:tcPr>
          <w:p w:rsidR="006B110E" w:rsidRPr="00E4363F" w:rsidRDefault="006B110E" w:rsidP="002F7512">
            <w:pPr>
              <w:jc w:val="center"/>
            </w:pPr>
          </w:p>
        </w:tc>
      </w:tr>
      <w:tr w:rsidR="006B110E" w:rsidRPr="00E4363F" w:rsidTr="006B110E">
        <w:trPr>
          <w:trHeight w:val="53"/>
        </w:trPr>
        <w:tc>
          <w:tcPr>
            <w:tcW w:w="445" w:type="dxa"/>
          </w:tcPr>
          <w:p w:rsidR="006B110E" w:rsidRPr="00E4363F" w:rsidRDefault="006B110E" w:rsidP="006B110E">
            <w:pPr>
              <w:jc w:val="center"/>
            </w:pPr>
            <w:r w:rsidRPr="00E4363F">
              <w:t>1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Ведение документации</w:t>
            </w:r>
          </w:p>
        </w:tc>
      </w:tr>
      <w:tr w:rsidR="006B110E" w:rsidRPr="00E4363F" w:rsidTr="006B110E">
        <w:trPr>
          <w:trHeight w:val="134"/>
        </w:trPr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2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Анализ продуктов детской деятельности</w:t>
            </w:r>
          </w:p>
        </w:tc>
      </w:tr>
      <w:tr w:rsidR="006B110E" w:rsidRPr="00E4363F" w:rsidTr="006B110E">
        <w:trPr>
          <w:trHeight w:val="53"/>
        </w:trPr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lastRenderedPageBreak/>
              <w:t>3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Соблюдение правил внутреннего распорядка</w:t>
            </w:r>
          </w:p>
        </w:tc>
      </w:tr>
      <w:tr w:rsidR="006B110E" w:rsidRPr="00E4363F" w:rsidTr="006B110E">
        <w:trPr>
          <w:trHeight w:val="53"/>
        </w:trPr>
        <w:tc>
          <w:tcPr>
            <w:tcW w:w="445" w:type="dxa"/>
          </w:tcPr>
          <w:p w:rsidR="006B110E" w:rsidRPr="00E4363F" w:rsidRDefault="006B110E" w:rsidP="002F7512">
            <w:pPr>
              <w:jc w:val="center"/>
            </w:pPr>
            <w:r w:rsidRPr="00E4363F">
              <w:t>4</w:t>
            </w:r>
          </w:p>
        </w:tc>
        <w:tc>
          <w:tcPr>
            <w:tcW w:w="14831" w:type="dxa"/>
          </w:tcPr>
          <w:p w:rsidR="006B110E" w:rsidRPr="00E4363F" w:rsidRDefault="006B110E" w:rsidP="002F7512">
            <w:pPr>
              <w:jc w:val="both"/>
            </w:pPr>
            <w:r w:rsidRPr="00E4363F">
              <w:t>Совершенствование РППС</w:t>
            </w:r>
          </w:p>
        </w:tc>
      </w:tr>
    </w:tbl>
    <w:p w:rsidR="00F83350" w:rsidRDefault="00F83350" w:rsidP="00D12927">
      <w:pPr>
        <w:jc w:val="center"/>
        <w:rPr>
          <w:b/>
          <w:szCs w:val="28"/>
        </w:rPr>
      </w:pPr>
    </w:p>
    <w:p w:rsidR="00FC6619" w:rsidRDefault="00FC6619" w:rsidP="00D12927">
      <w:pPr>
        <w:jc w:val="center"/>
        <w:rPr>
          <w:b/>
          <w:szCs w:val="28"/>
        </w:rPr>
      </w:pPr>
      <w:r w:rsidRPr="00453B65">
        <w:rPr>
          <w:b/>
          <w:szCs w:val="28"/>
        </w:rPr>
        <w:t xml:space="preserve">Раздел </w:t>
      </w:r>
      <w:r w:rsidR="004C1AF3">
        <w:rPr>
          <w:b/>
          <w:szCs w:val="28"/>
          <w:lang w:val="en-US"/>
        </w:rPr>
        <w:t>V</w:t>
      </w:r>
      <w:r w:rsidRPr="00453B65">
        <w:rPr>
          <w:b/>
          <w:szCs w:val="28"/>
        </w:rPr>
        <w:t>. Взаимодействие с семьями воспитанников и социумом</w:t>
      </w:r>
    </w:p>
    <w:p w:rsidR="00F83350" w:rsidRPr="00453B65" w:rsidRDefault="00F83350" w:rsidP="00D12927">
      <w:pPr>
        <w:jc w:val="center"/>
        <w:rPr>
          <w:b/>
          <w:szCs w:val="28"/>
        </w:rPr>
      </w:pPr>
    </w:p>
    <w:tbl>
      <w:tblPr>
        <w:tblStyle w:val="af6"/>
        <w:tblW w:w="15305" w:type="dxa"/>
        <w:tblLook w:val="04A0" w:firstRow="1" w:lastRow="0" w:firstColumn="1" w:lastColumn="0" w:noHBand="0" w:noVBand="1"/>
      </w:tblPr>
      <w:tblGrid>
        <w:gridCol w:w="534"/>
        <w:gridCol w:w="10773"/>
        <w:gridCol w:w="1559"/>
        <w:gridCol w:w="2439"/>
      </w:tblGrid>
      <w:tr w:rsidR="00202E75" w:rsidRPr="00466D28" w:rsidTr="008E6A71">
        <w:tc>
          <w:tcPr>
            <w:tcW w:w="534" w:type="dxa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202E75" w:rsidRPr="00466D28" w:rsidRDefault="00B83311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сроки</w:t>
            </w:r>
          </w:p>
        </w:tc>
        <w:tc>
          <w:tcPr>
            <w:tcW w:w="2439" w:type="dxa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ответственный</w:t>
            </w:r>
          </w:p>
        </w:tc>
      </w:tr>
      <w:tr w:rsidR="00202E75" w:rsidRPr="00466D28" w:rsidTr="008E6A71">
        <w:tc>
          <w:tcPr>
            <w:tcW w:w="534" w:type="dxa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CB749E" w:rsidRPr="00466D28" w:rsidRDefault="00CB749E" w:rsidP="001E1E1A">
            <w:pPr>
              <w:ind w:left="33" w:right="167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66D28">
              <w:rPr>
                <w:b/>
                <w:bCs/>
                <w:sz w:val="24"/>
                <w:szCs w:val="24"/>
              </w:rPr>
              <w:t>Родительские собрания</w:t>
            </w:r>
            <w:r w:rsidR="00B22C27" w:rsidRPr="00466D28">
              <w:rPr>
                <w:b/>
                <w:bCs/>
                <w:sz w:val="24"/>
                <w:szCs w:val="24"/>
              </w:rPr>
              <w:t>:</w:t>
            </w:r>
          </w:p>
          <w:p w:rsidR="001A6006" w:rsidRPr="00466D28" w:rsidRDefault="00300220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6" w:history="1">
              <w:r w:rsidR="001A6006" w:rsidRPr="00466D28">
                <w:rPr>
                  <w:sz w:val="24"/>
                  <w:szCs w:val="24"/>
                </w:rPr>
                <w:t>«Азы воспитания»</w:t>
              </w:r>
            </w:hyperlink>
          </w:p>
          <w:p w:rsidR="001A6006" w:rsidRPr="00466D28" w:rsidRDefault="00300220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7" w:history="1">
              <w:r w:rsidR="001A6006" w:rsidRPr="00466D28">
                <w:rPr>
                  <w:sz w:val="24"/>
                  <w:szCs w:val="24"/>
                </w:rPr>
                <w:t>«Воспитываем добротой»</w:t>
              </w:r>
            </w:hyperlink>
          </w:p>
          <w:p w:rsidR="001A6006" w:rsidRPr="00466D28" w:rsidRDefault="00300220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8" w:history="1">
              <w:r w:rsidR="001A6006" w:rsidRPr="00466D28">
                <w:rPr>
                  <w:sz w:val="24"/>
                  <w:szCs w:val="24"/>
                </w:rPr>
                <w:t>«Знаете ли вы своего ребёнка?»</w:t>
              </w:r>
            </w:hyperlink>
          </w:p>
          <w:p w:rsidR="001A6006" w:rsidRPr="00466D28" w:rsidRDefault="00300220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9" w:history="1">
              <w:r w:rsidR="001A6006" w:rsidRPr="00466D28">
                <w:rPr>
                  <w:sz w:val="24"/>
                  <w:szCs w:val="24"/>
                </w:rPr>
                <w:t>«Можно ли обойтись без наказаний?»</w:t>
              </w:r>
            </w:hyperlink>
          </w:p>
          <w:p w:rsidR="001A6006" w:rsidRPr="00466D28" w:rsidRDefault="001A6006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«Особенности развития детей младшего (старшего) дошкольного возраста»</w:t>
            </w:r>
          </w:p>
          <w:p w:rsidR="001A6006" w:rsidRPr="00466D28" w:rsidRDefault="001A6006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«Особенности развития детей раннего возраста»</w:t>
            </w:r>
          </w:p>
          <w:p w:rsidR="001A6006" w:rsidRPr="00466D28" w:rsidRDefault="00300220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20" w:history="1">
              <w:r w:rsidR="001A6006" w:rsidRPr="00466D28">
                <w:rPr>
                  <w:sz w:val="24"/>
                  <w:szCs w:val="24"/>
                </w:rPr>
                <w:t>«Роль игры в развитии детей дошкольного возраста»</w:t>
              </w:r>
            </w:hyperlink>
          </w:p>
          <w:p w:rsidR="001A6006" w:rsidRPr="00466D28" w:rsidRDefault="001A6006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«Социальное партнерство ДОУ и семьи в вопросах здоровьесбережения»</w:t>
            </w:r>
          </w:p>
          <w:p w:rsidR="001A6006" w:rsidRPr="00466D28" w:rsidRDefault="001A6006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«Успешная адаптация к условиям ДОУ»</w:t>
            </w:r>
          </w:p>
          <w:p w:rsidR="001A6006" w:rsidRPr="00466D28" w:rsidRDefault="00300220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21" w:history="1">
              <w:r w:rsidR="001A6006" w:rsidRPr="00466D28">
                <w:rPr>
                  <w:sz w:val="24"/>
                  <w:szCs w:val="24"/>
                </w:rPr>
                <w:t>Подготовка к школе</w:t>
              </w:r>
            </w:hyperlink>
          </w:p>
          <w:p w:rsidR="00B22C27" w:rsidRPr="00466D28" w:rsidRDefault="001A6006" w:rsidP="00D178AA">
            <w:pPr>
              <w:pStyle w:val="af"/>
              <w:numPr>
                <w:ilvl w:val="0"/>
                <w:numId w:val="1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Собрание-диспут </w:t>
            </w:r>
            <w:hyperlink r:id="rId22" w:history="1">
              <w:r w:rsidRPr="00466D28">
                <w:rPr>
                  <w:sz w:val="24"/>
                  <w:szCs w:val="24"/>
                </w:rPr>
                <w:t>«Защитим наших детей»</w:t>
              </w:r>
            </w:hyperlink>
            <w:r w:rsidRPr="00466D28">
              <w:rPr>
                <w:sz w:val="24"/>
                <w:szCs w:val="24"/>
              </w:rPr>
              <w:t xml:space="preserve"> (изучение Конвенции о правах ребенка)</w:t>
            </w:r>
          </w:p>
        </w:tc>
        <w:tc>
          <w:tcPr>
            <w:tcW w:w="1559" w:type="dxa"/>
          </w:tcPr>
          <w:p w:rsidR="00202E75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8E6A71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Заведующий, </w:t>
            </w:r>
          </w:p>
          <w:p w:rsidR="00202E75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старший воспитатель, специалисты, воспитатели</w:t>
            </w:r>
          </w:p>
        </w:tc>
      </w:tr>
      <w:tr w:rsidR="00B963DB" w:rsidRPr="00466D28" w:rsidTr="008E6A71">
        <w:tc>
          <w:tcPr>
            <w:tcW w:w="534" w:type="dxa"/>
          </w:tcPr>
          <w:p w:rsidR="00B963DB" w:rsidRPr="00466D28" w:rsidRDefault="001A6006" w:rsidP="0046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B963DB" w:rsidRPr="00466D28" w:rsidRDefault="00B963DB" w:rsidP="00466D28">
            <w:pPr>
              <w:ind w:left="33" w:right="167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66D28">
              <w:rPr>
                <w:b/>
                <w:bCs/>
                <w:sz w:val="24"/>
                <w:szCs w:val="24"/>
              </w:rPr>
              <w:t>Наглядная информация по темам: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3" w:history="1">
              <w:r w:rsidR="001A6006" w:rsidRPr="00466D28">
                <w:rPr>
                  <w:sz w:val="24"/>
                  <w:szCs w:val="24"/>
                </w:rPr>
                <w:t>Агрессивный ребёнок</w:t>
              </w:r>
            </w:hyperlink>
          </w:p>
          <w:p w:rsidR="001A6006" w:rsidRPr="00466D28" w:rsidRDefault="001A6006" w:rsidP="00D178AA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Адаптация вновь поступающих детей к условиям ДОУ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4" w:history="1">
              <w:r w:rsidR="001A6006" w:rsidRPr="00466D28">
                <w:rPr>
                  <w:sz w:val="24"/>
                  <w:szCs w:val="24"/>
                </w:rPr>
                <w:t>Адаптация ребёнка к детскому саду</w:t>
              </w:r>
            </w:hyperlink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5" w:history="1">
              <w:r w:rsidR="001A6006" w:rsidRPr="00466D28">
                <w:rPr>
                  <w:sz w:val="24"/>
                  <w:szCs w:val="24"/>
                </w:rPr>
                <w:t>Влияние родительских установок на развитие детей</w:t>
              </w:r>
            </w:hyperlink>
          </w:p>
          <w:p w:rsidR="001A6006" w:rsidRPr="00466D28" w:rsidRDefault="00300220" w:rsidP="00D178AA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6" w:history="1">
              <w:r w:rsidR="001A6006" w:rsidRPr="00466D28">
                <w:rPr>
                  <w:sz w:val="24"/>
                  <w:szCs w:val="24"/>
                </w:rPr>
                <w:t>Гиперактивны</w:t>
              </w:r>
            </w:hyperlink>
            <w:r w:rsidR="001A6006" w:rsidRPr="00466D28">
              <w:rPr>
                <w:sz w:val="24"/>
                <w:szCs w:val="24"/>
              </w:rPr>
              <w:t>й ребенок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7" w:history="1">
              <w:r w:rsidR="001A6006" w:rsidRPr="00466D28">
                <w:rPr>
                  <w:sz w:val="24"/>
                  <w:szCs w:val="24"/>
                </w:rPr>
                <w:t>Гиперактивный ребёнок</w:t>
              </w:r>
            </w:hyperlink>
          </w:p>
          <w:p w:rsidR="001A6006" w:rsidRPr="00466D28" w:rsidRDefault="001A6006" w:rsidP="00D178AA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Готовность к школе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8" w:history="1">
              <w:r w:rsidR="001A6006" w:rsidRPr="00466D28">
                <w:rPr>
                  <w:sz w:val="24"/>
                  <w:szCs w:val="24"/>
                </w:rPr>
                <w:t>Готовность к школе: Что мы не понимаем?</w:t>
              </w:r>
            </w:hyperlink>
          </w:p>
          <w:p w:rsidR="001A6006" w:rsidRPr="00BF63FC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9" w:history="1">
              <w:r w:rsidR="001A6006" w:rsidRPr="00BF63FC">
                <w:rPr>
                  <w:sz w:val="24"/>
                  <w:szCs w:val="24"/>
                </w:rPr>
                <w:t>Духовно нравственное воспитание в детском саду</w:t>
              </w:r>
            </w:hyperlink>
          </w:p>
          <w:p w:rsidR="001A6006" w:rsidRPr="001A6006" w:rsidRDefault="001A6006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Играем вместе с детьми</w:t>
            </w:r>
            <w:r>
              <w:t xml:space="preserve"> 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0" w:history="1">
              <w:r w:rsidR="001A6006" w:rsidRPr="00466D28">
                <w:rPr>
                  <w:sz w:val="24"/>
                  <w:szCs w:val="24"/>
                </w:rPr>
                <w:t>Игрушка в жизни ребёнка</w:t>
              </w:r>
            </w:hyperlink>
          </w:p>
          <w:p w:rsidR="001A6006" w:rsidRPr="00BF63FC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1" w:history="1">
              <w:r w:rsidR="001A6006" w:rsidRPr="00BF63FC">
                <w:rPr>
                  <w:sz w:val="24"/>
                  <w:szCs w:val="24"/>
                </w:rPr>
                <w:t>Как провести выходной день с детьми</w:t>
              </w:r>
            </w:hyperlink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2" w:history="1">
              <w:r w:rsidR="001A6006" w:rsidRPr="00466D28">
                <w:rPr>
                  <w:sz w:val="24"/>
                  <w:szCs w:val="24"/>
                </w:rPr>
                <w:t>Капризы и упрямство</w:t>
              </w:r>
            </w:hyperlink>
          </w:p>
          <w:p w:rsidR="001A6006" w:rsidRPr="00466D28" w:rsidRDefault="001A6006" w:rsidP="00D178AA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Музыкальная палитра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b/>
                <w:bCs/>
                <w:sz w:val="24"/>
                <w:szCs w:val="24"/>
              </w:rPr>
            </w:pPr>
            <w:hyperlink r:id="rId33" w:history="1">
              <w:r w:rsidR="001A6006" w:rsidRPr="00466D28">
                <w:rPr>
                  <w:sz w:val="24"/>
                  <w:szCs w:val="24"/>
                </w:rPr>
                <w:t>О музыкальных способностях детей</w:t>
              </w:r>
            </w:hyperlink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4" w:history="1">
              <w:r w:rsidR="001A6006" w:rsidRPr="00466D28">
                <w:rPr>
                  <w:sz w:val="24"/>
                  <w:szCs w:val="24"/>
                </w:rPr>
                <w:t>Особенности психологии дошкольников</w:t>
              </w:r>
            </w:hyperlink>
          </w:p>
          <w:p w:rsidR="001A6006" w:rsidRPr="00BF63FC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5" w:history="1">
              <w:r w:rsidR="001A6006" w:rsidRPr="00BF63FC">
                <w:rPr>
                  <w:sz w:val="24"/>
                  <w:szCs w:val="24"/>
                </w:rPr>
                <w:t>Отец как воспитатель</w:t>
              </w:r>
            </w:hyperlink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6" w:history="1">
              <w:r w:rsidR="001A6006" w:rsidRPr="00466D28">
                <w:rPr>
                  <w:sz w:val="24"/>
                  <w:szCs w:val="24"/>
                </w:rPr>
                <w:t>Правила безопасности для детей. Безопасность на дорогах</w:t>
              </w:r>
            </w:hyperlink>
          </w:p>
          <w:p w:rsidR="001A6006" w:rsidRPr="00466D28" w:rsidRDefault="001A6006" w:rsidP="00D178AA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</w:t>
            </w:r>
          </w:p>
          <w:p w:rsidR="001A6006" w:rsidRPr="00BF63FC" w:rsidRDefault="001A6006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BF63FC">
              <w:rPr>
                <w:sz w:val="24"/>
                <w:szCs w:val="24"/>
              </w:rPr>
              <w:t>Правильное питание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7" w:history="1">
              <w:r w:rsidR="001A6006" w:rsidRPr="00BF63FC">
                <w:rPr>
                  <w:sz w:val="24"/>
                  <w:szCs w:val="24"/>
                </w:rPr>
                <w:t>Развитие математических способностей у дошкольников</w:t>
              </w:r>
            </w:hyperlink>
          </w:p>
          <w:p w:rsidR="001A6006" w:rsidRPr="00BF63FC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8" w:history="1">
              <w:r w:rsidR="001A6006" w:rsidRPr="00BF63FC">
                <w:rPr>
                  <w:sz w:val="24"/>
                  <w:szCs w:val="24"/>
                </w:rPr>
                <w:t>Роль семьи в физическом воспитании ребенка</w:t>
              </w:r>
            </w:hyperlink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9" w:history="1">
              <w:r w:rsidR="001A6006" w:rsidRPr="00466D28">
                <w:rPr>
                  <w:sz w:val="24"/>
                  <w:szCs w:val="24"/>
                </w:rPr>
                <w:t>Создание эффективной предметно-развивающей среды в домашних условиях</w:t>
              </w:r>
            </w:hyperlink>
          </w:p>
          <w:p w:rsidR="001A6006" w:rsidRPr="00466D28" w:rsidRDefault="001A6006" w:rsidP="00D178AA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Спроси у мамы</w:t>
            </w:r>
          </w:p>
          <w:p w:rsidR="001A6006" w:rsidRDefault="001A6006" w:rsidP="00D178AA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Физкультурно-оздоровительная работа в ДОУ и дома</w:t>
            </w:r>
          </w:p>
          <w:p w:rsidR="001A6006" w:rsidRPr="00466D28" w:rsidRDefault="00300220" w:rsidP="001A6006">
            <w:pPr>
              <w:pStyle w:val="af"/>
              <w:numPr>
                <w:ilvl w:val="0"/>
                <w:numId w:val="1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40" w:history="1">
              <w:r w:rsidR="001A6006" w:rsidRPr="00466D28">
                <w:rPr>
                  <w:sz w:val="24"/>
                  <w:szCs w:val="24"/>
                </w:rPr>
                <w:t>Формирование культуры трапезы</w:t>
              </w:r>
            </w:hyperlink>
          </w:p>
          <w:p w:rsidR="00B963DB" w:rsidRPr="00466D28" w:rsidRDefault="00300220" w:rsidP="001A6006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33" w:right="84" w:firstLine="0"/>
              <w:jc w:val="both"/>
              <w:rPr>
                <w:b/>
                <w:bCs/>
                <w:sz w:val="24"/>
                <w:szCs w:val="24"/>
              </w:rPr>
            </w:pPr>
            <w:hyperlink r:id="rId41" w:history="1">
              <w:r w:rsidR="001A6006" w:rsidRPr="00466D28">
                <w:rPr>
                  <w:sz w:val="24"/>
                  <w:szCs w:val="24"/>
                </w:rPr>
                <w:t>Что должны знать родители о ФГ</w:t>
              </w:r>
            </w:hyperlink>
            <w:r w:rsidR="001A6006" w:rsidRPr="00466D28">
              <w:rPr>
                <w:sz w:val="24"/>
                <w:szCs w:val="24"/>
              </w:rPr>
              <w:t>ОС ДО</w:t>
            </w:r>
          </w:p>
        </w:tc>
        <w:tc>
          <w:tcPr>
            <w:tcW w:w="1559" w:type="dxa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9" w:type="dxa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старший воспитатель, специалисты, воспитатели</w:t>
            </w:r>
          </w:p>
        </w:tc>
      </w:tr>
      <w:tr w:rsidR="00B963DB" w:rsidRPr="00466D28" w:rsidTr="008E6A71">
        <w:tc>
          <w:tcPr>
            <w:tcW w:w="534" w:type="dxa"/>
          </w:tcPr>
          <w:p w:rsidR="00B963DB" w:rsidRPr="00466D28" w:rsidRDefault="00B85FB8" w:rsidP="0046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773" w:type="dxa"/>
          </w:tcPr>
          <w:p w:rsidR="00B963DB" w:rsidRPr="00466D28" w:rsidRDefault="00B963DB" w:rsidP="001A6006">
            <w:pPr>
              <w:ind w:left="33" w:right="167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66D28">
              <w:rPr>
                <w:b/>
                <w:bCs/>
                <w:sz w:val="24"/>
                <w:szCs w:val="24"/>
              </w:rPr>
              <w:t>Анкетирование родителей на психолого-педагогические темы</w:t>
            </w:r>
            <w:r w:rsidR="001A6006">
              <w:rPr>
                <w:b/>
                <w:bCs/>
                <w:sz w:val="24"/>
                <w:szCs w:val="24"/>
              </w:rPr>
              <w:t>, выявление уровня удовлетворенности родителей образовательным процессом, присмотром и уходом за детьми</w:t>
            </w:r>
          </w:p>
        </w:tc>
        <w:tc>
          <w:tcPr>
            <w:tcW w:w="1559" w:type="dxa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Старший воспитатель, специалисты, воспитатели</w:t>
            </w:r>
          </w:p>
        </w:tc>
      </w:tr>
      <w:tr w:rsidR="00B963DB" w:rsidRPr="00466D28" w:rsidTr="008E6A71">
        <w:tc>
          <w:tcPr>
            <w:tcW w:w="534" w:type="dxa"/>
          </w:tcPr>
          <w:p w:rsidR="00B963DB" w:rsidRPr="00466D28" w:rsidRDefault="00B85FB8" w:rsidP="0046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B963DB" w:rsidRPr="00466D28" w:rsidRDefault="00B963DB" w:rsidP="00466D28">
            <w:pPr>
              <w:ind w:left="84" w:right="84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Совместная деятельность детей, родителей, педагогов:</w:t>
            </w:r>
          </w:p>
          <w:p w:rsidR="00B963DB" w:rsidRPr="00466D28" w:rsidRDefault="00B963DB" w:rsidP="00D178AA">
            <w:pPr>
              <w:pStyle w:val="af"/>
              <w:numPr>
                <w:ilvl w:val="0"/>
                <w:numId w:val="1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Деловая игра</w:t>
            </w:r>
            <w:r w:rsidRPr="00466D28">
              <w:rPr>
                <w:sz w:val="24"/>
                <w:szCs w:val="24"/>
              </w:rPr>
              <w:t xml:space="preserve">: </w:t>
            </w:r>
            <w:hyperlink r:id="rId42" w:history="1">
              <w:r w:rsidRPr="00466D28">
                <w:rPr>
                  <w:sz w:val="24"/>
                  <w:szCs w:val="24"/>
                </w:rPr>
                <w:t>«Как хорошо, что есть семья, которая от бед любых везде хранит меня»</w:t>
              </w:r>
            </w:hyperlink>
          </w:p>
          <w:p w:rsidR="00B963DB" w:rsidRPr="00466D28" w:rsidRDefault="00B963DB" w:rsidP="00D178AA">
            <w:pPr>
              <w:pStyle w:val="af"/>
              <w:numPr>
                <w:ilvl w:val="0"/>
                <w:numId w:val="1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Семинар</w:t>
            </w:r>
            <w:r w:rsidR="004A4F2C" w:rsidRPr="00466D28">
              <w:rPr>
                <w:b/>
                <w:sz w:val="24"/>
                <w:szCs w:val="24"/>
              </w:rPr>
              <w:t>ы</w:t>
            </w:r>
            <w:r w:rsidRPr="00466D28">
              <w:rPr>
                <w:b/>
                <w:sz w:val="24"/>
                <w:szCs w:val="24"/>
              </w:rPr>
              <w:t xml:space="preserve"> - практикум</w:t>
            </w:r>
            <w:r w:rsidR="004A4F2C" w:rsidRPr="00466D28">
              <w:rPr>
                <w:b/>
                <w:sz w:val="24"/>
                <w:szCs w:val="24"/>
              </w:rPr>
              <w:t>ы</w:t>
            </w:r>
            <w:r w:rsidRPr="00466D28">
              <w:rPr>
                <w:b/>
                <w:sz w:val="24"/>
                <w:szCs w:val="24"/>
              </w:rPr>
              <w:t>:</w:t>
            </w:r>
            <w:r w:rsidRPr="00466D28">
              <w:rPr>
                <w:sz w:val="24"/>
                <w:szCs w:val="24"/>
              </w:rPr>
              <w:t> </w:t>
            </w:r>
            <w:hyperlink r:id="rId43" w:history="1">
              <w:r w:rsidRPr="00466D28">
                <w:rPr>
                  <w:sz w:val="24"/>
                  <w:szCs w:val="24"/>
                </w:rPr>
                <w:t>«Играем пальчиками»</w:t>
              </w:r>
            </w:hyperlink>
            <w:r w:rsidRPr="00466D28">
              <w:rPr>
                <w:sz w:val="24"/>
                <w:szCs w:val="24"/>
              </w:rPr>
              <w:t xml:space="preserve">; </w:t>
            </w:r>
            <w:hyperlink r:id="rId44" w:history="1">
              <w:r w:rsidRPr="00466D28">
                <w:rPr>
                  <w:sz w:val="24"/>
                  <w:szCs w:val="24"/>
                </w:rPr>
                <w:t>«А как речь-то говорит, словно реченька журчит»</w:t>
              </w:r>
            </w:hyperlink>
            <w:r w:rsidRPr="00466D28">
              <w:rPr>
                <w:sz w:val="24"/>
                <w:szCs w:val="24"/>
              </w:rPr>
              <w:t xml:space="preserve"> (особенности и проблемы речевого развития детей)</w:t>
            </w:r>
            <w:r w:rsidR="00F068FA" w:rsidRPr="00466D28">
              <w:rPr>
                <w:sz w:val="24"/>
                <w:szCs w:val="24"/>
              </w:rPr>
              <w:t xml:space="preserve">; </w:t>
            </w:r>
            <w:r w:rsidR="004A4F2C" w:rsidRPr="00466D28">
              <w:rPr>
                <w:sz w:val="24"/>
                <w:szCs w:val="24"/>
              </w:rPr>
              <w:t>«Готов ли Вы т Ваш ребенок к школе?»</w:t>
            </w:r>
          </w:p>
          <w:p w:rsidR="00B963DB" w:rsidRPr="00466D28" w:rsidRDefault="00B963DB" w:rsidP="00D178AA">
            <w:pPr>
              <w:pStyle w:val="af"/>
              <w:numPr>
                <w:ilvl w:val="0"/>
                <w:numId w:val="1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Деловая игра:</w:t>
            </w:r>
            <w:r w:rsidRPr="00466D28">
              <w:rPr>
                <w:sz w:val="24"/>
                <w:szCs w:val="24"/>
              </w:rPr>
              <w:t> </w:t>
            </w:r>
            <w:hyperlink r:id="rId45" w:history="1">
              <w:r w:rsidRPr="00466D28">
                <w:rPr>
                  <w:sz w:val="24"/>
                  <w:szCs w:val="24"/>
                </w:rPr>
                <w:t>«Под защитой закона»</w:t>
              </w:r>
            </w:hyperlink>
            <w:r w:rsidRPr="00466D28">
              <w:rPr>
                <w:sz w:val="24"/>
                <w:szCs w:val="24"/>
              </w:rPr>
              <w:t xml:space="preserve"> </w:t>
            </w:r>
          </w:p>
          <w:p w:rsidR="00B963DB" w:rsidRPr="00466D28" w:rsidRDefault="00B963DB" w:rsidP="00D178AA">
            <w:pPr>
              <w:pStyle w:val="af"/>
              <w:numPr>
                <w:ilvl w:val="0"/>
                <w:numId w:val="1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Интеллектуальная игра:</w:t>
            </w:r>
            <w:r w:rsidRPr="00466D28">
              <w:rPr>
                <w:sz w:val="24"/>
                <w:szCs w:val="24"/>
              </w:rPr>
              <w:t xml:space="preserve"> </w:t>
            </w:r>
            <w:hyperlink r:id="rId46" w:history="1">
              <w:r w:rsidRPr="00466D28">
                <w:rPr>
                  <w:sz w:val="24"/>
                  <w:szCs w:val="24"/>
                </w:rPr>
                <w:t>«Семейная гостиная»</w:t>
              </w:r>
            </w:hyperlink>
            <w:r w:rsidRPr="00466D28">
              <w:rPr>
                <w:sz w:val="24"/>
                <w:szCs w:val="24"/>
              </w:rPr>
              <w:t xml:space="preserve"> </w:t>
            </w:r>
          </w:p>
          <w:p w:rsidR="00B963DB" w:rsidRPr="00466D28" w:rsidRDefault="00B963DB" w:rsidP="00D178AA">
            <w:pPr>
              <w:pStyle w:val="af"/>
              <w:numPr>
                <w:ilvl w:val="0"/>
                <w:numId w:val="1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Тематические вечера:</w:t>
            </w:r>
            <w:r w:rsidRPr="00466D28">
              <w:rPr>
                <w:sz w:val="24"/>
                <w:szCs w:val="24"/>
              </w:rPr>
              <w:t xml:space="preserve"> «О безопасности», </w:t>
            </w:r>
            <w:hyperlink r:id="rId47" w:history="1">
              <w:r w:rsidRPr="00466D28">
                <w:rPr>
                  <w:sz w:val="24"/>
                  <w:szCs w:val="24"/>
                </w:rPr>
                <w:t>«День матери», «День Матери», «Воспитание доброты», «Воспитание интереса детей к обучению в школе»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48" w:history="1">
              <w:r w:rsidRPr="00466D28">
                <w:rPr>
                  <w:sz w:val="24"/>
                  <w:szCs w:val="24"/>
                </w:rPr>
                <w:t>«Роль игры в организации поведения ребенка»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49" w:history="1">
              <w:r w:rsidRPr="00466D28">
                <w:rPr>
                  <w:sz w:val="24"/>
                  <w:szCs w:val="24"/>
                </w:rPr>
                <w:t>«Азбука прав ребенка»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50" w:history="1">
              <w:r w:rsidRPr="00466D28">
                <w:rPr>
                  <w:sz w:val="24"/>
                  <w:szCs w:val="24"/>
                </w:rPr>
                <w:t>«Ребенок и компьютер»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51" w:history="1">
              <w:r w:rsidRPr="00466D28">
                <w:rPr>
                  <w:sz w:val="24"/>
                  <w:szCs w:val="24"/>
                </w:rPr>
                <w:t>«Посеешь привычку - пожнешь характер»</w:t>
              </w:r>
            </w:hyperlink>
          </w:p>
          <w:p w:rsidR="00B963DB" w:rsidRPr="00466D28" w:rsidRDefault="00B963DB" w:rsidP="00D178AA">
            <w:pPr>
              <w:pStyle w:val="af"/>
              <w:numPr>
                <w:ilvl w:val="0"/>
                <w:numId w:val="1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Круглый стол:</w:t>
            </w:r>
            <w:r w:rsidRPr="00466D28">
              <w:rPr>
                <w:sz w:val="24"/>
                <w:szCs w:val="24"/>
              </w:rPr>
              <w:t> </w:t>
            </w:r>
            <w:hyperlink r:id="rId52" w:history="1">
              <w:r w:rsidRPr="00466D28">
                <w:rPr>
                  <w:sz w:val="24"/>
                  <w:szCs w:val="24"/>
                </w:rPr>
                <w:t>«Организация детского питания»</w:t>
              </w:r>
            </w:hyperlink>
          </w:p>
          <w:p w:rsidR="00654A1A" w:rsidRPr="00466D28" w:rsidRDefault="00654A1A" w:rsidP="00D178AA">
            <w:pPr>
              <w:pStyle w:val="af"/>
              <w:numPr>
                <w:ilvl w:val="0"/>
                <w:numId w:val="1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Фотоколлажи и выставки в ДОУ:</w:t>
            </w:r>
            <w:r w:rsidRPr="00466D28">
              <w:rPr>
                <w:sz w:val="24"/>
                <w:szCs w:val="24"/>
              </w:rPr>
              <w:t xml:space="preserve"> «Мамочка моя», «Золотая осень», «Новогодняя сказка», «Защитники Отечества», «Масленица красная», «8 Марта», «Весна-красна», «Мы - выпускники»</w:t>
            </w:r>
          </w:p>
        </w:tc>
        <w:tc>
          <w:tcPr>
            <w:tcW w:w="1559" w:type="dxa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старший воспитатель, специалисты, воспитатели</w:t>
            </w:r>
          </w:p>
        </w:tc>
      </w:tr>
      <w:tr w:rsidR="004A4F2C" w:rsidRPr="00466D28" w:rsidTr="008E6A71">
        <w:tc>
          <w:tcPr>
            <w:tcW w:w="534" w:type="dxa"/>
          </w:tcPr>
          <w:p w:rsidR="004A4F2C" w:rsidRPr="00466D28" w:rsidRDefault="00B85FB8" w:rsidP="0046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4A4F2C" w:rsidRPr="00466D28" w:rsidRDefault="004A4F2C" w:rsidP="00466D28">
            <w:pPr>
              <w:ind w:left="84" w:right="84"/>
              <w:jc w:val="both"/>
              <w:rPr>
                <w:b/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 xml:space="preserve">Сайт ДОУ </w:t>
            </w:r>
          </w:p>
        </w:tc>
        <w:tc>
          <w:tcPr>
            <w:tcW w:w="1559" w:type="dxa"/>
          </w:tcPr>
          <w:p w:rsidR="004A4F2C" w:rsidRPr="00466D28" w:rsidRDefault="008E6A71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4A4F2C" w:rsidRPr="00466D28" w:rsidRDefault="004A4F2C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Ответственный за содержание сайта</w:t>
            </w:r>
          </w:p>
        </w:tc>
      </w:tr>
      <w:tr w:rsidR="004A4F2C" w:rsidRPr="00466D28" w:rsidTr="008E6A71">
        <w:tc>
          <w:tcPr>
            <w:tcW w:w="534" w:type="dxa"/>
          </w:tcPr>
          <w:p w:rsidR="004A4F2C" w:rsidRPr="00466D28" w:rsidRDefault="00B85FB8" w:rsidP="0046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4A4F2C" w:rsidRPr="00466D28" w:rsidRDefault="004A4F2C" w:rsidP="00466D28">
            <w:pPr>
              <w:ind w:left="84" w:right="84"/>
              <w:jc w:val="both"/>
              <w:rPr>
                <w:b/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</w:tcPr>
          <w:p w:rsidR="008E6A71" w:rsidRDefault="004A4F2C" w:rsidP="008E6A71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Ноябрь, </w:t>
            </w:r>
          </w:p>
          <w:p w:rsidR="004A4F2C" w:rsidRPr="00466D28" w:rsidRDefault="004A4F2C" w:rsidP="008E6A71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апрель</w:t>
            </w:r>
          </w:p>
        </w:tc>
        <w:tc>
          <w:tcPr>
            <w:tcW w:w="2439" w:type="dxa"/>
          </w:tcPr>
          <w:p w:rsidR="004A4F2C" w:rsidRPr="00466D28" w:rsidRDefault="004A4F2C" w:rsidP="008E6A71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</w:t>
            </w:r>
            <w:r w:rsidR="008E6A71">
              <w:rPr>
                <w:sz w:val="24"/>
                <w:szCs w:val="24"/>
              </w:rPr>
              <w:t>.</w:t>
            </w:r>
            <w:r w:rsidRPr="00466D28">
              <w:rPr>
                <w:sz w:val="24"/>
                <w:szCs w:val="24"/>
              </w:rPr>
              <w:t xml:space="preserve"> воспитатель, специалисты, воспитатели</w:t>
            </w:r>
          </w:p>
        </w:tc>
      </w:tr>
      <w:tr w:rsidR="004A4F2C" w:rsidRPr="00466D28" w:rsidTr="008E6A71">
        <w:tc>
          <w:tcPr>
            <w:tcW w:w="534" w:type="dxa"/>
          </w:tcPr>
          <w:p w:rsidR="004A4F2C" w:rsidRPr="00466D28" w:rsidRDefault="008E6A71" w:rsidP="0046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4A4F2C" w:rsidRPr="00466D28" w:rsidRDefault="004A4F2C" w:rsidP="00466D28">
            <w:pPr>
              <w:ind w:right="84"/>
              <w:rPr>
                <w:b/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Совместное проведение праздников, развлечений, досугов:</w:t>
            </w:r>
          </w:p>
          <w:p w:rsidR="004A4F2C" w:rsidRPr="00466D28" w:rsidRDefault="004A4F2C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Неделя безопасности</w:t>
            </w:r>
          </w:p>
          <w:p w:rsidR="004A4F2C" w:rsidRPr="00466D28" w:rsidRDefault="004A4F2C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lastRenderedPageBreak/>
              <w:t>День Матери</w:t>
            </w:r>
          </w:p>
          <w:p w:rsidR="004A4F2C" w:rsidRPr="00466D28" w:rsidRDefault="004A4F2C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Осенние праздники и гостиные</w:t>
            </w:r>
          </w:p>
          <w:p w:rsidR="004A4F2C" w:rsidRPr="00466D28" w:rsidRDefault="004A4F2C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День пожилого человека</w:t>
            </w:r>
          </w:p>
          <w:p w:rsidR="004A4F2C" w:rsidRPr="00466D28" w:rsidRDefault="004A4F2C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Декада инвалидов «Уроки доброты»</w:t>
            </w:r>
          </w:p>
          <w:p w:rsidR="004A4F2C" w:rsidRPr="00466D28" w:rsidRDefault="00B01C67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Новогодние утренники</w:t>
            </w:r>
          </w:p>
          <w:p w:rsidR="00B01C67" w:rsidRPr="00466D28" w:rsidRDefault="00B01C67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День защитника Отечества</w:t>
            </w:r>
          </w:p>
          <w:p w:rsidR="00B01C67" w:rsidRPr="00466D28" w:rsidRDefault="00B01C67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8 Марта</w:t>
            </w:r>
          </w:p>
          <w:p w:rsidR="00B01C67" w:rsidRPr="00466D28" w:rsidRDefault="00B01C67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Масл</w:t>
            </w:r>
            <w:r w:rsidR="00E60A63">
              <w:rPr>
                <w:sz w:val="24"/>
                <w:szCs w:val="24"/>
              </w:rPr>
              <w:t>е</w:t>
            </w:r>
            <w:r w:rsidRPr="00466D28">
              <w:rPr>
                <w:sz w:val="24"/>
                <w:szCs w:val="24"/>
              </w:rPr>
              <w:t>ничные гулянья</w:t>
            </w:r>
          </w:p>
          <w:p w:rsidR="00B01C67" w:rsidRPr="00466D28" w:rsidRDefault="00B01C67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Весенние утренники</w:t>
            </w:r>
          </w:p>
          <w:p w:rsidR="00B01C67" w:rsidRPr="00466D28" w:rsidRDefault="00B01C67" w:rsidP="00D178AA">
            <w:pPr>
              <w:pStyle w:val="af"/>
              <w:numPr>
                <w:ilvl w:val="0"/>
                <w:numId w:val="1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1559" w:type="dxa"/>
          </w:tcPr>
          <w:p w:rsidR="004A4F2C" w:rsidRPr="00466D28" w:rsidRDefault="00545A32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9" w:type="dxa"/>
          </w:tcPr>
          <w:p w:rsidR="004A4F2C" w:rsidRPr="00466D28" w:rsidRDefault="00545A32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старший воспитатель, специалисты, воспи</w:t>
            </w:r>
            <w:r w:rsidRPr="00466D28">
              <w:rPr>
                <w:sz w:val="24"/>
                <w:szCs w:val="24"/>
              </w:rPr>
              <w:lastRenderedPageBreak/>
              <w:t>татели</w:t>
            </w:r>
          </w:p>
        </w:tc>
      </w:tr>
    </w:tbl>
    <w:p w:rsidR="00FC6619" w:rsidRPr="008E6A71" w:rsidRDefault="00FC6619" w:rsidP="00D12927">
      <w:pPr>
        <w:jc w:val="center"/>
        <w:rPr>
          <w:szCs w:val="28"/>
        </w:rPr>
      </w:pPr>
    </w:p>
    <w:p w:rsidR="007C6794" w:rsidRDefault="007C6794" w:rsidP="007C6794">
      <w:pPr>
        <w:jc w:val="center"/>
        <w:rPr>
          <w:b/>
          <w:szCs w:val="28"/>
        </w:rPr>
      </w:pPr>
      <w:r w:rsidRPr="007C6794">
        <w:rPr>
          <w:b/>
          <w:szCs w:val="28"/>
        </w:rPr>
        <w:t xml:space="preserve">Раздел </w:t>
      </w:r>
      <w:r w:rsidR="004C1AF3">
        <w:rPr>
          <w:b/>
          <w:szCs w:val="28"/>
          <w:lang w:val="en-US"/>
        </w:rPr>
        <w:t>VI</w:t>
      </w:r>
      <w:r w:rsidRPr="007C6794">
        <w:rPr>
          <w:b/>
          <w:szCs w:val="28"/>
        </w:rPr>
        <w:t>. Административно-хозяйственная работа</w:t>
      </w:r>
    </w:p>
    <w:p w:rsidR="00F83350" w:rsidRPr="007C6794" w:rsidRDefault="00F83350" w:rsidP="007C6794">
      <w:pPr>
        <w:jc w:val="center"/>
        <w:rPr>
          <w:b/>
          <w:szCs w:val="28"/>
        </w:rPr>
      </w:pPr>
    </w:p>
    <w:tbl>
      <w:tblPr>
        <w:tblStyle w:val="af6"/>
        <w:tblW w:w="15305" w:type="dxa"/>
        <w:tblLook w:val="04A0" w:firstRow="1" w:lastRow="0" w:firstColumn="1" w:lastColumn="0" w:noHBand="0" w:noVBand="1"/>
      </w:tblPr>
      <w:tblGrid>
        <w:gridCol w:w="534"/>
        <w:gridCol w:w="8505"/>
        <w:gridCol w:w="2510"/>
        <w:gridCol w:w="3756"/>
      </w:tblGrid>
      <w:tr w:rsidR="007C6794" w:rsidRPr="007C6794" w:rsidTr="001A6006">
        <w:tc>
          <w:tcPr>
            <w:tcW w:w="534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№</w:t>
            </w:r>
          </w:p>
        </w:tc>
        <w:tc>
          <w:tcPr>
            <w:tcW w:w="8505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510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сроки</w:t>
            </w:r>
          </w:p>
        </w:tc>
        <w:tc>
          <w:tcPr>
            <w:tcW w:w="3756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ответственный</w:t>
            </w:r>
          </w:p>
        </w:tc>
      </w:tr>
      <w:tr w:rsidR="007C6794" w:rsidRPr="007C6794" w:rsidTr="001A6006">
        <w:tc>
          <w:tcPr>
            <w:tcW w:w="534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7C6794" w:rsidRPr="007C6794" w:rsidRDefault="007C6794" w:rsidP="000D051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10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56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</w:tr>
      <w:tr w:rsidR="007C6794" w:rsidRPr="007C6794" w:rsidTr="001A6006">
        <w:tc>
          <w:tcPr>
            <w:tcW w:w="534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7C6794" w:rsidRPr="007C6794" w:rsidRDefault="007C6794" w:rsidP="007C679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10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56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</w:tr>
      <w:tr w:rsidR="007C6794" w:rsidRPr="007C6794" w:rsidTr="001A6006">
        <w:tc>
          <w:tcPr>
            <w:tcW w:w="534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7C6794" w:rsidRPr="007C6794" w:rsidRDefault="007C6794" w:rsidP="000D051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10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56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</w:tr>
      <w:tr w:rsidR="007C6794" w:rsidRPr="007C6794" w:rsidTr="001A6006">
        <w:tc>
          <w:tcPr>
            <w:tcW w:w="534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7C6794" w:rsidRPr="007C6794" w:rsidRDefault="007C6794" w:rsidP="000D051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10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56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</w:tr>
      <w:tr w:rsidR="007C6794" w:rsidRPr="007C6794" w:rsidTr="001A6006">
        <w:tc>
          <w:tcPr>
            <w:tcW w:w="534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7C6794" w:rsidRPr="007C6794" w:rsidRDefault="007C6794" w:rsidP="000D0519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 xml:space="preserve">Пополнение </w:t>
            </w:r>
            <w:r w:rsidR="001A6006">
              <w:rPr>
                <w:sz w:val="24"/>
                <w:szCs w:val="28"/>
              </w:rPr>
              <w:t xml:space="preserve">развивающей </w:t>
            </w:r>
            <w:r w:rsidRPr="007C6794">
              <w:rPr>
                <w:sz w:val="24"/>
                <w:szCs w:val="28"/>
              </w:rPr>
              <w:t xml:space="preserve">предметно-пространственной среды интерактивным оборудованием, </w:t>
            </w:r>
            <w:r w:rsidR="00A47436">
              <w:rPr>
                <w:sz w:val="24"/>
                <w:szCs w:val="28"/>
              </w:rPr>
              <w:t xml:space="preserve">методическими и </w:t>
            </w:r>
            <w:r w:rsidRPr="007C6794">
              <w:rPr>
                <w:sz w:val="24"/>
                <w:szCs w:val="28"/>
              </w:rPr>
              <w:t>дидактическими пособиями</w:t>
            </w:r>
          </w:p>
        </w:tc>
        <w:tc>
          <w:tcPr>
            <w:tcW w:w="2510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3756" w:type="dxa"/>
          </w:tcPr>
          <w:p w:rsidR="007C6794" w:rsidRPr="007C6794" w:rsidRDefault="007C6794" w:rsidP="000D0519">
            <w:pPr>
              <w:jc w:val="center"/>
              <w:rPr>
                <w:sz w:val="24"/>
                <w:szCs w:val="28"/>
              </w:rPr>
            </w:pPr>
          </w:p>
        </w:tc>
      </w:tr>
    </w:tbl>
    <w:p w:rsidR="007C6794" w:rsidRPr="007C6794" w:rsidRDefault="007C6794" w:rsidP="007C6794">
      <w:pPr>
        <w:jc w:val="center"/>
        <w:rPr>
          <w:b/>
          <w:szCs w:val="28"/>
        </w:rPr>
      </w:pPr>
    </w:p>
    <w:p w:rsidR="00B83311" w:rsidRPr="007C6794" w:rsidRDefault="00B83311" w:rsidP="007C6794">
      <w:pPr>
        <w:jc w:val="center"/>
        <w:rPr>
          <w:b/>
          <w:szCs w:val="28"/>
        </w:rPr>
      </w:pPr>
    </w:p>
    <w:sectPr w:rsidR="00B83311" w:rsidRPr="007C6794" w:rsidSect="005A350E">
      <w:footerReference w:type="even" r:id="rId53"/>
      <w:footerReference w:type="default" r:id="rId54"/>
      <w:pgSz w:w="16838" w:h="11906" w:orient="landscape"/>
      <w:pgMar w:top="851" w:right="1134" w:bottom="991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B5" w:rsidRDefault="007702B5" w:rsidP="007841BD">
      <w:r>
        <w:separator/>
      </w:r>
    </w:p>
  </w:endnote>
  <w:endnote w:type="continuationSeparator" w:id="0">
    <w:p w:rsidR="007702B5" w:rsidRDefault="007702B5" w:rsidP="0078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B5" w:rsidRDefault="007702B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15</w:t>
    </w:r>
    <w:r>
      <w:rPr>
        <w:rStyle w:val="a3"/>
      </w:rPr>
      <w:fldChar w:fldCharType="end"/>
    </w:r>
  </w:p>
  <w:p w:rsidR="007702B5" w:rsidRDefault="007702B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B5" w:rsidRDefault="007702B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0220">
      <w:rPr>
        <w:rStyle w:val="a3"/>
        <w:noProof/>
      </w:rPr>
      <w:t>37</w:t>
    </w:r>
    <w:r>
      <w:rPr>
        <w:rStyle w:val="a3"/>
      </w:rPr>
      <w:fldChar w:fldCharType="end"/>
    </w:r>
  </w:p>
  <w:p w:rsidR="007702B5" w:rsidRDefault="007702B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B5" w:rsidRDefault="007702B5" w:rsidP="007841BD">
      <w:r>
        <w:separator/>
      </w:r>
    </w:p>
  </w:footnote>
  <w:footnote w:type="continuationSeparator" w:id="0">
    <w:p w:rsidR="007702B5" w:rsidRDefault="007702B5" w:rsidP="0078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D47E4A"/>
    <w:multiLevelType w:val="hybridMultilevel"/>
    <w:tmpl w:val="AD3A2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84CE1"/>
    <w:multiLevelType w:val="hybridMultilevel"/>
    <w:tmpl w:val="39BA0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06471"/>
    <w:multiLevelType w:val="hybridMultilevel"/>
    <w:tmpl w:val="01E4DA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3F5608"/>
    <w:multiLevelType w:val="multilevel"/>
    <w:tmpl w:val="5FA0F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28E2D5E"/>
    <w:multiLevelType w:val="hybridMultilevel"/>
    <w:tmpl w:val="51768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AE6C51"/>
    <w:multiLevelType w:val="hybridMultilevel"/>
    <w:tmpl w:val="3C3C5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44B5D3C"/>
    <w:multiLevelType w:val="hybridMultilevel"/>
    <w:tmpl w:val="180E4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532A4"/>
    <w:multiLevelType w:val="hybridMultilevel"/>
    <w:tmpl w:val="4C166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A4C88"/>
    <w:multiLevelType w:val="multilevel"/>
    <w:tmpl w:val="7BB432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B43460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5833A8"/>
    <w:multiLevelType w:val="multilevel"/>
    <w:tmpl w:val="ED36B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0716A21"/>
    <w:multiLevelType w:val="hybridMultilevel"/>
    <w:tmpl w:val="3732DE9E"/>
    <w:lvl w:ilvl="0" w:tplc="D28015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123E0BF1"/>
    <w:multiLevelType w:val="hybridMultilevel"/>
    <w:tmpl w:val="B576F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D61C9"/>
    <w:multiLevelType w:val="multilevel"/>
    <w:tmpl w:val="669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7B5CDA"/>
    <w:multiLevelType w:val="hybridMultilevel"/>
    <w:tmpl w:val="C7FE195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 w15:restartNumberingAfterBreak="0">
    <w:nsid w:val="1AAB3607"/>
    <w:multiLevelType w:val="hybridMultilevel"/>
    <w:tmpl w:val="E270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9186B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FC050A"/>
    <w:multiLevelType w:val="multilevel"/>
    <w:tmpl w:val="01022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229443ED"/>
    <w:multiLevelType w:val="hybridMultilevel"/>
    <w:tmpl w:val="1866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82F09"/>
    <w:multiLevelType w:val="multilevel"/>
    <w:tmpl w:val="5FA0F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28E17DC5"/>
    <w:multiLevelType w:val="hybridMultilevel"/>
    <w:tmpl w:val="1346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10330"/>
    <w:multiLevelType w:val="multilevel"/>
    <w:tmpl w:val="DCF42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2A0B51"/>
    <w:multiLevelType w:val="hybridMultilevel"/>
    <w:tmpl w:val="CB120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E2E19"/>
    <w:multiLevelType w:val="multilevel"/>
    <w:tmpl w:val="868AD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6" w15:restartNumberingAfterBreak="0">
    <w:nsid w:val="393314F2"/>
    <w:multiLevelType w:val="hybridMultilevel"/>
    <w:tmpl w:val="D2FC9FD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40A8412F"/>
    <w:multiLevelType w:val="hybridMultilevel"/>
    <w:tmpl w:val="BBAEB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B44B6"/>
    <w:multiLevelType w:val="hybridMultilevel"/>
    <w:tmpl w:val="82846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54A31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392255"/>
    <w:multiLevelType w:val="multilevel"/>
    <w:tmpl w:val="210E5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D0477"/>
    <w:multiLevelType w:val="hybridMultilevel"/>
    <w:tmpl w:val="D958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27233"/>
    <w:multiLevelType w:val="hybridMultilevel"/>
    <w:tmpl w:val="BA7A6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B6DFA"/>
    <w:multiLevelType w:val="hybridMultilevel"/>
    <w:tmpl w:val="A4B898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9153F8"/>
    <w:multiLevelType w:val="hybridMultilevel"/>
    <w:tmpl w:val="3B88261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5" w15:restartNumberingAfterBreak="0">
    <w:nsid w:val="58C07753"/>
    <w:multiLevelType w:val="hybridMultilevel"/>
    <w:tmpl w:val="0B701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26732"/>
    <w:multiLevelType w:val="hybridMultilevel"/>
    <w:tmpl w:val="860CF4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B907C2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162B9D"/>
    <w:multiLevelType w:val="multilevel"/>
    <w:tmpl w:val="AB8E1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0A43A0"/>
    <w:multiLevelType w:val="multilevel"/>
    <w:tmpl w:val="3B2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D23420"/>
    <w:multiLevelType w:val="hybridMultilevel"/>
    <w:tmpl w:val="F954BEF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1" w15:restartNumberingAfterBreak="0">
    <w:nsid w:val="6C6121CB"/>
    <w:multiLevelType w:val="hybridMultilevel"/>
    <w:tmpl w:val="636CA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05431"/>
    <w:multiLevelType w:val="multilevel"/>
    <w:tmpl w:val="48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D16726"/>
    <w:multiLevelType w:val="hybridMultilevel"/>
    <w:tmpl w:val="D1CE4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C46C8"/>
    <w:multiLevelType w:val="multilevel"/>
    <w:tmpl w:val="36C0D8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A414A6"/>
    <w:multiLevelType w:val="multilevel"/>
    <w:tmpl w:val="9A4A9B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11F00B2"/>
    <w:multiLevelType w:val="hybridMultilevel"/>
    <w:tmpl w:val="947E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E2B48"/>
    <w:multiLevelType w:val="multilevel"/>
    <w:tmpl w:val="13E23C26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48" w15:restartNumberingAfterBreak="0">
    <w:nsid w:val="79EB0269"/>
    <w:multiLevelType w:val="multilevel"/>
    <w:tmpl w:val="28E05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E44714"/>
    <w:multiLevelType w:val="multilevel"/>
    <w:tmpl w:val="48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5"/>
  </w:num>
  <w:num w:numId="3">
    <w:abstractNumId w:val="49"/>
  </w:num>
  <w:num w:numId="4">
    <w:abstractNumId w:val="41"/>
  </w:num>
  <w:num w:numId="5">
    <w:abstractNumId w:val="9"/>
  </w:num>
  <w:num w:numId="6">
    <w:abstractNumId w:val="22"/>
  </w:num>
  <w:num w:numId="7">
    <w:abstractNumId w:val="2"/>
  </w:num>
  <w:num w:numId="8">
    <w:abstractNumId w:val="6"/>
  </w:num>
  <w:num w:numId="9">
    <w:abstractNumId w:val="28"/>
  </w:num>
  <w:num w:numId="10">
    <w:abstractNumId w:val="4"/>
  </w:num>
  <w:num w:numId="11">
    <w:abstractNumId w:val="26"/>
  </w:num>
  <w:num w:numId="12">
    <w:abstractNumId w:val="34"/>
  </w:num>
  <w:num w:numId="13">
    <w:abstractNumId w:val="16"/>
  </w:num>
  <w:num w:numId="14">
    <w:abstractNumId w:val="40"/>
  </w:num>
  <w:num w:numId="15">
    <w:abstractNumId w:val="31"/>
  </w:num>
  <w:num w:numId="16">
    <w:abstractNumId w:val="35"/>
  </w:num>
  <w:num w:numId="17">
    <w:abstractNumId w:val="48"/>
  </w:num>
  <w:num w:numId="18">
    <w:abstractNumId w:val="32"/>
  </w:num>
  <w:num w:numId="19">
    <w:abstractNumId w:val="7"/>
  </w:num>
  <w:num w:numId="20">
    <w:abstractNumId w:val="14"/>
  </w:num>
  <w:num w:numId="21">
    <w:abstractNumId w:val="13"/>
  </w:num>
  <w:num w:numId="22">
    <w:abstractNumId w:val="47"/>
  </w:num>
  <w:num w:numId="23">
    <w:abstractNumId w:val="20"/>
  </w:num>
  <w:num w:numId="24">
    <w:abstractNumId w:val="19"/>
  </w:num>
  <w:num w:numId="25">
    <w:abstractNumId w:val="17"/>
  </w:num>
  <w:num w:numId="26">
    <w:abstractNumId w:val="3"/>
  </w:num>
  <w:num w:numId="27">
    <w:abstractNumId w:val="37"/>
  </w:num>
  <w:num w:numId="28">
    <w:abstractNumId w:val="18"/>
  </w:num>
  <w:num w:numId="29">
    <w:abstractNumId w:val="29"/>
  </w:num>
  <w:num w:numId="30">
    <w:abstractNumId w:val="11"/>
  </w:num>
  <w:num w:numId="31">
    <w:abstractNumId w:val="44"/>
  </w:num>
  <w:num w:numId="32">
    <w:abstractNumId w:val="30"/>
  </w:num>
  <w:num w:numId="33">
    <w:abstractNumId w:val="33"/>
  </w:num>
  <w:num w:numId="34">
    <w:abstractNumId w:val="36"/>
  </w:num>
  <w:num w:numId="35">
    <w:abstractNumId w:val="42"/>
  </w:num>
  <w:num w:numId="36">
    <w:abstractNumId w:val="24"/>
  </w:num>
  <w:num w:numId="37">
    <w:abstractNumId w:val="21"/>
  </w:num>
  <w:num w:numId="38">
    <w:abstractNumId w:val="45"/>
  </w:num>
  <w:num w:numId="39">
    <w:abstractNumId w:val="10"/>
  </w:num>
  <w:num w:numId="40">
    <w:abstractNumId w:val="8"/>
  </w:num>
  <w:num w:numId="41">
    <w:abstractNumId w:val="27"/>
  </w:num>
  <w:num w:numId="42">
    <w:abstractNumId w:val="5"/>
  </w:num>
  <w:num w:numId="43">
    <w:abstractNumId w:val="43"/>
  </w:num>
  <w:num w:numId="44">
    <w:abstractNumId w:val="46"/>
  </w:num>
  <w:num w:numId="45">
    <w:abstractNumId w:val="25"/>
  </w:num>
  <w:num w:numId="46">
    <w:abstractNumId w:val="23"/>
  </w:num>
  <w:num w:numId="47">
    <w:abstractNumId w:val="38"/>
  </w:num>
  <w:num w:numId="48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96B"/>
    <w:rsid w:val="00005387"/>
    <w:rsid w:val="000120F3"/>
    <w:rsid w:val="00017137"/>
    <w:rsid w:val="00020189"/>
    <w:rsid w:val="000206B1"/>
    <w:rsid w:val="00020A73"/>
    <w:rsid w:val="00022245"/>
    <w:rsid w:val="000245C1"/>
    <w:rsid w:val="00026682"/>
    <w:rsid w:val="00030C93"/>
    <w:rsid w:val="0003195B"/>
    <w:rsid w:val="0003420E"/>
    <w:rsid w:val="00035E82"/>
    <w:rsid w:val="00036582"/>
    <w:rsid w:val="00066181"/>
    <w:rsid w:val="00072BB3"/>
    <w:rsid w:val="00076DB3"/>
    <w:rsid w:val="0007778E"/>
    <w:rsid w:val="00084638"/>
    <w:rsid w:val="00085F61"/>
    <w:rsid w:val="000941BA"/>
    <w:rsid w:val="000972B3"/>
    <w:rsid w:val="00097FA2"/>
    <w:rsid w:val="000A2C72"/>
    <w:rsid w:val="000A5D63"/>
    <w:rsid w:val="000B2436"/>
    <w:rsid w:val="000B6EA9"/>
    <w:rsid w:val="000D0519"/>
    <w:rsid w:val="000D675D"/>
    <w:rsid w:val="000E313F"/>
    <w:rsid w:val="000E46E5"/>
    <w:rsid w:val="00101FE9"/>
    <w:rsid w:val="00106E92"/>
    <w:rsid w:val="00114742"/>
    <w:rsid w:val="001148A6"/>
    <w:rsid w:val="00114A47"/>
    <w:rsid w:val="00115416"/>
    <w:rsid w:val="00120DFE"/>
    <w:rsid w:val="00121C1A"/>
    <w:rsid w:val="00122CBC"/>
    <w:rsid w:val="00131B92"/>
    <w:rsid w:val="00146AAD"/>
    <w:rsid w:val="00150F9B"/>
    <w:rsid w:val="00157249"/>
    <w:rsid w:val="00162F85"/>
    <w:rsid w:val="0016513B"/>
    <w:rsid w:val="00167738"/>
    <w:rsid w:val="00167C51"/>
    <w:rsid w:val="0018155C"/>
    <w:rsid w:val="001862AA"/>
    <w:rsid w:val="00193ACD"/>
    <w:rsid w:val="00197365"/>
    <w:rsid w:val="001A6006"/>
    <w:rsid w:val="001A6B1E"/>
    <w:rsid w:val="001B4362"/>
    <w:rsid w:val="001D0104"/>
    <w:rsid w:val="001D19BC"/>
    <w:rsid w:val="001D38AD"/>
    <w:rsid w:val="001D7DB9"/>
    <w:rsid w:val="001E1820"/>
    <w:rsid w:val="001E1E1A"/>
    <w:rsid w:val="001F1090"/>
    <w:rsid w:val="001F5A69"/>
    <w:rsid w:val="00202E75"/>
    <w:rsid w:val="00204108"/>
    <w:rsid w:val="00204EB3"/>
    <w:rsid w:val="0021211A"/>
    <w:rsid w:val="002122E9"/>
    <w:rsid w:val="00223E60"/>
    <w:rsid w:val="00225DA5"/>
    <w:rsid w:val="00234363"/>
    <w:rsid w:val="00242182"/>
    <w:rsid w:val="002479E6"/>
    <w:rsid w:val="00247C4E"/>
    <w:rsid w:val="002500C9"/>
    <w:rsid w:val="002515A8"/>
    <w:rsid w:val="002576F6"/>
    <w:rsid w:val="002601FB"/>
    <w:rsid w:val="00260367"/>
    <w:rsid w:val="00265D48"/>
    <w:rsid w:val="0026655E"/>
    <w:rsid w:val="00266695"/>
    <w:rsid w:val="002707C6"/>
    <w:rsid w:val="00274FAF"/>
    <w:rsid w:val="002752C2"/>
    <w:rsid w:val="00281B8B"/>
    <w:rsid w:val="00283374"/>
    <w:rsid w:val="0028344F"/>
    <w:rsid w:val="002919CF"/>
    <w:rsid w:val="002937E0"/>
    <w:rsid w:val="00295C44"/>
    <w:rsid w:val="002A01C2"/>
    <w:rsid w:val="002A305E"/>
    <w:rsid w:val="002A7B08"/>
    <w:rsid w:val="002B75DF"/>
    <w:rsid w:val="002C0E50"/>
    <w:rsid w:val="002D3A1B"/>
    <w:rsid w:val="002D4E1A"/>
    <w:rsid w:val="002D7688"/>
    <w:rsid w:val="002D7AD1"/>
    <w:rsid w:val="002E12FC"/>
    <w:rsid w:val="002E7392"/>
    <w:rsid w:val="002F4DD1"/>
    <w:rsid w:val="002F65DB"/>
    <w:rsid w:val="002F7512"/>
    <w:rsid w:val="002F7D20"/>
    <w:rsid w:val="00300220"/>
    <w:rsid w:val="00300F0F"/>
    <w:rsid w:val="00323308"/>
    <w:rsid w:val="00324071"/>
    <w:rsid w:val="00330B73"/>
    <w:rsid w:val="00330CDA"/>
    <w:rsid w:val="00332B6D"/>
    <w:rsid w:val="00334848"/>
    <w:rsid w:val="00341243"/>
    <w:rsid w:val="00347340"/>
    <w:rsid w:val="003531A5"/>
    <w:rsid w:val="00357099"/>
    <w:rsid w:val="00360A21"/>
    <w:rsid w:val="00373BC3"/>
    <w:rsid w:val="00384AD6"/>
    <w:rsid w:val="00393A72"/>
    <w:rsid w:val="00394FF4"/>
    <w:rsid w:val="00397A96"/>
    <w:rsid w:val="003A1AC9"/>
    <w:rsid w:val="003B1E12"/>
    <w:rsid w:val="003C369B"/>
    <w:rsid w:val="003C520B"/>
    <w:rsid w:val="003D2178"/>
    <w:rsid w:val="003D2262"/>
    <w:rsid w:val="003D4651"/>
    <w:rsid w:val="003D5A2B"/>
    <w:rsid w:val="003E3B27"/>
    <w:rsid w:val="003E67F7"/>
    <w:rsid w:val="003F433E"/>
    <w:rsid w:val="003F7F2C"/>
    <w:rsid w:val="00402E88"/>
    <w:rsid w:val="00403184"/>
    <w:rsid w:val="00407028"/>
    <w:rsid w:val="004110D8"/>
    <w:rsid w:val="004142A6"/>
    <w:rsid w:val="00414B9F"/>
    <w:rsid w:val="004179D6"/>
    <w:rsid w:val="00420F58"/>
    <w:rsid w:val="00421685"/>
    <w:rsid w:val="00426848"/>
    <w:rsid w:val="0043396A"/>
    <w:rsid w:val="00434CFB"/>
    <w:rsid w:val="0044030E"/>
    <w:rsid w:val="00453B65"/>
    <w:rsid w:val="00462147"/>
    <w:rsid w:val="00463796"/>
    <w:rsid w:val="00466D28"/>
    <w:rsid w:val="00471D61"/>
    <w:rsid w:val="0047403E"/>
    <w:rsid w:val="00490679"/>
    <w:rsid w:val="0049135A"/>
    <w:rsid w:val="00491E06"/>
    <w:rsid w:val="00494003"/>
    <w:rsid w:val="004942F5"/>
    <w:rsid w:val="0049479D"/>
    <w:rsid w:val="00494979"/>
    <w:rsid w:val="004975FC"/>
    <w:rsid w:val="004A340E"/>
    <w:rsid w:val="004A4F2C"/>
    <w:rsid w:val="004A6A36"/>
    <w:rsid w:val="004B0164"/>
    <w:rsid w:val="004B092B"/>
    <w:rsid w:val="004B1779"/>
    <w:rsid w:val="004B1B38"/>
    <w:rsid w:val="004B64AC"/>
    <w:rsid w:val="004C0F36"/>
    <w:rsid w:val="004C1AF3"/>
    <w:rsid w:val="004C7FC5"/>
    <w:rsid w:val="004D3C71"/>
    <w:rsid w:val="004E5E6B"/>
    <w:rsid w:val="004E647A"/>
    <w:rsid w:val="004F3B5F"/>
    <w:rsid w:val="004F5799"/>
    <w:rsid w:val="004F697F"/>
    <w:rsid w:val="00500E0E"/>
    <w:rsid w:val="00512AC6"/>
    <w:rsid w:val="00515A1B"/>
    <w:rsid w:val="00516BD9"/>
    <w:rsid w:val="00517005"/>
    <w:rsid w:val="00520B7C"/>
    <w:rsid w:val="00526F48"/>
    <w:rsid w:val="005332D2"/>
    <w:rsid w:val="00533A72"/>
    <w:rsid w:val="00534E88"/>
    <w:rsid w:val="00537319"/>
    <w:rsid w:val="00545A32"/>
    <w:rsid w:val="00547559"/>
    <w:rsid w:val="00547607"/>
    <w:rsid w:val="00557430"/>
    <w:rsid w:val="00560767"/>
    <w:rsid w:val="00560916"/>
    <w:rsid w:val="00562489"/>
    <w:rsid w:val="00567EB4"/>
    <w:rsid w:val="005720C7"/>
    <w:rsid w:val="00575FA6"/>
    <w:rsid w:val="0058290B"/>
    <w:rsid w:val="005834BF"/>
    <w:rsid w:val="005835AE"/>
    <w:rsid w:val="00583616"/>
    <w:rsid w:val="005856D6"/>
    <w:rsid w:val="00585917"/>
    <w:rsid w:val="00586847"/>
    <w:rsid w:val="00590FED"/>
    <w:rsid w:val="00591B87"/>
    <w:rsid w:val="00592918"/>
    <w:rsid w:val="005A350E"/>
    <w:rsid w:val="005B06A9"/>
    <w:rsid w:val="005B2320"/>
    <w:rsid w:val="005B2F7D"/>
    <w:rsid w:val="005B33B2"/>
    <w:rsid w:val="005B5C77"/>
    <w:rsid w:val="005B6357"/>
    <w:rsid w:val="005C3519"/>
    <w:rsid w:val="005C5E0D"/>
    <w:rsid w:val="005C7AC1"/>
    <w:rsid w:val="005D0679"/>
    <w:rsid w:val="005D1339"/>
    <w:rsid w:val="005D1D74"/>
    <w:rsid w:val="005E3F94"/>
    <w:rsid w:val="005E575B"/>
    <w:rsid w:val="005F2CD8"/>
    <w:rsid w:val="005F5B0C"/>
    <w:rsid w:val="006019AF"/>
    <w:rsid w:val="006109ED"/>
    <w:rsid w:val="00627244"/>
    <w:rsid w:val="006307FA"/>
    <w:rsid w:val="00631AD7"/>
    <w:rsid w:val="00645B0D"/>
    <w:rsid w:val="00646508"/>
    <w:rsid w:val="00651332"/>
    <w:rsid w:val="00652952"/>
    <w:rsid w:val="00654A1A"/>
    <w:rsid w:val="00664449"/>
    <w:rsid w:val="00674F8E"/>
    <w:rsid w:val="00677D47"/>
    <w:rsid w:val="00684C31"/>
    <w:rsid w:val="00684E63"/>
    <w:rsid w:val="00686928"/>
    <w:rsid w:val="0068785F"/>
    <w:rsid w:val="0069487D"/>
    <w:rsid w:val="006A2EA7"/>
    <w:rsid w:val="006A4E56"/>
    <w:rsid w:val="006B110E"/>
    <w:rsid w:val="006B7AE1"/>
    <w:rsid w:val="006C2C15"/>
    <w:rsid w:val="006C5A89"/>
    <w:rsid w:val="006C696A"/>
    <w:rsid w:val="006E674F"/>
    <w:rsid w:val="006E6C3C"/>
    <w:rsid w:val="006E7A2A"/>
    <w:rsid w:val="006F148E"/>
    <w:rsid w:val="006F1B0B"/>
    <w:rsid w:val="006F4B1B"/>
    <w:rsid w:val="006F4D90"/>
    <w:rsid w:val="006F543E"/>
    <w:rsid w:val="00702F03"/>
    <w:rsid w:val="0070790E"/>
    <w:rsid w:val="00720FED"/>
    <w:rsid w:val="007221CF"/>
    <w:rsid w:val="00723C51"/>
    <w:rsid w:val="007268B1"/>
    <w:rsid w:val="00732DAF"/>
    <w:rsid w:val="007479D4"/>
    <w:rsid w:val="007513EF"/>
    <w:rsid w:val="0075794F"/>
    <w:rsid w:val="00757B60"/>
    <w:rsid w:val="00762C6C"/>
    <w:rsid w:val="00764E52"/>
    <w:rsid w:val="00765DE9"/>
    <w:rsid w:val="007702B5"/>
    <w:rsid w:val="00771D8D"/>
    <w:rsid w:val="007734CA"/>
    <w:rsid w:val="00777479"/>
    <w:rsid w:val="00781AD6"/>
    <w:rsid w:val="0078314E"/>
    <w:rsid w:val="007841BD"/>
    <w:rsid w:val="00795520"/>
    <w:rsid w:val="00797E1F"/>
    <w:rsid w:val="007A2FA7"/>
    <w:rsid w:val="007B1D41"/>
    <w:rsid w:val="007C6794"/>
    <w:rsid w:val="007D2041"/>
    <w:rsid w:val="007D475A"/>
    <w:rsid w:val="007E1A67"/>
    <w:rsid w:val="007E7641"/>
    <w:rsid w:val="007F33A1"/>
    <w:rsid w:val="007F3E03"/>
    <w:rsid w:val="00801B06"/>
    <w:rsid w:val="00801CDF"/>
    <w:rsid w:val="00807302"/>
    <w:rsid w:val="00810C36"/>
    <w:rsid w:val="008153FA"/>
    <w:rsid w:val="00820435"/>
    <w:rsid w:val="008218C9"/>
    <w:rsid w:val="008256B7"/>
    <w:rsid w:val="00835C54"/>
    <w:rsid w:val="008438D3"/>
    <w:rsid w:val="008449D4"/>
    <w:rsid w:val="00845573"/>
    <w:rsid w:val="008466E2"/>
    <w:rsid w:val="008473D2"/>
    <w:rsid w:val="00851133"/>
    <w:rsid w:val="0085129F"/>
    <w:rsid w:val="00852182"/>
    <w:rsid w:val="00877DA5"/>
    <w:rsid w:val="00881B8E"/>
    <w:rsid w:val="00881C7C"/>
    <w:rsid w:val="00882510"/>
    <w:rsid w:val="00887A9F"/>
    <w:rsid w:val="008929C9"/>
    <w:rsid w:val="008A4A55"/>
    <w:rsid w:val="008B5179"/>
    <w:rsid w:val="008B5BF8"/>
    <w:rsid w:val="008C6DA6"/>
    <w:rsid w:val="008C7D6C"/>
    <w:rsid w:val="008D101A"/>
    <w:rsid w:val="008D1A03"/>
    <w:rsid w:val="008D3D0B"/>
    <w:rsid w:val="008D73DF"/>
    <w:rsid w:val="008D7A33"/>
    <w:rsid w:val="008E6A71"/>
    <w:rsid w:val="009007AC"/>
    <w:rsid w:val="0091171F"/>
    <w:rsid w:val="00915184"/>
    <w:rsid w:val="009241A4"/>
    <w:rsid w:val="00926CB7"/>
    <w:rsid w:val="00927B73"/>
    <w:rsid w:val="0093247D"/>
    <w:rsid w:val="0093279F"/>
    <w:rsid w:val="009359FB"/>
    <w:rsid w:val="00936EE2"/>
    <w:rsid w:val="00943AC3"/>
    <w:rsid w:val="00947DFB"/>
    <w:rsid w:val="009531EF"/>
    <w:rsid w:val="0095458F"/>
    <w:rsid w:val="00954896"/>
    <w:rsid w:val="00954ADB"/>
    <w:rsid w:val="009573A8"/>
    <w:rsid w:val="00960620"/>
    <w:rsid w:val="00961256"/>
    <w:rsid w:val="00961A6A"/>
    <w:rsid w:val="00962459"/>
    <w:rsid w:val="00963136"/>
    <w:rsid w:val="00963DA6"/>
    <w:rsid w:val="00965634"/>
    <w:rsid w:val="00967329"/>
    <w:rsid w:val="00972C56"/>
    <w:rsid w:val="00981FCA"/>
    <w:rsid w:val="009900DA"/>
    <w:rsid w:val="00990AD1"/>
    <w:rsid w:val="00993B15"/>
    <w:rsid w:val="009A0566"/>
    <w:rsid w:val="009A15F6"/>
    <w:rsid w:val="009A445E"/>
    <w:rsid w:val="009A7622"/>
    <w:rsid w:val="009B4CE1"/>
    <w:rsid w:val="009C24AB"/>
    <w:rsid w:val="009D0FF0"/>
    <w:rsid w:val="009D18F1"/>
    <w:rsid w:val="009D40E0"/>
    <w:rsid w:val="009D7F55"/>
    <w:rsid w:val="009E3831"/>
    <w:rsid w:val="009E41D6"/>
    <w:rsid w:val="009E6DED"/>
    <w:rsid w:val="009F6EDA"/>
    <w:rsid w:val="00A02383"/>
    <w:rsid w:val="00A02679"/>
    <w:rsid w:val="00A06118"/>
    <w:rsid w:val="00A1145D"/>
    <w:rsid w:val="00A15233"/>
    <w:rsid w:val="00A17AA4"/>
    <w:rsid w:val="00A20047"/>
    <w:rsid w:val="00A241B9"/>
    <w:rsid w:val="00A33385"/>
    <w:rsid w:val="00A33B01"/>
    <w:rsid w:val="00A40530"/>
    <w:rsid w:val="00A42CB9"/>
    <w:rsid w:val="00A47436"/>
    <w:rsid w:val="00A479B6"/>
    <w:rsid w:val="00A50C71"/>
    <w:rsid w:val="00A51DAD"/>
    <w:rsid w:val="00A623D1"/>
    <w:rsid w:val="00A62ACE"/>
    <w:rsid w:val="00A65EA1"/>
    <w:rsid w:val="00A70070"/>
    <w:rsid w:val="00A81F68"/>
    <w:rsid w:val="00A83BCD"/>
    <w:rsid w:val="00A85EB5"/>
    <w:rsid w:val="00A87AF1"/>
    <w:rsid w:val="00A92EAF"/>
    <w:rsid w:val="00A93AAB"/>
    <w:rsid w:val="00A95AAF"/>
    <w:rsid w:val="00AA3460"/>
    <w:rsid w:val="00AA40D5"/>
    <w:rsid w:val="00AA571E"/>
    <w:rsid w:val="00AB1341"/>
    <w:rsid w:val="00AB3525"/>
    <w:rsid w:val="00AC44DC"/>
    <w:rsid w:val="00AC6E8A"/>
    <w:rsid w:val="00AC74C2"/>
    <w:rsid w:val="00AD1240"/>
    <w:rsid w:val="00AD4FFD"/>
    <w:rsid w:val="00AD7201"/>
    <w:rsid w:val="00AE42F0"/>
    <w:rsid w:val="00AF158E"/>
    <w:rsid w:val="00AF25E3"/>
    <w:rsid w:val="00AF5FB7"/>
    <w:rsid w:val="00B01C67"/>
    <w:rsid w:val="00B050AE"/>
    <w:rsid w:val="00B06AF0"/>
    <w:rsid w:val="00B06C78"/>
    <w:rsid w:val="00B130A9"/>
    <w:rsid w:val="00B13A69"/>
    <w:rsid w:val="00B15EE2"/>
    <w:rsid w:val="00B21493"/>
    <w:rsid w:val="00B22C27"/>
    <w:rsid w:val="00B232E2"/>
    <w:rsid w:val="00B331F7"/>
    <w:rsid w:val="00B3411E"/>
    <w:rsid w:val="00B35989"/>
    <w:rsid w:val="00B36983"/>
    <w:rsid w:val="00B442BB"/>
    <w:rsid w:val="00B44D02"/>
    <w:rsid w:val="00B56E76"/>
    <w:rsid w:val="00B60771"/>
    <w:rsid w:val="00B64B25"/>
    <w:rsid w:val="00B65144"/>
    <w:rsid w:val="00B678BF"/>
    <w:rsid w:val="00B723A9"/>
    <w:rsid w:val="00B83311"/>
    <w:rsid w:val="00B83AEF"/>
    <w:rsid w:val="00B84664"/>
    <w:rsid w:val="00B85636"/>
    <w:rsid w:val="00B85FB8"/>
    <w:rsid w:val="00B86784"/>
    <w:rsid w:val="00B87061"/>
    <w:rsid w:val="00B87B07"/>
    <w:rsid w:val="00B95682"/>
    <w:rsid w:val="00B963DB"/>
    <w:rsid w:val="00B97531"/>
    <w:rsid w:val="00BA5584"/>
    <w:rsid w:val="00BB10CE"/>
    <w:rsid w:val="00BB65DF"/>
    <w:rsid w:val="00BB771F"/>
    <w:rsid w:val="00BE4C98"/>
    <w:rsid w:val="00BF1D1B"/>
    <w:rsid w:val="00BF30EB"/>
    <w:rsid w:val="00BF3A18"/>
    <w:rsid w:val="00BF5A17"/>
    <w:rsid w:val="00BF63FC"/>
    <w:rsid w:val="00C06360"/>
    <w:rsid w:val="00C0742A"/>
    <w:rsid w:val="00C134A5"/>
    <w:rsid w:val="00C13CD5"/>
    <w:rsid w:val="00C17A7D"/>
    <w:rsid w:val="00C21D48"/>
    <w:rsid w:val="00C2252F"/>
    <w:rsid w:val="00C23E11"/>
    <w:rsid w:val="00C263C2"/>
    <w:rsid w:val="00C30D7E"/>
    <w:rsid w:val="00C31DB7"/>
    <w:rsid w:val="00C36723"/>
    <w:rsid w:val="00C417C2"/>
    <w:rsid w:val="00C41BB0"/>
    <w:rsid w:val="00C53B46"/>
    <w:rsid w:val="00C5555E"/>
    <w:rsid w:val="00C662B5"/>
    <w:rsid w:val="00C72176"/>
    <w:rsid w:val="00C75BE1"/>
    <w:rsid w:val="00C80D13"/>
    <w:rsid w:val="00C81A4A"/>
    <w:rsid w:val="00C822FE"/>
    <w:rsid w:val="00C825BA"/>
    <w:rsid w:val="00C83874"/>
    <w:rsid w:val="00C910C9"/>
    <w:rsid w:val="00C97499"/>
    <w:rsid w:val="00CA36B9"/>
    <w:rsid w:val="00CA56EC"/>
    <w:rsid w:val="00CB100E"/>
    <w:rsid w:val="00CB749E"/>
    <w:rsid w:val="00CC5714"/>
    <w:rsid w:val="00CD3394"/>
    <w:rsid w:val="00CD35FE"/>
    <w:rsid w:val="00CD37BA"/>
    <w:rsid w:val="00CD4EAF"/>
    <w:rsid w:val="00D047F0"/>
    <w:rsid w:val="00D12419"/>
    <w:rsid w:val="00D12927"/>
    <w:rsid w:val="00D178AA"/>
    <w:rsid w:val="00D20D0C"/>
    <w:rsid w:val="00D248D3"/>
    <w:rsid w:val="00D32DAC"/>
    <w:rsid w:val="00D41DC6"/>
    <w:rsid w:val="00D51ECE"/>
    <w:rsid w:val="00D65980"/>
    <w:rsid w:val="00D70453"/>
    <w:rsid w:val="00D81631"/>
    <w:rsid w:val="00D81828"/>
    <w:rsid w:val="00D84E5C"/>
    <w:rsid w:val="00D85568"/>
    <w:rsid w:val="00D9384F"/>
    <w:rsid w:val="00D94713"/>
    <w:rsid w:val="00DA4B47"/>
    <w:rsid w:val="00DB0BC6"/>
    <w:rsid w:val="00DB57CB"/>
    <w:rsid w:val="00DC0404"/>
    <w:rsid w:val="00DC5FD0"/>
    <w:rsid w:val="00DC762D"/>
    <w:rsid w:val="00DD2B68"/>
    <w:rsid w:val="00DD42CA"/>
    <w:rsid w:val="00DD5A54"/>
    <w:rsid w:val="00DD79F4"/>
    <w:rsid w:val="00DE6BBE"/>
    <w:rsid w:val="00DE724B"/>
    <w:rsid w:val="00DF259E"/>
    <w:rsid w:val="00DF2FEF"/>
    <w:rsid w:val="00DF3B0D"/>
    <w:rsid w:val="00DF7143"/>
    <w:rsid w:val="00E00955"/>
    <w:rsid w:val="00E0119D"/>
    <w:rsid w:val="00E01345"/>
    <w:rsid w:val="00E122CA"/>
    <w:rsid w:val="00E126C9"/>
    <w:rsid w:val="00E1483B"/>
    <w:rsid w:val="00E22E3D"/>
    <w:rsid w:val="00E26A7C"/>
    <w:rsid w:val="00E35ECA"/>
    <w:rsid w:val="00E37277"/>
    <w:rsid w:val="00E4269A"/>
    <w:rsid w:val="00E47D1C"/>
    <w:rsid w:val="00E50158"/>
    <w:rsid w:val="00E510E1"/>
    <w:rsid w:val="00E5566E"/>
    <w:rsid w:val="00E56EB7"/>
    <w:rsid w:val="00E57F8D"/>
    <w:rsid w:val="00E60A63"/>
    <w:rsid w:val="00E73C0E"/>
    <w:rsid w:val="00E746C4"/>
    <w:rsid w:val="00E7790E"/>
    <w:rsid w:val="00E80E42"/>
    <w:rsid w:val="00E81768"/>
    <w:rsid w:val="00E83CAB"/>
    <w:rsid w:val="00E8504D"/>
    <w:rsid w:val="00E86223"/>
    <w:rsid w:val="00E91D3B"/>
    <w:rsid w:val="00E930D7"/>
    <w:rsid w:val="00EA5F56"/>
    <w:rsid w:val="00EB02FC"/>
    <w:rsid w:val="00EB632E"/>
    <w:rsid w:val="00EC1F27"/>
    <w:rsid w:val="00EC425C"/>
    <w:rsid w:val="00ED059A"/>
    <w:rsid w:val="00ED05F2"/>
    <w:rsid w:val="00ED3A7D"/>
    <w:rsid w:val="00ED4744"/>
    <w:rsid w:val="00EE037D"/>
    <w:rsid w:val="00EE18CF"/>
    <w:rsid w:val="00EF02D5"/>
    <w:rsid w:val="00EF2CB7"/>
    <w:rsid w:val="00EF496B"/>
    <w:rsid w:val="00EF65E1"/>
    <w:rsid w:val="00EF7565"/>
    <w:rsid w:val="00F00483"/>
    <w:rsid w:val="00F0079B"/>
    <w:rsid w:val="00F066EB"/>
    <w:rsid w:val="00F068FA"/>
    <w:rsid w:val="00F10CB5"/>
    <w:rsid w:val="00F11201"/>
    <w:rsid w:val="00F11B31"/>
    <w:rsid w:val="00F13F39"/>
    <w:rsid w:val="00F162BD"/>
    <w:rsid w:val="00F16C18"/>
    <w:rsid w:val="00F3119D"/>
    <w:rsid w:val="00F379A2"/>
    <w:rsid w:val="00F43885"/>
    <w:rsid w:val="00F45F66"/>
    <w:rsid w:val="00F50A66"/>
    <w:rsid w:val="00F5771B"/>
    <w:rsid w:val="00F60872"/>
    <w:rsid w:val="00F6218D"/>
    <w:rsid w:val="00F66727"/>
    <w:rsid w:val="00F72167"/>
    <w:rsid w:val="00F7482D"/>
    <w:rsid w:val="00F76600"/>
    <w:rsid w:val="00F774B8"/>
    <w:rsid w:val="00F77961"/>
    <w:rsid w:val="00F82B21"/>
    <w:rsid w:val="00F83350"/>
    <w:rsid w:val="00F84BB5"/>
    <w:rsid w:val="00F90321"/>
    <w:rsid w:val="00F911B0"/>
    <w:rsid w:val="00FA16FB"/>
    <w:rsid w:val="00FA341A"/>
    <w:rsid w:val="00FA3DD3"/>
    <w:rsid w:val="00FA6485"/>
    <w:rsid w:val="00FA6CCE"/>
    <w:rsid w:val="00FA7E87"/>
    <w:rsid w:val="00FB16BE"/>
    <w:rsid w:val="00FB514C"/>
    <w:rsid w:val="00FC01F0"/>
    <w:rsid w:val="00FC0340"/>
    <w:rsid w:val="00FC0AED"/>
    <w:rsid w:val="00FC33BC"/>
    <w:rsid w:val="00FC4384"/>
    <w:rsid w:val="00FC5C97"/>
    <w:rsid w:val="00FC6619"/>
    <w:rsid w:val="00FD10FA"/>
    <w:rsid w:val="00FD2BD1"/>
    <w:rsid w:val="00FD389F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#00b050"/>
    </o:shapedefaults>
    <o:shapelayout v:ext="edit">
      <o:idmap v:ext="edit" data="1"/>
      <o:rules v:ext="edit">
        <o:r id="V:Rule4" type="connector" idref="#_x0000_s1046"/>
        <o:r id="V:Rule5" type="connector" idref="#_x0000_s1044"/>
        <o:r id="V:Rule6" type="connector" idref="#_x0000_s1045"/>
      </o:rules>
    </o:shapelayout>
  </w:shapeDefaults>
  <w:decimalSymbol w:val=","/>
  <w:listSeparator w:val=";"/>
  <w15:docId w15:val="{17C22C58-9F76-4C69-9A5D-CF52208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96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F496B"/>
    <w:pPr>
      <w:keepNext/>
      <w:jc w:val="center"/>
      <w:outlineLvl w:val="1"/>
    </w:pPr>
    <w:rPr>
      <w:sz w:val="36"/>
      <w:szCs w:val="23"/>
    </w:rPr>
  </w:style>
  <w:style w:type="paragraph" w:styleId="3">
    <w:name w:val="heading 3"/>
    <w:basedOn w:val="a"/>
    <w:next w:val="a"/>
    <w:link w:val="30"/>
    <w:qFormat/>
    <w:rsid w:val="00EF496B"/>
    <w:pPr>
      <w:keepNext/>
      <w:jc w:val="center"/>
      <w:outlineLvl w:val="2"/>
    </w:pPr>
    <w:rPr>
      <w:b/>
      <w:bCs/>
      <w:sz w:val="32"/>
      <w:szCs w:val="23"/>
    </w:rPr>
  </w:style>
  <w:style w:type="paragraph" w:styleId="4">
    <w:name w:val="heading 4"/>
    <w:basedOn w:val="a"/>
    <w:next w:val="a"/>
    <w:link w:val="40"/>
    <w:qFormat/>
    <w:rsid w:val="00EF496B"/>
    <w:pPr>
      <w:keepNext/>
      <w:jc w:val="center"/>
      <w:outlineLvl w:val="3"/>
    </w:pPr>
    <w:rPr>
      <w:sz w:val="28"/>
      <w:szCs w:val="23"/>
    </w:rPr>
  </w:style>
  <w:style w:type="paragraph" w:styleId="5">
    <w:name w:val="heading 5"/>
    <w:basedOn w:val="a"/>
    <w:next w:val="a"/>
    <w:link w:val="50"/>
    <w:qFormat/>
    <w:rsid w:val="00EF496B"/>
    <w:pPr>
      <w:keepNext/>
      <w:jc w:val="center"/>
      <w:outlineLvl w:val="4"/>
    </w:pPr>
    <w:rPr>
      <w:b/>
      <w:bCs/>
      <w:sz w:val="36"/>
      <w:szCs w:val="30"/>
    </w:rPr>
  </w:style>
  <w:style w:type="paragraph" w:styleId="6">
    <w:name w:val="heading 6"/>
    <w:basedOn w:val="a"/>
    <w:next w:val="a"/>
    <w:link w:val="60"/>
    <w:qFormat/>
    <w:rsid w:val="00EF496B"/>
    <w:pPr>
      <w:keepNext/>
      <w:outlineLvl w:val="5"/>
    </w:pPr>
    <w:rPr>
      <w:sz w:val="28"/>
      <w:szCs w:val="19"/>
    </w:rPr>
  </w:style>
  <w:style w:type="paragraph" w:styleId="7">
    <w:name w:val="heading 7"/>
    <w:basedOn w:val="a"/>
    <w:next w:val="a"/>
    <w:link w:val="70"/>
    <w:qFormat/>
    <w:rsid w:val="00EF496B"/>
    <w:pPr>
      <w:keepNext/>
      <w:ind w:left="-203" w:right="-132"/>
      <w:jc w:val="center"/>
      <w:outlineLvl w:val="6"/>
    </w:pPr>
    <w:rPr>
      <w:sz w:val="28"/>
      <w:szCs w:val="19"/>
    </w:rPr>
  </w:style>
  <w:style w:type="paragraph" w:styleId="8">
    <w:name w:val="heading 8"/>
    <w:basedOn w:val="a"/>
    <w:next w:val="a"/>
    <w:link w:val="80"/>
    <w:qFormat/>
    <w:rsid w:val="00EF496B"/>
    <w:pPr>
      <w:keepNext/>
      <w:ind w:left="-108" w:right="-193"/>
      <w:jc w:val="center"/>
      <w:outlineLvl w:val="7"/>
    </w:pPr>
    <w:rPr>
      <w:sz w:val="28"/>
      <w:szCs w:val="19"/>
    </w:rPr>
  </w:style>
  <w:style w:type="paragraph" w:styleId="9">
    <w:name w:val="heading 9"/>
    <w:basedOn w:val="a"/>
    <w:next w:val="a"/>
    <w:link w:val="90"/>
    <w:qFormat/>
    <w:rsid w:val="00EF496B"/>
    <w:pPr>
      <w:keepNext/>
      <w:tabs>
        <w:tab w:val="left" w:pos="2494"/>
      </w:tabs>
      <w:outlineLvl w:val="8"/>
    </w:pPr>
    <w:rPr>
      <w:b/>
      <w:bCs/>
      <w:i/>
      <w:iCs/>
      <w:color w:val="0000FF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96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496B"/>
    <w:rPr>
      <w:rFonts w:ascii="Times New Roman" w:eastAsia="Times New Roman" w:hAnsi="Times New Roman" w:cs="Times New Roman"/>
      <w:sz w:val="36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EF496B"/>
    <w:rPr>
      <w:rFonts w:ascii="Times New Roman" w:eastAsia="Times New Roman" w:hAnsi="Times New Roman" w:cs="Times New Roman"/>
      <w:b/>
      <w:bCs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EF496B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F496B"/>
    <w:rPr>
      <w:rFonts w:ascii="Times New Roman" w:eastAsia="Times New Roman" w:hAnsi="Times New Roman" w:cs="Times New Roman"/>
      <w:b/>
      <w:bCs/>
      <w:sz w:val="36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EF496B"/>
    <w:rPr>
      <w:rFonts w:ascii="Times New Roman" w:eastAsia="Times New Roman" w:hAnsi="Times New Roman" w:cs="Times New Roman"/>
      <w:sz w:val="28"/>
      <w:szCs w:val="19"/>
      <w:lang w:eastAsia="ru-RU"/>
    </w:rPr>
  </w:style>
  <w:style w:type="character" w:customStyle="1" w:styleId="70">
    <w:name w:val="Заголовок 7 Знак"/>
    <w:basedOn w:val="a0"/>
    <w:link w:val="7"/>
    <w:rsid w:val="00EF496B"/>
    <w:rPr>
      <w:rFonts w:ascii="Times New Roman" w:eastAsia="Times New Roman" w:hAnsi="Times New Roman" w:cs="Times New Roman"/>
      <w:sz w:val="28"/>
      <w:szCs w:val="19"/>
      <w:lang w:eastAsia="ru-RU"/>
    </w:rPr>
  </w:style>
  <w:style w:type="character" w:customStyle="1" w:styleId="80">
    <w:name w:val="Заголовок 8 Знак"/>
    <w:basedOn w:val="a0"/>
    <w:link w:val="8"/>
    <w:rsid w:val="00EF496B"/>
    <w:rPr>
      <w:rFonts w:ascii="Times New Roman" w:eastAsia="Times New Roman" w:hAnsi="Times New Roman" w:cs="Times New Roman"/>
      <w:sz w:val="28"/>
      <w:szCs w:val="19"/>
      <w:lang w:eastAsia="ru-RU"/>
    </w:rPr>
  </w:style>
  <w:style w:type="character" w:customStyle="1" w:styleId="90">
    <w:name w:val="Заголовок 9 Знак"/>
    <w:basedOn w:val="a0"/>
    <w:link w:val="9"/>
    <w:rsid w:val="00EF496B"/>
    <w:rPr>
      <w:rFonts w:ascii="Times New Roman" w:eastAsia="Times New Roman" w:hAnsi="Times New Roman" w:cs="Times New Roman"/>
      <w:b/>
      <w:bCs/>
      <w:i/>
      <w:iCs/>
      <w:color w:val="0000FF"/>
      <w:sz w:val="28"/>
      <w:szCs w:val="23"/>
      <w:lang w:eastAsia="ru-RU"/>
    </w:rPr>
  </w:style>
  <w:style w:type="character" w:styleId="a3">
    <w:name w:val="page number"/>
    <w:basedOn w:val="a0"/>
    <w:rsid w:val="00EF496B"/>
  </w:style>
  <w:style w:type="paragraph" w:styleId="a4">
    <w:name w:val="Title"/>
    <w:basedOn w:val="a"/>
    <w:link w:val="a5"/>
    <w:qFormat/>
    <w:rsid w:val="00EF496B"/>
    <w:pPr>
      <w:jc w:val="center"/>
    </w:pPr>
    <w:rPr>
      <w:b/>
      <w:bCs/>
      <w:sz w:val="36"/>
    </w:rPr>
  </w:style>
  <w:style w:type="character" w:customStyle="1" w:styleId="a5">
    <w:name w:val="Заголовок Знак"/>
    <w:basedOn w:val="a0"/>
    <w:link w:val="a4"/>
    <w:rsid w:val="00EF49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EF496B"/>
    <w:rPr>
      <w:sz w:val="22"/>
    </w:rPr>
  </w:style>
  <w:style w:type="character" w:customStyle="1" w:styleId="22">
    <w:name w:val="Основной текст 2 Знак"/>
    <w:basedOn w:val="a0"/>
    <w:link w:val="21"/>
    <w:rsid w:val="00EF496B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 Indent"/>
    <w:basedOn w:val="a"/>
    <w:link w:val="a7"/>
    <w:rsid w:val="00EF496B"/>
    <w:pPr>
      <w:ind w:firstLine="540"/>
    </w:pPr>
    <w:rPr>
      <w:iCs/>
      <w:sz w:val="32"/>
    </w:rPr>
  </w:style>
  <w:style w:type="character" w:customStyle="1" w:styleId="a7">
    <w:name w:val="Основной текст с отступом Знак"/>
    <w:basedOn w:val="a0"/>
    <w:link w:val="a6"/>
    <w:rsid w:val="00EF496B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paragraph" w:styleId="31">
    <w:name w:val="Body Text 3"/>
    <w:basedOn w:val="a"/>
    <w:link w:val="32"/>
    <w:rsid w:val="00EF496B"/>
    <w:rPr>
      <w:sz w:val="32"/>
    </w:rPr>
  </w:style>
  <w:style w:type="character" w:customStyle="1" w:styleId="32">
    <w:name w:val="Основной текст 3 Знак"/>
    <w:basedOn w:val="a0"/>
    <w:link w:val="31"/>
    <w:rsid w:val="00EF49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EF496B"/>
    <w:pPr>
      <w:ind w:left="360"/>
    </w:pPr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EF49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Indent 3"/>
    <w:basedOn w:val="a"/>
    <w:link w:val="34"/>
    <w:rsid w:val="00EF496B"/>
    <w:pPr>
      <w:ind w:left="360"/>
    </w:pPr>
    <w:rPr>
      <w:sz w:val="32"/>
    </w:rPr>
  </w:style>
  <w:style w:type="character" w:customStyle="1" w:styleId="34">
    <w:name w:val="Основной текст с отступом 3 Знак"/>
    <w:basedOn w:val="a0"/>
    <w:link w:val="33"/>
    <w:rsid w:val="00EF49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EF496B"/>
    <w:rPr>
      <w:sz w:val="20"/>
    </w:rPr>
  </w:style>
  <w:style w:type="character" w:customStyle="1" w:styleId="a9">
    <w:name w:val="Основной текст Знак"/>
    <w:basedOn w:val="a0"/>
    <w:link w:val="a8"/>
    <w:rsid w:val="00EF496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caption"/>
    <w:basedOn w:val="a"/>
    <w:next w:val="a"/>
    <w:qFormat/>
    <w:rsid w:val="00EF496B"/>
    <w:pPr>
      <w:jc w:val="center"/>
    </w:pPr>
    <w:rPr>
      <w:b/>
      <w:bCs/>
      <w:sz w:val="36"/>
      <w:szCs w:val="30"/>
    </w:rPr>
  </w:style>
  <w:style w:type="paragraph" w:styleId="ab">
    <w:name w:val="footer"/>
    <w:basedOn w:val="a"/>
    <w:link w:val="ac"/>
    <w:uiPriority w:val="99"/>
    <w:rsid w:val="00EF4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EF496B"/>
    <w:rPr>
      <w:sz w:val="22"/>
    </w:rPr>
  </w:style>
  <w:style w:type="paragraph" w:styleId="af">
    <w:name w:val="List Paragraph"/>
    <w:basedOn w:val="a"/>
    <w:uiPriority w:val="34"/>
    <w:qFormat/>
    <w:rsid w:val="00EF496B"/>
    <w:pPr>
      <w:ind w:left="708"/>
    </w:pPr>
  </w:style>
  <w:style w:type="character" w:customStyle="1" w:styleId="FontStyle16">
    <w:name w:val="Font Style16"/>
    <w:basedOn w:val="a0"/>
    <w:uiPriority w:val="99"/>
    <w:rsid w:val="00EF496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F496B"/>
    <w:pPr>
      <w:spacing w:before="100" w:beforeAutospacing="1" w:after="100" w:afterAutospacing="1"/>
      <w:ind w:firstLine="167"/>
      <w:jc w:val="both"/>
    </w:pPr>
  </w:style>
  <w:style w:type="character" w:styleId="af0">
    <w:name w:val="Strong"/>
    <w:basedOn w:val="a0"/>
    <w:uiPriority w:val="22"/>
    <w:qFormat/>
    <w:rsid w:val="00EF496B"/>
    <w:rPr>
      <w:b/>
      <w:bCs/>
    </w:rPr>
  </w:style>
  <w:style w:type="character" w:customStyle="1" w:styleId="text1">
    <w:name w:val="text1"/>
    <w:basedOn w:val="a0"/>
    <w:rsid w:val="00EF496B"/>
    <w:rPr>
      <w:rFonts w:ascii="Arial" w:hAnsi="Arial" w:cs="Arial" w:hint="default"/>
      <w:sz w:val="22"/>
      <w:szCs w:val="22"/>
    </w:rPr>
  </w:style>
  <w:style w:type="paragraph" w:styleId="af1">
    <w:name w:val="List Bullet"/>
    <w:basedOn w:val="a"/>
    <w:autoRedefine/>
    <w:semiHidden/>
    <w:rsid w:val="00EF496B"/>
    <w:pPr>
      <w:jc w:val="both"/>
    </w:pPr>
    <w:rPr>
      <w:iCs/>
    </w:rPr>
  </w:style>
  <w:style w:type="paragraph" w:styleId="af2">
    <w:name w:val="Normal (Web)"/>
    <w:basedOn w:val="a"/>
    <w:uiPriority w:val="99"/>
    <w:unhideWhenUsed/>
    <w:rsid w:val="00EF496B"/>
    <w:pPr>
      <w:spacing w:before="64" w:after="64"/>
      <w:ind w:left="89" w:right="89" w:firstLine="400"/>
      <w:jc w:val="both"/>
      <w:textAlignment w:val="top"/>
    </w:pPr>
    <w:rPr>
      <w:rFonts w:ascii="Arial" w:hAnsi="Arial" w:cs="Arial"/>
      <w:color w:val="666666"/>
      <w:sz w:val="15"/>
      <w:szCs w:val="15"/>
    </w:rPr>
  </w:style>
  <w:style w:type="character" w:styleId="af3">
    <w:name w:val="Hyperlink"/>
    <w:basedOn w:val="a0"/>
    <w:uiPriority w:val="99"/>
    <w:unhideWhenUsed/>
    <w:rsid w:val="00EF496B"/>
    <w:rPr>
      <w:color w:val="0000CC"/>
      <w:u w:val="single"/>
    </w:rPr>
  </w:style>
  <w:style w:type="character" w:customStyle="1" w:styleId="FontStyle17">
    <w:name w:val="Font Style17"/>
    <w:basedOn w:val="a0"/>
    <w:uiPriority w:val="99"/>
    <w:rsid w:val="00EF496B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rsid w:val="00EF49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EF496B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E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496B"/>
  </w:style>
  <w:style w:type="character" w:customStyle="1" w:styleId="mw-headline">
    <w:name w:val="mw-headline"/>
    <w:basedOn w:val="a0"/>
    <w:rsid w:val="00EF496B"/>
  </w:style>
  <w:style w:type="paragraph" w:customStyle="1" w:styleId="11">
    <w:name w:val="Абзац списка1"/>
    <w:basedOn w:val="a"/>
    <w:uiPriority w:val="99"/>
    <w:rsid w:val="005A350E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FontStyle207">
    <w:name w:val="Font Style207"/>
    <w:uiPriority w:val="99"/>
    <w:rsid w:val="005A350E"/>
    <w:rPr>
      <w:rFonts w:ascii="Century Schoolbook" w:hAnsi="Century Schoolbook"/>
      <w:sz w:val="18"/>
    </w:rPr>
  </w:style>
  <w:style w:type="character" w:customStyle="1" w:styleId="FontStyle263">
    <w:name w:val="Font Style263"/>
    <w:uiPriority w:val="99"/>
    <w:rsid w:val="005A350E"/>
    <w:rPr>
      <w:rFonts w:ascii="Century Schoolbook" w:hAnsi="Century Schoolbook" w:cs="Century Schoolbook"/>
      <w:sz w:val="20"/>
      <w:szCs w:val="20"/>
    </w:rPr>
  </w:style>
  <w:style w:type="paragraph" w:styleId="ae">
    <w:name w:val="header"/>
    <w:basedOn w:val="a"/>
    <w:link w:val="ad"/>
    <w:uiPriority w:val="99"/>
    <w:rsid w:val="005A35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A3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5A350E"/>
    <w:rPr>
      <w:rFonts w:ascii="BalticaC" w:hAnsi="BalticaC"/>
      <w:b/>
      <w:color w:val="000000"/>
      <w:w w:val="100"/>
    </w:rPr>
  </w:style>
  <w:style w:type="paragraph" w:customStyle="1" w:styleId="51">
    <w:name w:val="çàãîëîâîê 5"/>
    <w:basedOn w:val="a"/>
    <w:next w:val="a"/>
    <w:uiPriority w:val="99"/>
    <w:rsid w:val="005A350E"/>
    <w:pPr>
      <w:keepNext/>
      <w:autoSpaceDE w:val="0"/>
      <w:autoSpaceDN w:val="0"/>
      <w:adjustRightInd w:val="0"/>
    </w:pPr>
    <w:rPr>
      <w:b/>
      <w:bCs/>
    </w:rPr>
  </w:style>
  <w:style w:type="paragraph" w:customStyle="1" w:styleId="35">
    <w:name w:val="Îñíîâíîé òåêñò 3"/>
    <w:basedOn w:val="a"/>
    <w:uiPriority w:val="99"/>
    <w:rsid w:val="005A350E"/>
    <w:pPr>
      <w:autoSpaceDE w:val="0"/>
      <w:autoSpaceDN w:val="0"/>
      <w:adjustRightInd w:val="0"/>
    </w:pPr>
  </w:style>
  <w:style w:type="paragraph" w:customStyle="1" w:styleId="body">
    <w:name w:val="body"/>
    <w:basedOn w:val="a"/>
    <w:uiPriority w:val="99"/>
    <w:rsid w:val="005A350E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5A350E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styleId="af7">
    <w:name w:val="Emphasis"/>
    <w:basedOn w:val="a0"/>
    <w:uiPriority w:val="20"/>
    <w:qFormat/>
    <w:rsid w:val="005A350E"/>
    <w:rPr>
      <w:i/>
      <w:iCs/>
    </w:rPr>
  </w:style>
  <w:style w:type="character" w:customStyle="1" w:styleId="c39">
    <w:name w:val="c39"/>
    <w:basedOn w:val="a0"/>
    <w:rsid w:val="00D12927"/>
  </w:style>
  <w:style w:type="character" w:customStyle="1" w:styleId="apple-style-span">
    <w:name w:val="apple-style-span"/>
    <w:basedOn w:val="a0"/>
    <w:rsid w:val="00D12927"/>
  </w:style>
  <w:style w:type="paragraph" w:customStyle="1" w:styleId="c17">
    <w:name w:val="c17"/>
    <w:basedOn w:val="a"/>
    <w:rsid w:val="00F066EB"/>
    <w:pPr>
      <w:spacing w:before="100" w:beforeAutospacing="1" w:after="100" w:afterAutospacing="1"/>
    </w:pPr>
  </w:style>
  <w:style w:type="character" w:customStyle="1" w:styleId="c4">
    <w:name w:val="c4"/>
    <w:basedOn w:val="a0"/>
    <w:rsid w:val="00F066EB"/>
  </w:style>
  <w:style w:type="paragraph" w:customStyle="1" w:styleId="c34">
    <w:name w:val="c34"/>
    <w:basedOn w:val="a"/>
    <w:rsid w:val="00F066EB"/>
    <w:pPr>
      <w:spacing w:before="100" w:beforeAutospacing="1" w:after="100" w:afterAutospacing="1"/>
    </w:pPr>
  </w:style>
  <w:style w:type="paragraph" w:customStyle="1" w:styleId="textmarkedbig">
    <w:name w:val="text_marked_big"/>
    <w:basedOn w:val="a"/>
    <w:rsid w:val="00B87B07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41"/>
    <w:locked/>
    <w:rsid w:val="00AC74C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8"/>
    <w:rsid w:val="00AC74C2"/>
    <w:pPr>
      <w:shd w:val="clear" w:color="auto" w:fill="FFFFFF"/>
      <w:spacing w:line="240" w:lineRule="exact"/>
      <w:ind w:hanging="5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FontStyle12">
    <w:name w:val="Font Style12"/>
    <w:basedOn w:val="a0"/>
    <w:uiPriority w:val="99"/>
    <w:rsid w:val="00076DB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076DB3"/>
    <w:pPr>
      <w:widowControl w:val="0"/>
      <w:autoSpaceDE w:val="0"/>
      <w:autoSpaceDN w:val="0"/>
      <w:adjustRightInd w:val="0"/>
      <w:spacing w:line="350" w:lineRule="exact"/>
      <w:ind w:firstLine="1349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76DB3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76DB3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6DB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76DB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76DB3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076DB3"/>
    <w:pPr>
      <w:widowControl w:val="0"/>
      <w:autoSpaceDE w:val="0"/>
      <w:autoSpaceDN w:val="0"/>
      <w:adjustRightInd w:val="0"/>
      <w:spacing w:line="224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76DB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76DB3"/>
    <w:rPr>
      <w:rFonts w:ascii="Constantia" w:hAnsi="Constantia" w:cs="Constantia"/>
      <w:sz w:val="16"/>
      <w:szCs w:val="16"/>
    </w:rPr>
  </w:style>
  <w:style w:type="paragraph" w:customStyle="1" w:styleId="headline">
    <w:name w:val="headline"/>
    <w:basedOn w:val="a"/>
    <w:rsid w:val="00A83BCD"/>
    <w:pPr>
      <w:spacing w:before="100" w:beforeAutospacing="1" w:after="100" w:afterAutospacing="1"/>
    </w:pPr>
  </w:style>
  <w:style w:type="character" w:customStyle="1" w:styleId="c0">
    <w:name w:val="c0"/>
    <w:basedOn w:val="a0"/>
    <w:rsid w:val="003D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hyperlink" Target="http://doshvozrast.ru/rabrod/rodsodranie02.htm" TargetMode="External"/><Relationship Id="rId26" Type="http://schemas.openxmlformats.org/officeDocument/2006/relationships/hyperlink" Target="http://doshvozrast.ru/rabrod/pamyatki03.htm" TargetMode="External"/><Relationship Id="rId39" Type="http://schemas.openxmlformats.org/officeDocument/2006/relationships/hyperlink" Target="http://doshvozrast.ru/rabrod/konsultacrod62.htm" TargetMode="External"/><Relationship Id="rId21" Type="http://schemas.openxmlformats.org/officeDocument/2006/relationships/hyperlink" Target="http://doshvozrast.ru/rabrod/rodsodranie04.htm" TargetMode="External"/><Relationship Id="rId34" Type="http://schemas.openxmlformats.org/officeDocument/2006/relationships/hyperlink" Target="http://doshvozrast.ru/rabrod/konsultacrod14.htm" TargetMode="External"/><Relationship Id="rId42" Type="http://schemas.openxmlformats.org/officeDocument/2006/relationships/hyperlink" Target="http://doshvozrast.ru/rabrod/rodsodranie06.htm" TargetMode="External"/><Relationship Id="rId47" Type="http://schemas.openxmlformats.org/officeDocument/2006/relationships/hyperlink" Target="http://doshvozrast.ru/rabrod/rodsodranie22.htm" TargetMode="External"/><Relationship Id="rId50" Type="http://schemas.openxmlformats.org/officeDocument/2006/relationships/hyperlink" Target="http://doshvozrast.ru/rabrod/rodsodranie25.ht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doshvozrast.ru/rabrod/rodsodranie11.htm" TargetMode="External"/><Relationship Id="rId25" Type="http://schemas.openxmlformats.org/officeDocument/2006/relationships/hyperlink" Target="http://doshvozrast.ru/rabrod/konsultacrod12.htm" TargetMode="External"/><Relationship Id="rId33" Type="http://schemas.openxmlformats.org/officeDocument/2006/relationships/hyperlink" Target="http://doshvozrast.ru/rabrod/konsultacrod77.htm" TargetMode="External"/><Relationship Id="rId38" Type="http://schemas.openxmlformats.org/officeDocument/2006/relationships/hyperlink" Target="http://doshvozrast.ru/rabrod/konsultacrod40.htm" TargetMode="External"/><Relationship Id="rId46" Type="http://schemas.openxmlformats.org/officeDocument/2006/relationships/hyperlink" Target="http://doshvozrast.ru/rabrod/rodsodranie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rodsodranie01.htm" TargetMode="External"/><Relationship Id="rId20" Type="http://schemas.openxmlformats.org/officeDocument/2006/relationships/hyperlink" Target="http://doshvozrast.ru/rabrod/rodsodranie07.htm" TargetMode="External"/><Relationship Id="rId29" Type="http://schemas.openxmlformats.org/officeDocument/2006/relationships/hyperlink" Target="http://doshvozrast.ru/rabrod/konsultacrod33.htm" TargetMode="External"/><Relationship Id="rId41" Type="http://schemas.openxmlformats.org/officeDocument/2006/relationships/hyperlink" Target="http://doshvozrast.ru/rabrod/konsultacrod76.htm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doshvozrast.ru/rabrod/konsultacrod02.htm" TargetMode="External"/><Relationship Id="rId32" Type="http://schemas.openxmlformats.org/officeDocument/2006/relationships/hyperlink" Target="http://doshvozrast.ru/rabrod/konsultacrod05.htm" TargetMode="External"/><Relationship Id="rId37" Type="http://schemas.openxmlformats.org/officeDocument/2006/relationships/hyperlink" Target="http://doshvozrast.ru/rabrod/konsultacrod56.htm" TargetMode="External"/><Relationship Id="rId40" Type="http://schemas.openxmlformats.org/officeDocument/2006/relationships/hyperlink" Target="http://doshvozrast.ru/rabrod/konsultacrod20.htm" TargetMode="External"/><Relationship Id="rId45" Type="http://schemas.openxmlformats.org/officeDocument/2006/relationships/hyperlink" Target="http://doshvozrast.ru/rabrod/rodsodranie15.htm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doshvozrast.ru/rabrod/konsultacrod01.htm" TargetMode="External"/><Relationship Id="rId28" Type="http://schemas.openxmlformats.org/officeDocument/2006/relationships/hyperlink" Target="http://doshvozrast.ru/rabrod/konsultacrod21.htm" TargetMode="External"/><Relationship Id="rId36" Type="http://schemas.openxmlformats.org/officeDocument/2006/relationships/hyperlink" Target="http://doshvozrast.ru/rabrod/konsultacrod30.htm" TargetMode="External"/><Relationship Id="rId49" Type="http://schemas.openxmlformats.org/officeDocument/2006/relationships/hyperlink" Target="http://doshvozrast.ru/rabrod/rodsodranie24.htm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doshvozrast.ru/rabrod/rodsodranie18.htm" TargetMode="External"/><Relationship Id="rId31" Type="http://schemas.openxmlformats.org/officeDocument/2006/relationships/hyperlink" Target="http://doshvozrast.ru/rabrod/konsultacrod44.htm" TargetMode="External"/><Relationship Id="rId44" Type="http://schemas.openxmlformats.org/officeDocument/2006/relationships/hyperlink" Target="http://doshvozrast.ru/rabrod/rodsodranie10.htm" TargetMode="External"/><Relationship Id="rId52" Type="http://schemas.openxmlformats.org/officeDocument/2006/relationships/hyperlink" Target="http://doshvozrast.ru/rabrod/rodsodranie27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doshvozrast.ru/rabrod/rodsodranie19.htm" TargetMode="External"/><Relationship Id="rId27" Type="http://schemas.openxmlformats.org/officeDocument/2006/relationships/hyperlink" Target="http://doshvozrast.ru/rabrod/konsultacrod64.htm" TargetMode="External"/><Relationship Id="rId30" Type="http://schemas.openxmlformats.org/officeDocument/2006/relationships/hyperlink" Target="http://doshvozrast.ru/rabrod/konsultacrod15.htm" TargetMode="External"/><Relationship Id="rId35" Type="http://schemas.openxmlformats.org/officeDocument/2006/relationships/hyperlink" Target="http://doshvozrast.ru/rabrod/konsultacrod50.htm" TargetMode="External"/><Relationship Id="rId43" Type="http://schemas.openxmlformats.org/officeDocument/2006/relationships/hyperlink" Target="http://doshvozrast.ru/rabrod/rodsodranie13.htm" TargetMode="External"/><Relationship Id="rId48" Type="http://schemas.openxmlformats.org/officeDocument/2006/relationships/hyperlink" Target="http://doshvozrast.ru/rabrod/rodsodranie21.ht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doshvozrast.ru/rabrod/rodsodranie26.htm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значения по группам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МБДОУ (2018/19 у.г.)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9.9746506969841955E-2"/>
          <c:w val="0.98639017105620419"/>
          <c:h val="0.807854229343886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E68-4499-BA20-E8219753D73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E68-4499-BA20-E8219753D73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E68-4499-BA20-E8219753D73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E68-4499-BA20-E8219753D73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E68-4499-BA20-E8219753D737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E68-4499-BA20-E8219753D737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E68-4499-BA20-E8219753D737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E68-4499-BA20-E8219753D737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E68-4499-BA20-E8219753D737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6E68-4499-BA20-E8219753D7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МЛ 1</c:v>
                </c:pt>
                <c:pt idx="1">
                  <c:v>РВ 2</c:v>
                </c:pt>
                <c:pt idx="2">
                  <c:v>1 МЛ 3</c:v>
                </c:pt>
                <c:pt idx="3">
                  <c:v>МЛ 1 (5)</c:v>
                </c:pt>
                <c:pt idx="4">
                  <c:v>МЛ 2 (8)</c:v>
                </c:pt>
                <c:pt idx="5">
                  <c:v>СР 1 (6)</c:v>
                </c:pt>
                <c:pt idx="6">
                  <c:v>СР 2 (7)</c:v>
                </c:pt>
                <c:pt idx="7">
                  <c:v>СТ 1 (9)</c:v>
                </c:pt>
                <c:pt idx="8">
                  <c:v>СТ 1 (10)</c:v>
                </c:pt>
                <c:pt idx="9">
                  <c:v>ПОД 1 (4)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2.4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2.5</c:v>
                </c:pt>
                <c:pt idx="4">
                  <c:v>2.2999999999999998</c:v>
                </c:pt>
                <c:pt idx="5">
                  <c:v>2.8</c:v>
                </c:pt>
                <c:pt idx="6">
                  <c:v>2.4</c:v>
                </c:pt>
                <c:pt idx="7">
                  <c:v>2.4</c:v>
                </c:pt>
                <c:pt idx="8">
                  <c:v>2.6</c:v>
                </c:pt>
                <c:pt idx="9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E68-4499-BA20-E8219753D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168112"/>
        <c:axId val="161881280"/>
        <c:axId val="0"/>
      </c:bar3DChart>
      <c:catAx>
        <c:axId val="16216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1881280"/>
        <c:crosses val="autoZero"/>
        <c:auto val="1"/>
        <c:lblAlgn val="ctr"/>
        <c:lblOffset val="100"/>
        <c:noMultiLvlLbl val="0"/>
      </c:catAx>
      <c:valAx>
        <c:axId val="1618812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216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</a:rPr>
              <a:t>Сравнительные показатели оценки качества дошкольного образования в МБДОУ (2016/17 - 2018/19 у.г.)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9.8033761854386184E-2"/>
          <c:w val="0.98639017105620419"/>
          <c:h val="0.814964848981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722-4A4E-BD58-E13EBA3D407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722-4A4E-BD58-E13EBA3D407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722-4A4E-BD58-E13EBA3D4079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722-4A4E-BD58-E13EBA3D4079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722-4A4E-BD58-E13EBA3D4079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722-4A4E-BD58-E13EBA3D4079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722-4A4E-BD58-E13EBA3D4079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A722-4A4E-BD58-E13EBA3D4079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A722-4A4E-BD58-E13EBA3D4079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A722-4A4E-BD58-E13EBA3D40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2.5</c:v>
                </c:pt>
                <c:pt idx="1">
                  <c:v>2.4</c:v>
                </c:pt>
                <c:pt idx="2">
                  <c:v>2.5</c:v>
                </c:pt>
                <c:pt idx="3">
                  <c:v>2.1</c:v>
                </c:pt>
                <c:pt idx="4">
                  <c:v>2</c:v>
                </c:pt>
                <c:pt idx="5">
                  <c:v>1.8</c:v>
                </c:pt>
                <c:pt idx="6">
                  <c:v>2.4</c:v>
                </c:pt>
                <c:pt idx="7">
                  <c:v>1.7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</c:v>
                </c:pt>
                <c:pt idx="12">
                  <c:v>2.5</c:v>
                </c:pt>
                <c:pt idx="13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722-4A4E-BD58-E13EBA3D40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10810810810810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A722-4A4E-BD58-E13EBA3D4079}"/>
                </c:ext>
              </c:extLst>
            </c:dLbl>
            <c:dLbl>
              <c:idx val="2"/>
              <c:layout>
                <c:manualLayout>
                  <c:x val="6.756756756756732E-3"/>
                  <c:y val="-3.63824599078166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A722-4A4E-BD58-E13EBA3D4079}"/>
                </c:ext>
              </c:extLst>
            </c:dLbl>
            <c:dLbl>
              <c:idx val="12"/>
              <c:layout>
                <c:manualLayout>
                  <c:x val="1.4864864864864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A722-4A4E-BD58-E13EBA3D4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2.5</c:v>
                </c:pt>
                <c:pt idx="1">
                  <c:v>2.7</c:v>
                </c:pt>
                <c:pt idx="2">
                  <c:v>2.6</c:v>
                </c:pt>
                <c:pt idx="3">
                  <c:v>2.6</c:v>
                </c:pt>
                <c:pt idx="4">
                  <c:v>2.2999999999999998</c:v>
                </c:pt>
                <c:pt idx="5">
                  <c:v>2.1</c:v>
                </c:pt>
                <c:pt idx="6">
                  <c:v>2.5</c:v>
                </c:pt>
                <c:pt idx="7">
                  <c:v>2.2000000000000002</c:v>
                </c:pt>
                <c:pt idx="8">
                  <c:v>2.2000000000000002</c:v>
                </c:pt>
                <c:pt idx="9">
                  <c:v>2.4</c:v>
                </c:pt>
                <c:pt idx="10">
                  <c:v>2.5</c:v>
                </c:pt>
                <c:pt idx="11">
                  <c:v>2.5</c:v>
                </c:pt>
                <c:pt idx="12">
                  <c:v>2.5</c:v>
                </c:pt>
                <c:pt idx="1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722-4A4E-BD58-E13EBA3D40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567567567567441E-3"/>
                  <c:y val="-4.365945624131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A722-4A4E-BD58-E13EBA3D4079}"/>
                </c:ext>
              </c:extLst>
            </c:dLbl>
            <c:dLbl>
              <c:idx val="1"/>
              <c:layout>
                <c:manualLayout>
                  <c:x val="1.2162162162162163E-2"/>
                  <c:y val="3.9690414764834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A722-4A4E-BD58-E13EBA3D4079}"/>
                </c:ext>
              </c:extLst>
            </c:dLbl>
            <c:dLbl>
              <c:idx val="3"/>
              <c:layout>
                <c:manualLayout>
                  <c:x val="5.4054054054053563E-3"/>
                  <c:y val="-1.81912299539083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A722-4A4E-BD58-E13EBA3D4079}"/>
                </c:ext>
              </c:extLst>
            </c:dLbl>
            <c:dLbl>
              <c:idx val="4"/>
              <c:layout>
                <c:manualLayout>
                  <c:x val="9.4594594594594097E-3"/>
                  <c:y val="-3.63824599078166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A722-4A4E-BD58-E13EBA3D4079}"/>
                </c:ext>
              </c:extLst>
            </c:dLbl>
            <c:dLbl>
              <c:idx val="5"/>
              <c:layout>
                <c:manualLayout>
                  <c:x val="5.4054054054053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A722-4A4E-BD58-E13EBA3D4079}"/>
                </c:ext>
              </c:extLst>
            </c:dLbl>
            <c:dLbl>
              <c:idx val="6"/>
              <c:layout>
                <c:manualLayout>
                  <c:x val="1.08108108108108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A722-4A4E-BD58-E13EBA3D4079}"/>
                </c:ext>
              </c:extLst>
            </c:dLbl>
            <c:dLbl>
              <c:idx val="7"/>
              <c:layout>
                <c:manualLayout>
                  <c:x val="6.75675675675675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A722-4A4E-BD58-E13EBA3D4079}"/>
                </c:ext>
              </c:extLst>
            </c:dLbl>
            <c:dLbl>
              <c:idx val="8"/>
              <c:layout>
                <c:manualLayout>
                  <c:x val="5.4054054054054057E-3"/>
                  <c:y val="-3.63824599078166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A722-4A4E-BD58-E13EBA3D4079}"/>
                </c:ext>
              </c:extLst>
            </c:dLbl>
            <c:dLbl>
              <c:idx val="9"/>
              <c:layout>
                <c:manualLayout>
                  <c:x val="-4.0540540540541532E-3"/>
                  <c:y val="1.190712442945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A722-4A4E-BD58-E13EBA3D4079}"/>
                </c:ext>
              </c:extLst>
            </c:dLbl>
            <c:dLbl>
              <c:idx val="10"/>
              <c:layout>
                <c:manualLayout>
                  <c:x val="8.1081081081080097E-3"/>
                  <c:y val="3.9690414764834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A722-4A4E-BD58-E13EBA3D4079}"/>
                </c:ext>
              </c:extLst>
            </c:dLbl>
            <c:dLbl>
              <c:idx val="11"/>
              <c:layout>
                <c:manualLayout>
                  <c:x val="8.1081081081080097E-3"/>
                  <c:y val="3.9690414764834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A722-4A4E-BD58-E13EBA3D4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2.5</c:v>
                </c:pt>
                <c:pt idx="1">
                  <c:v>2.7</c:v>
                </c:pt>
                <c:pt idx="2">
                  <c:v>2.8</c:v>
                </c:pt>
                <c:pt idx="3">
                  <c:v>2.7</c:v>
                </c:pt>
                <c:pt idx="4">
                  <c:v>2.2999999999999998</c:v>
                </c:pt>
                <c:pt idx="5">
                  <c:v>2.2000000000000002</c:v>
                </c:pt>
                <c:pt idx="6">
                  <c:v>2.6</c:v>
                </c:pt>
                <c:pt idx="7">
                  <c:v>2.2000000000000002</c:v>
                </c:pt>
                <c:pt idx="8">
                  <c:v>2.2999999999999998</c:v>
                </c:pt>
                <c:pt idx="9">
                  <c:v>2.7</c:v>
                </c:pt>
                <c:pt idx="10">
                  <c:v>2.5</c:v>
                </c:pt>
                <c:pt idx="11">
                  <c:v>2.6</c:v>
                </c:pt>
                <c:pt idx="12">
                  <c:v>2.5</c:v>
                </c:pt>
                <c:pt idx="13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A722-4A4E-BD58-E13EBA3D4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882064"/>
        <c:axId val="161882456"/>
        <c:axId val="0"/>
      </c:bar3DChart>
      <c:catAx>
        <c:axId val="16188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1882456"/>
        <c:crosses val="autoZero"/>
        <c:auto val="1"/>
        <c:lblAlgn val="ctr"/>
        <c:lblOffset val="100"/>
        <c:noMultiLvlLbl val="0"/>
      </c:catAx>
      <c:valAx>
        <c:axId val="1618824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188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2972760161736547"/>
          <c:y val="0.10517897408090907"/>
          <c:w val="0.48372440944881889"/>
          <c:h val="6.9344154961379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</a:rPr>
              <a:t>Средние показатели оценки качества дошкольного образования в МБДОУ по образовательным областям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581751436475846"/>
          <c:y val="1.9845207382417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9.8033761854386184E-2"/>
          <c:w val="0.98639017105620419"/>
          <c:h val="0.814964848981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43F-4D4C-994A-3120CBB3A4B8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43F-4D4C-994A-3120CBB3A4B8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43F-4D4C-994A-3120CBB3A4B8}"/>
              </c:ext>
            </c:extLst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43F-4D4C-994A-3120CBB3A4B8}"/>
              </c:ext>
            </c:extLst>
          </c:dPt>
          <c:dPt>
            <c:idx val="4"/>
            <c:invertIfNegative val="0"/>
            <c:bubble3D val="0"/>
            <c:spPr>
              <a:solidFill>
                <a:srgbClr val="00FFFF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43F-4D4C-994A-3120CBB3A4B8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43F-4D4C-994A-3120CBB3A4B8}"/>
              </c:ext>
            </c:extLst>
          </c:dPt>
          <c:dLbls>
            <c:dLbl>
              <c:idx val="0"/>
              <c:layout>
                <c:manualLayout>
                  <c:x val="1.2162162162162163E-2"/>
                  <c:y val="-3.9690414764834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43F-4D4C-994A-3120CBB3A4B8}"/>
                </c:ext>
              </c:extLst>
            </c:dLbl>
            <c:dLbl>
              <c:idx val="1"/>
              <c:layout>
                <c:manualLayout>
                  <c:x val="1.3513513513513514E-2"/>
                  <c:y val="-3.9690414764834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43F-4D4C-994A-3120CBB3A4B8}"/>
                </c:ext>
              </c:extLst>
            </c:dLbl>
            <c:dLbl>
              <c:idx val="2"/>
              <c:layout>
                <c:manualLayout>
                  <c:x val="1.4864864864864815E-2"/>
                  <c:y val="-3.9690414764834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43F-4D4C-994A-3120CBB3A4B8}"/>
                </c:ext>
              </c:extLst>
            </c:dLbl>
            <c:dLbl>
              <c:idx val="3"/>
              <c:layout>
                <c:manualLayout>
                  <c:x val="1.3513513513513414E-2"/>
                  <c:y val="-3.1752331811867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43F-4D4C-994A-3120CBB3A4B8}"/>
                </c:ext>
              </c:extLst>
            </c:dLbl>
            <c:dLbl>
              <c:idx val="4"/>
              <c:layout>
                <c:manualLayout>
                  <c:x val="1.6216216216216117E-2"/>
                  <c:y val="-3.5721373288350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43F-4D4C-994A-3120CBB3A4B8}"/>
                </c:ext>
              </c:extLst>
            </c:dLbl>
            <c:dLbl>
              <c:idx val="5"/>
              <c:layout>
                <c:manualLayout>
                  <c:x val="1.4864864864864866E-2"/>
                  <c:y val="-3.9690414764834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43F-4D4C-994A-3120CBB3A4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СК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  <c:pt idx="5">
                  <c:v>РППС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2.7</c:v>
                </c:pt>
                <c:pt idx="1">
                  <c:v>2.4</c:v>
                </c:pt>
                <c:pt idx="2">
                  <c:v>2.2999999999999998</c:v>
                </c:pt>
                <c:pt idx="3">
                  <c:v>2.6</c:v>
                </c:pt>
                <c:pt idx="4">
                  <c:v>2.5</c:v>
                </c:pt>
                <c:pt idx="5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43F-4D4C-994A-3120CBB3A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883240"/>
        <c:axId val="161883632"/>
        <c:axId val="0"/>
      </c:bar3DChart>
      <c:catAx>
        <c:axId val="16188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1883632"/>
        <c:crosses val="autoZero"/>
        <c:auto val="1"/>
        <c:lblAlgn val="ctr"/>
        <c:lblOffset val="100"/>
        <c:noMultiLvlLbl val="0"/>
      </c:catAx>
      <c:valAx>
        <c:axId val="161883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188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показатели результатов анкетирования родителей воспитанников МБДОУ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0.16153846153846155"/>
          <c:w val="0.98639017105620419"/>
          <c:h val="0.66984615384615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FCF-45F9-B7DF-8C553F4A141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FCF-45F9-B7DF-8C553F4A141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FCF-45F9-B7DF-8C553F4A1414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FCF-45F9-B7DF-8C553F4A1414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FCF-45F9-B7DF-8C553F4A1414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0FCF-45F9-B7DF-8C553F4A141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0FCF-45F9-B7DF-8C553F4A1414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0FCF-45F9-B7DF-8C553F4A1414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0FCF-45F9-B7DF-8C553F4A1414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0FCF-45F9-B7DF-8C553F4A14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1.8</c:v>
                </c:pt>
                <c:pt idx="1">
                  <c:v>1.7</c:v>
                </c:pt>
                <c:pt idx="2">
                  <c:v>1.5</c:v>
                </c:pt>
                <c:pt idx="3">
                  <c:v>1.8</c:v>
                </c:pt>
                <c:pt idx="4">
                  <c:v>1.7</c:v>
                </c:pt>
                <c:pt idx="5">
                  <c:v>1.7</c:v>
                </c:pt>
                <c:pt idx="6">
                  <c:v>1.2</c:v>
                </c:pt>
                <c:pt idx="7">
                  <c:v>1.2</c:v>
                </c:pt>
                <c:pt idx="8">
                  <c:v>1.5</c:v>
                </c:pt>
                <c:pt idx="9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FCF-45F9-B7DF-8C553F4A1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230224"/>
        <c:axId val="190230616"/>
        <c:axId val="0"/>
      </c:bar3DChart>
      <c:catAx>
        <c:axId val="19023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90230616"/>
        <c:crosses val="autoZero"/>
        <c:auto val="1"/>
        <c:lblAlgn val="ctr"/>
        <c:lblOffset val="100"/>
        <c:noMultiLvlLbl val="0"/>
      </c:catAx>
      <c:valAx>
        <c:axId val="190230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23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Сравнительные значения по МБДОУ за 2016-17, 2017-18 и 2018-19 уч. г.</a:t>
            </a:r>
          </a:p>
        </c:rich>
      </c:tx>
      <c:layout>
        <c:manualLayout>
          <c:xMode val="edge"/>
          <c:yMode val="edge"/>
          <c:x val="0.129712278036273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839080459770114E-3"/>
          <c:y val="0.16153846153846155"/>
          <c:w val="0.98639017105620419"/>
          <c:h val="0.669846153846153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ln w="28575" cap="rnd">
              <a:solidFill>
                <a:srgbClr val="0033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295-47CA-B931-68F8A784BDAE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295-47CA-B931-68F8A784BDAE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295-47CA-B931-68F8A784BDAE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295-47CA-B931-68F8A784BDAE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D295-47CA-B931-68F8A784BDAE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D295-47CA-B931-68F8A784BDAE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D295-47CA-B931-68F8A784BDAE}"/>
              </c:ext>
            </c:extLst>
          </c:dPt>
          <c:dPt>
            <c:idx val="7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D295-47CA-B931-68F8A784BDAE}"/>
              </c:ext>
            </c:extLst>
          </c:dPt>
          <c:dPt>
            <c:idx val="8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D295-47CA-B931-68F8A784BDAE}"/>
              </c:ext>
            </c:extLst>
          </c:dPt>
          <c:dPt>
            <c:idx val="9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D295-47CA-B931-68F8A784BDAE}"/>
              </c:ext>
            </c:extLst>
          </c:dPt>
          <c:dLbls>
            <c:dLbl>
              <c:idx val="0"/>
              <c:layout>
                <c:manualLayout>
                  <c:x val="-2.5675675675675677E-2"/>
                  <c:y val="7.7174235678242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295-47CA-B931-68F8A784BDAE}"/>
                </c:ext>
              </c:extLst>
            </c:dLbl>
            <c:dLbl>
              <c:idx val="1"/>
              <c:layout>
                <c:manualLayout>
                  <c:x val="-2.5675675675675677E-2"/>
                  <c:y val="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295-47CA-B931-68F8A784BDAE}"/>
                </c:ext>
              </c:extLst>
            </c:dLbl>
            <c:dLbl>
              <c:idx val="2"/>
              <c:layout>
                <c:manualLayout>
                  <c:x val="-2.1621621621621623E-2"/>
                  <c:y val="8.311071534579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295-47CA-B931-68F8A784BDAE}"/>
                </c:ext>
              </c:extLst>
            </c:dLbl>
            <c:dLbl>
              <c:idx val="3"/>
              <c:layout>
                <c:manualLayout>
                  <c:x val="-2.4324324324324374E-2"/>
                  <c:y val="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295-47CA-B931-68F8A784BDAE}"/>
                </c:ext>
              </c:extLst>
            </c:dLbl>
            <c:dLbl>
              <c:idx val="4"/>
              <c:layout>
                <c:manualLayout>
                  <c:x val="-2.837837837837838E-2"/>
                  <c:y val="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295-47CA-B931-68F8A784BDAE}"/>
                </c:ext>
              </c:extLst>
            </c:dLbl>
            <c:dLbl>
              <c:idx val="5"/>
              <c:layout>
                <c:manualLayout>
                  <c:x val="-2.837837837837838E-2"/>
                  <c:y val="9.4983674680914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295-47CA-B931-68F8A784BDAE}"/>
                </c:ext>
              </c:extLst>
            </c:dLbl>
            <c:dLbl>
              <c:idx val="6"/>
              <c:layout>
                <c:manualLayout>
                  <c:x val="-2.5675675675675677E-2"/>
                  <c:y val="8.904719501335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295-47CA-B931-68F8A784BDAE}"/>
                </c:ext>
              </c:extLst>
            </c:dLbl>
            <c:dLbl>
              <c:idx val="7"/>
              <c:layout>
                <c:manualLayout>
                  <c:x val="-2.4324324324324326E-2"/>
                  <c:y val="-7.1237756010685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295-47CA-B931-68F8A784BDAE}"/>
                </c:ext>
              </c:extLst>
            </c:dLbl>
            <c:dLbl>
              <c:idx val="8"/>
              <c:layout>
                <c:manualLayout>
                  <c:x val="-2.1621621621621821E-2"/>
                  <c:y val="7.7174235678242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D295-47CA-B931-68F8A784BDAE}"/>
                </c:ext>
              </c:extLst>
            </c:dLbl>
            <c:dLbl>
              <c:idx val="9"/>
              <c:layout>
                <c:manualLayout>
                  <c:x val="-1.891891891891892E-2"/>
                  <c:y val="5.936479667557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D295-47CA-B931-68F8A784BD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33CC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1.4</c:v>
                </c:pt>
                <c:pt idx="1">
                  <c:v>1.5</c:v>
                </c:pt>
                <c:pt idx="2">
                  <c:v>1.2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0.7</c:v>
                </c:pt>
                <c:pt idx="7">
                  <c:v>1.4</c:v>
                </c:pt>
                <c:pt idx="8">
                  <c:v>1.1000000000000001</c:v>
                </c:pt>
                <c:pt idx="9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D295-47CA-B931-68F8A784BD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189189189189191E-2"/>
                  <c:y val="-5.9364796675571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D295-47CA-B931-68F8A784BDAE}"/>
                </c:ext>
              </c:extLst>
            </c:dLbl>
            <c:dLbl>
              <c:idx val="1"/>
              <c:layout>
                <c:manualLayout>
                  <c:x val="-4.3243243243243246E-2"/>
                  <c:y val="-5.936479667557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D295-47CA-B931-68F8A784BDAE}"/>
                </c:ext>
              </c:extLst>
            </c:dLbl>
            <c:dLbl>
              <c:idx val="2"/>
              <c:layout>
                <c:manualLayout>
                  <c:x val="8.1081081081081086E-3"/>
                  <c:y val="-2.9682398337785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D295-47CA-B931-68F8A784BDAE}"/>
                </c:ext>
              </c:extLst>
            </c:dLbl>
            <c:dLbl>
              <c:idx val="3"/>
              <c:layout>
                <c:manualLayout>
                  <c:x val="-1.3513513513513563E-2"/>
                  <c:y val="-4.749183734045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D295-47CA-B931-68F8A784BDAE}"/>
                </c:ext>
              </c:extLst>
            </c:dLbl>
            <c:dLbl>
              <c:idx val="4"/>
              <c:layout>
                <c:manualLayout>
                  <c:x val="-1.3513513513513514E-2"/>
                  <c:y val="-5.936479667557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D295-47CA-B931-68F8A784BDAE}"/>
                </c:ext>
              </c:extLst>
            </c:dLbl>
            <c:dLbl>
              <c:idx val="5"/>
              <c:layout>
                <c:manualLayout>
                  <c:x val="-3.3783783783783786E-2"/>
                  <c:y val="-5.3428317008014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D295-47CA-B931-68F8A784BDAE}"/>
                </c:ext>
              </c:extLst>
            </c:dLbl>
            <c:dLbl>
              <c:idx val="6"/>
              <c:layout>
                <c:manualLayout>
                  <c:x val="-2.7027027027027126E-2"/>
                  <c:y val="2.374591867022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D295-47CA-B931-68F8A784BDAE}"/>
                </c:ext>
              </c:extLst>
            </c:dLbl>
            <c:dLbl>
              <c:idx val="7"/>
              <c:layout>
                <c:manualLayout>
                  <c:x val="-1.6216216216216217E-2"/>
                  <c:y val="7.123775601068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D295-47CA-B931-68F8A784BDAE}"/>
                </c:ext>
              </c:extLst>
            </c:dLbl>
            <c:dLbl>
              <c:idx val="8"/>
              <c:layout>
                <c:manualLayout>
                  <c:x val="-4.0540540540540543E-3"/>
                  <c:y val="1.7809439002671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D295-47CA-B931-68F8A784BDAE}"/>
                </c:ext>
              </c:extLst>
            </c:dLbl>
            <c:dLbl>
              <c:idx val="9"/>
              <c:layout>
                <c:manualLayout>
                  <c:x val="-4.0540540540540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D295-47CA-B931-68F8A784BD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1.6</c:v>
                </c:pt>
                <c:pt idx="1">
                  <c:v>1.7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D295-47CA-B931-68F8A784BD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spPr>
            <a:ln w="28575" cap="rnd">
              <a:solidFill>
                <a:srgbClr val="00CC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324324324324326E-2"/>
                  <c:y val="-7.7174235678242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D295-47CA-B931-68F8A784BDAE}"/>
                </c:ext>
              </c:extLst>
            </c:dLbl>
            <c:dLbl>
              <c:idx val="1"/>
              <c:layout>
                <c:manualLayout>
                  <c:x val="2.7027027027027029E-3"/>
                  <c:y val="-3.5618878005342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D295-47CA-B931-68F8A784BDAE}"/>
                </c:ext>
              </c:extLst>
            </c:dLbl>
            <c:dLbl>
              <c:idx val="2"/>
              <c:layout>
                <c:manualLayout>
                  <c:x val="-2.1621621621621623E-2"/>
                  <c:y val="-7.7174235678242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D295-47CA-B931-68F8A784BDAE}"/>
                </c:ext>
              </c:extLst>
            </c:dLbl>
            <c:dLbl>
              <c:idx val="3"/>
              <c:layout>
                <c:manualLayout>
                  <c:x val="-2.4324324324324374E-2"/>
                  <c:y val="-5.3428317008014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D295-47CA-B931-68F8A784BDAE}"/>
                </c:ext>
              </c:extLst>
            </c:dLbl>
            <c:dLbl>
              <c:idx val="4"/>
              <c:layout>
                <c:manualLayout>
                  <c:x val="-2.2972972972972974E-2"/>
                  <c:y val="-5.9364796675571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D295-47CA-B931-68F8A784BDAE}"/>
                </c:ext>
              </c:extLst>
            </c:dLbl>
            <c:dLbl>
              <c:idx val="5"/>
              <c:layout>
                <c:manualLayout>
                  <c:x val="-2.4324324324324326E-2"/>
                  <c:y val="-6.5301276343128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D295-47CA-B931-68F8A784BDAE}"/>
                </c:ext>
              </c:extLst>
            </c:dLbl>
            <c:dLbl>
              <c:idx val="6"/>
              <c:layout>
                <c:manualLayout>
                  <c:x val="-1.891891891891892E-2"/>
                  <c:y val="-6.530127634312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6-D295-47CA-B931-68F8A784BDAE}"/>
                </c:ext>
              </c:extLst>
            </c:dLbl>
            <c:dLbl>
              <c:idx val="7"/>
              <c:layout>
                <c:manualLayout>
                  <c:x val="9.45945945945946E-3"/>
                  <c:y val="3.5618878005342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D295-47CA-B931-68F8A784BDAE}"/>
                </c:ext>
              </c:extLst>
            </c:dLbl>
            <c:dLbl>
              <c:idx val="8"/>
              <c:layout>
                <c:manualLayout>
                  <c:x val="-2.5675675675675774E-2"/>
                  <c:y val="-5.936479667557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8-D295-47CA-B931-68F8A784BDAE}"/>
                </c:ext>
              </c:extLst>
            </c:dLbl>
            <c:dLbl>
              <c:idx val="9"/>
              <c:layout>
                <c:manualLayout>
                  <c:x val="-6.7567567567567571E-3"/>
                  <c:y val="-5.936479667557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9-D295-47CA-B931-68F8A784BD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1.8</c:v>
                </c:pt>
                <c:pt idx="1">
                  <c:v>1.7</c:v>
                </c:pt>
                <c:pt idx="2">
                  <c:v>1.5</c:v>
                </c:pt>
                <c:pt idx="3">
                  <c:v>1.8</c:v>
                </c:pt>
                <c:pt idx="4">
                  <c:v>1.7</c:v>
                </c:pt>
                <c:pt idx="5">
                  <c:v>1.7</c:v>
                </c:pt>
                <c:pt idx="6">
                  <c:v>1.2</c:v>
                </c:pt>
                <c:pt idx="7">
                  <c:v>1.2</c:v>
                </c:pt>
                <c:pt idx="8">
                  <c:v>1.5</c:v>
                </c:pt>
                <c:pt idx="9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A-D295-47CA-B931-68F8A784B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231400"/>
        <c:axId val="190231792"/>
      </c:lineChart>
      <c:catAx>
        <c:axId val="19023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90231792"/>
        <c:crosses val="autoZero"/>
        <c:auto val="1"/>
        <c:lblAlgn val="ctr"/>
        <c:lblOffset val="100"/>
        <c:noMultiLvlLbl val="0"/>
      </c:catAx>
      <c:valAx>
        <c:axId val="190231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231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anose="02020603050405020304" pitchFamily="18" charset="0"/>
              </a:rPr>
              <a:t>Анализ уровня развития выпускников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412698412698412"/>
          <c:w val="1"/>
          <c:h val="0.759047619047619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D73-4992-A86C-2D08BE59F79D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D73-4992-A86C-2D08BE59F79D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100000">
                    <a:srgbClr val="FF9900"/>
                  </a:gs>
                  <a:gs pos="100000">
                    <a:srgbClr val="C00000"/>
                  </a:gs>
                  <a:gs pos="100000">
                    <a:srgbClr val="FF9900"/>
                  </a:gs>
                  <a:gs pos="100000">
                    <a:srgbClr val="FF9900"/>
                  </a:gs>
                </a:gsLst>
                <a:lin ang="5400000" scaled="1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D73-4992-A86C-2D08BE59F79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D73-4992-A86C-2D08BE59F79D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8D73-4992-A86C-2D08BE59F79D}"/>
              </c:ext>
            </c:extLst>
          </c:dPt>
          <c:dPt>
            <c:idx val="5"/>
            <c:invertIfNegative val="0"/>
            <c:bubble3D val="0"/>
            <c:spPr>
              <a:solidFill>
                <a:srgbClr val="CCFF3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8D73-4992-A86C-2D08BE59F79D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8D73-4992-A86C-2D08BE59F79D}"/>
              </c:ext>
            </c:extLst>
          </c:dPt>
          <c:dPt>
            <c:idx val="7"/>
            <c:invertIfNegative val="0"/>
            <c:bubble3D val="0"/>
            <c:spPr>
              <a:solidFill>
                <a:srgbClr val="33993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8D73-4992-A86C-2D08BE59F79D}"/>
              </c:ext>
            </c:extLst>
          </c:dPt>
          <c:dPt>
            <c:idx val="8"/>
            <c:invertIfNegative val="0"/>
            <c:bubble3D val="0"/>
            <c:spPr>
              <a:solidFill>
                <a:srgbClr val="03CF8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8D73-4992-A86C-2D08BE59F79D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8D73-4992-A86C-2D08BE59F79D}"/>
              </c:ext>
            </c:extLst>
          </c:dPt>
          <c:dPt>
            <c:idx val="1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8D73-4992-A86C-2D08BE59F79D}"/>
              </c:ext>
            </c:extLst>
          </c:dPt>
          <c:dPt>
            <c:idx val="11"/>
            <c:invertIfNegative val="0"/>
            <c:bubble3D val="0"/>
            <c:spPr>
              <a:solidFill>
                <a:srgbClr val="0033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8D73-4992-A86C-2D08BE59F79D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8D73-4992-A86C-2D08BE59F7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1.5</c:v>
                </c:pt>
                <c:pt idx="4">
                  <c:v>1.65</c:v>
                </c:pt>
                <c:pt idx="5">
                  <c:v>1.7</c:v>
                </c:pt>
                <c:pt idx="6">
                  <c:v>1.8</c:v>
                </c:pt>
                <c:pt idx="7">
                  <c:v>1.7</c:v>
                </c:pt>
                <c:pt idx="8">
                  <c:v>1.8</c:v>
                </c:pt>
                <c:pt idx="9">
                  <c:v>1.7</c:v>
                </c:pt>
                <c:pt idx="10">
                  <c:v>1.65</c:v>
                </c:pt>
                <c:pt idx="11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D73-4992-A86C-2D08BE59F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076152"/>
        <c:axId val="56075368"/>
        <c:axId val="0"/>
      </c:bar3DChart>
      <c:catAx>
        <c:axId val="5607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6075368"/>
        <c:crosses val="autoZero"/>
        <c:auto val="1"/>
        <c:lblAlgn val="ctr"/>
        <c:lblOffset val="100"/>
        <c:noMultiLvlLbl val="0"/>
      </c:catAx>
      <c:valAx>
        <c:axId val="560753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07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304303550713803E-2"/>
          <c:y val="5.0182481751824819E-2"/>
          <c:w val="0.97860726602122117"/>
          <c:h val="0.82794004275686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100000">
                    <a:schemeClr val="bg1"/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bg1"/>
                  </a:gs>
                </a:gsLst>
                <a:lin ang="5400000" scaled="1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9AA-43B2-97A3-E44666CFFB0C}"/>
              </c:ext>
            </c:extLst>
          </c:dPt>
          <c:dLbls>
            <c:dLbl>
              <c:idx val="0"/>
              <c:layout>
                <c:manualLayout>
                  <c:x val="2.7777821510382571E-2"/>
                  <c:y val="-4.687431870368954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95,2%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9AA-43B2-97A3-E44666CFF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0.95199999999999996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AA-43B2-97A3-E44666CFFB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</c:v>
                </c:pt>
              </c:strCache>
            </c:strRef>
          </c:tx>
          <c:spPr>
            <a:gradFill>
              <a:gsLst>
                <a:gs pos="0">
                  <a:srgbClr val="FFFF0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092580334210927E-2"/>
                  <c:y val="-5.803384609286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9AA-43B2-97A3-E44666CFF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AA-43B2-97A3-E44666CFFB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</c:v>
                </c:pt>
              </c:strCache>
            </c:strRef>
          </c:tx>
          <c:spPr>
            <a:gradFill>
              <a:gsLst>
                <a:gs pos="0">
                  <a:srgbClr val="00FF0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036999930584361E-2"/>
                  <c:y val="-4.61291044121103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9AA-43B2-97A3-E44666CFF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AA-43B2-97A3-E44666CFFB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ХЭ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434219443372997E-2"/>
                  <c:y val="-5.08421884157684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9AA-43B2-97A3-E44666CFF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AA-43B2-97A3-E44666CFFB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</c:v>
                </c:pt>
              </c:strCache>
            </c:strRef>
          </c:tx>
          <c:spPr>
            <a:gradFill>
              <a:gsLst>
                <a:gs pos="0">
                  <a:srgbClr val="FF66FF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351851851851936E-2"/>
                  <c:y val="-4.7619047619047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9AA-43B2-97A3-E44666CFF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0.00%</c:formatCode>
                <c:ptCount val="1"/>
                <c:pt idx="0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9AA-43B2-97A3-E44666CFF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6122872"/>
        <c:axId val="266124048"/>
        <c:axId val="0"/>
      </c:bar3DChart>
      <c:catAx>
        <c:axId val="266122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124048"/>
        <c:crosses val="autoZero"/>
        <c:auto val="1"/>
        <c:lblAlgn val="ctr"/>
        <c:lblOffset val="100"/>
        <c:noMultiLvlLbl val="0"/>
      </c:catAx>
      <c:valAx>
        <c:axId val="266124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66122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865121026538346"/>
          <c:y val="0.85367016622922132"/>
          <c:w val="0.66732720909886278"/>
          <c:h val="0.122520309961254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F6CA-F658-4CE6-B1AB-92B7DF06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37</Pages>
  <Words>9778</Words>
  <Characters>55739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291</cp:revision>
  <cp:lastPrinted>2019-08-22T10:04:00Z</cp:lastPrinted>
  <dcterms:created xsi:type="dcterms:W3CDTF">2014-09-09T17:23:00Z</dcterms:created>
  <dcterms:modified xsi:type="dcterms:W3CDTF">2019-08-27T08:06:00Z</dcterms:modified>
</cp:coreProperties>
</file>