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70" w:rsidRPr="004A7F1A" w:rsidRDefault="00AC6B2D" w:rsidP="007B24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>МБДОУ «Детский сад №137»</w:t>
      </w:r>
    </w:p>
    <w:p w:rsidR="00AC6B2D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33800" cy="3819525"/>
            <wp:effectExtent l="19050" t="0" r="0" b="0"/>
            <wp:docPr id="2" name="Рисунок 3" descr="C:\Users\Admin\Desktop\NF0726B423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F0726B423D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9" w:rsidRDefault="004E6619" w:rsidP="007B2463">
      <w:pPr>
        <w:rPr>
          <w:rFonts w:ascii="Times New Roman" w:hAnsi="Times New Roman" w:cs="Times New Roman"/>
          <w:b/>
          <w:sz w:val="28"/>
          <w:szCs w:val="28"/>
        </w:rPr>
      </w:pPr>
    </w:p>
    <w:p w:rsidR="004E6619" w:rsidRPr="00A05613" w:rsidRDefault="004E6619" w:rsidP="004E6619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A05613">
        <w:rPr>
          <w:rFonts w:ascii="Monotype Corsiva" w:hAnsi="Monotype Corsiva"/>
          <w:b/>
          <w:i/>
          <w:sz w:val="56"/>
          <w:szCs w:val="56"/>
        </w:rPr>
        <w:t xml:space="preserve">В гостя у </w:t>
      </w:r>
      <w:r w:rsidR="00D4528D" w:rsidRPr="00A05613">
        <w:rPr>
          <w:rFonts w:ascii="Monotype Corsiva" w:hAnsi="Monotype Corsiva"/>
          <w:b/>
          <w:i/>
          <w:sz w:val="56"/>
          <w:szCs w:val="56"/>
        </w:rPr>
        <w:t xml:space="preserve">доктора </w:t>
      </w:r>
      <w:r w:rsidRPr="00A05613">
        <w:rPr>
          <w:rFonts w:ascii="Monotype Corsiva" w:hAnsi="Monotype Corsiva"/>
          <w:b/>
          <w:i/>
          <w:sz w:val="56"/>
          <w:szCs w:val="56"/>
        </w:rPr>
        <w:t>Айболита</w:t>
      </w:r>
    </w:p>
    <w:p w:rsidR="004E6619" w:rsidRDefault="004E6619" w:rsidP="004E6619">
      <w:pPr>
        <w:rPr>
          <w:rFonts w:ascii="Times New Roman" w:hAnsi="Times New Roman" w:cs="Times New Roman"/>
          <w:b/>
          <w:sz w:val="28"/>
          <w:szCs w:val="28"/>
        </w:rPr>
      </w:pPr>
    </w:p>
    <w:p w:rsidR="004A7F1A" w:rsidRPr="004A7F1A" w:rsidRDefault="004A7F1A" w:rsidP="00AC6B2D">
      <w:pPr>
        <w:jc w:val="center"/>
        <w:rPr>
          <w:rFonts w:ascii="Monotype Corsiva" w:hAnsi="Monotype Corsiva" w:cs="Times New Roman"/>
          <w:b/>
          <w:i/>
          <w:sz w:val="72"/>
          <w:szCs w:val="72"/>
          <w:u w:val="single"/>
        </w:rPr>
      </w:pPr>
      <w:r w:rsidRPr="004A7F1A">
        <w:rPr>
          <w:rFonts w:ascii="Monotype Corsiva" w:hAnsi="Monotype Corsiva" w:cs="Times New Roman"/>
          <w:b/>
          <w:i/>
          <w:sz w:val="72"/>
          <w:szCs w:val="72"/>
          <w:u w:val="single"/>
        </w:rPr>
        <w:t>«</w:t>
      </w:r>
      <w:r w:rsidR="007B2463">
        <w:rPr>
          <w:rFonts w:ascii="Monotype Corsiva" w:hAnsi="Monotype Corsiva" w:cs="Times New Roman"/>
          <w:b/>
          <w:i/>
          <w:sz w:val="72"/>
          <w:szCs w:val="72"/>
          <w:u w:val="single"/>
        </w:rPr>
        <w:t>Формирование правильной осанки</w:t>
      </w:r>
      <w:r w:rsidRPr="004A7F1A">
        <w:rPr>
          <w:rFonts w:ascii="Monotype Corsiva" w:hAnsi="Monotype Corsiva" w:cs="Times New Roman"/>
          <w:b/>
          <w:i/>
          <w:sz w:val="72"/>
          <w:szCs w:val="72"/>
          <w:u w:val="single"/>
        </w:rPr>
        <w:t>»</w:t>
      </w: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4A7F1A" w:rsidTr="004A7F1A">
        <w:tc>
          <w:tcPr>
            <w:tcW w:w="3933" w:type="dxa"/>
          </w:tcPr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Исхакова Г.З</w:t>
            </w:r>
          </w:p>
          <w:p w:rsidR="004A7F1A" w:rsidRDefault="004A7F1A" w:rsidP="004A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Малащук С.В.</w:t>
            </w:r>
          </w:p>
        </w:tc>
      </w:tr>
    </w:tbl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19" w:rsidRPr="007B2463" w:rsidRDefault="004A7F1A" w:rsidP="007B2463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 2020г.</w:t>
      </w:r>
    </w:p>
    <w:p w:rsidR="007B2463" w:rsidRPr="007B246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Правильной осанкой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принято называть привычную позу непринужденно стоящего человека, способность без напряжения держать прямо туловище и голову (с небольшими естественными изгибами позвоночника: в шейном и поясничном отделах — вперед, в грудном и крестцовом — назад).</w:t>
      </w:r>
    </w:p>
    <w:p w:rsidR="007B2463" w:rsidRPr="007B2463" w:rsidRDefault="007B2463" w:rsidP="00A0561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правильной осанки:</w:t>
      </w:r>
      <w:r w:rsidR="007D76F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лечи развёрнуты и отведены назад;</w:t>
      </w:r>
      <w:r w:rsidR="007D76F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опатки не выпирают;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иния шеи должна находиться на одной вертикальной линии с позвоночником;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ивот подтянут (у дошкольников при нормальном развитии, физиологическая особенность такова, что живот выступает вперёд)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олова держится прямо;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пина ровная;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походка лёгкая.</w:t>
      </w:r>
    </w:p>
    <w:p w:rsidR="007B2463" w:rsidRPr="007B2463" w:rsidRDefault="007B2463" w:rsidP="00A0561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sz w:val="28"/>
          <w:szCs w:val="28"/>
        </w:rPr>
        <w:t>При неправильной осанке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естественные изгибы позвоночника заметно увеличены. Кроме того, могут развиваться боковые искривления позвоночника — сколиозы.</w:t>
      </w:r>
    </w:p>
    <w:p w:rsidR="00A0561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> Ребёнок с нарушенной осанкой становится ленивым, апатичным, избегает излишней физической нагрузки и подвижных игр.</w:t>
      </w:r>
      <w:r w:rsidR="003C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463" w:rsidRPr="007B2463" w:rsidRDefault="007B2463" w:rsidP="00A0561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Как определить осанку ребенка?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Сделать это можно следующим образом: поставить малыша спиной к себе на возвышение так, чтобы лопатки находились на уровне ваших глаз (ребенок в трусах, без майки). Поговорить с ним, предложить рассказать короткое стихотворение для того, чтобы сиять первоначально возникшее у него напряжение и увидеть естественную картину состояния позвоночника. Посмотреть спереди, как расположены у него плечи: составляют ли они одну прямую горизонтальную линию или одно несколько выше другого, развернуты или сведены; сзади увидеть, не отстают ли лопатки; симметричны ли надплечья.</w:t>
      </w:r>
    </w:p>
    <w:p w:rsidR="007B2463" w:rsidRPr="007B2463" w:rsidRDefault="007B2463" w:rsidP="00A0561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>Если Вы замечаете, что у ребёнка появляются признаки нарушения осанки, то необходимо найти причины этого и устранить их.</w:t>
      </w:r>
    </w:p>
    <w:p w:rsidR="00A0561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>На формирование правильной осанки большое влияние так же оказывает правильное развитие стопы. Поэтому ещё одним фактором формирования правильной осанки ребёнка будут меры профилактики плоскостопия. </w:t>
      </w:r>
    </w:p>
    <w:p w:rsidR="007B2463" w:rsidRPr="007B2463" w:rsidRDefault="007B2463" w:rsidP="00A0561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нарушения осанки: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резмерные физические нагрузки;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однятие тяжестей;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еправильное питание, т.к. растущему организму необходимы кальций и фосфор;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арушение витаминного обмена;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еправильная посадка ребёнка за столом;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ебель несоответствующая росту и пропорциям ребёнка;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аследственная предрасположенность.</w:t>
      </w:r>
    </w:p>
    <w:p w:rsidR="007B2463" w:rsidRPr="007B246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i/>
          <w:iCs/>
          <w:sz w:val="28"/>
          <w:szCs w:val="28"/>
        </w:rPr>
        <w:t>Для того чтобы предотвратить нарушение осанки Вашего ребёнка необходима профилактика нарушения осанки.</w:t>
      </w:r>
    </w:p>
    <w:p w:rsidR="007B2463" w:rsidRPr="007B246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Вот некоторые профилактические мероприятия нарушения осанки:</w:t>
      </w:r>
    </w:p>
    <w:p w:rsidR="007B2463" w:rsidRPr="007B246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>1.Регулярно проводить утреннюю гимнастику и подвижные игры.</w:t>
      </w:r>
    </w:p>
    <w:p w:rsidR="007B2463" w:rsidRPr="007B246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>2. Кровать у ребёнка должна быть жёсткая, использовать специальную плоскую подушку, которая практически лишь обозначает место подушки.</w:t>
      </w:r>
      <w:r w:rsidR="003C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 xml:space="preserve">Нельзя допускать, чтобы </w:t>
      </w:r>
      <w:r w:rsidR="00A05613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спал, свернувшись «калачиком», с подтянутыми к груди ногами. Лучше всего, если ребенок спит на спине.</w:t>
      </w:r>
    </w:p>
    <w:p w:rsidR="007B2463" w:rsidRPr="007B2463" w:rsidRDefault="007B2463" w:rsidP="00A05613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>3. Не придерживать ребенка при ходьбе за одну и ту же руку. Плохая привычка многих ребят – смотреть при ходьбе себе под ноги или, наоборот, глядеть вверх. Смотреть надо перед собой. Туловище держать прямо, без напряжения. Следить чтобы стопы ставили паралельно. </w:t>
      </w:r>
    </w:p>
    <w:p w:rsidR="007B2463" w:rsidRPr="007B2463" w:rsidRDefault="00A05613" w:rsidP="007B2463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B2463" w:rsidRPr="007B2463">
        <w:rPr>
          <w:rFonts w:ascii="Times New Roman" w:eastAsia="Times New Roman" w:hAnsi="Times New Roman" w:cs="Times New Roman"/>
          <w:sz w:val="28"/>
          <w:szCs w:val="28"/>
        </w:rPr>
        <w:t>. Дошкольникам нельзя долго стоять на одной ноге, могут измениться тазовые кости. Нужно избавляться от привычки стоять с опорой на одну и туже ногу.</w:t>
      </w:r>
    </w:p>
    <w:p w:rsidR="007B2463" w:rsidRPr="007B2463" w:rsidRDefault="00A0561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B2463" w:rsidRPr="007B2463">
        <w:rPr>
          <w:rFonts w:ascii="Times New Roman" w:eastAsia="Times New Roman" w:hAnsi="Times New Roman" w:cs="Times New Roman"/>
          <w:sz w:val="28"/>
          <w:szCs w:val="28"/>
        </w:rPr>
        <w:t>. Следите за осанкой вашего ребёнка, когда он сидит за столом, делайте замечания, если он сел неправильно.</w:t>
      </w:r>
    </w:p>
    <w:p w:rsidR="007B2463" w:rsidRPr="007B2463" w:rsidRDefault="007B2463" w:rsidP="007B2463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</w:p>
    <w:p w:rsidR="007B2463" w:rsidRPr="007B2463" w:rsidRDefault="007B2463" w:rsidP="005A194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sz w:val="28"/>
          <w:szCs w:val="28"/>
        </w:rPr>
        <w:t xml:space="preserve">Это самые простые рекомендации по формированию правильной осанки ребёнка и профилактике нарушения осанки. Следуя этим простым правилам, у Вашего ребёнка не должно быть проблем с красивой, грациозной и ровной спиной. Да, за этим всем следить сложно, на это все уходит время. Но зато ребёнок вырастет здоровым. Так что, родители, 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lastRenderedPageBreak/>
        <w:t>терпения вам, и ещё раз терпения! Повторять фразу «Сядь ровно!» вам придётся очень и очень часто. Успехов в воспитании и развитии Вашего ребёнка</w:t>
      </w: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оздоровительных упражнений для красивой осанки:</w:t>
      </w:r>
    </w:p>
    <w:p w:rsidR="007B2463" w:rsidRPr="007B2463" w:rsidRDefault="007B2463" w:rsidP="0000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019175"/>
            <wp:effectExtent l="19050" t="0" r="9525" b="0"/>
            <wp:wrapSquare wrapText="bothSides"/>
            <wp:docPr id="8" name="Рисунок 2" descr="hello_html_38c6f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c6f4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463" w:rsidRPr="007B2463" w:rsidRDefault="00001A61" w:rsidP="007B2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«САМОЛЁТ»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Руки в стороны и вот, Мы летим как самолет.</w:t>
      </w:r>
    </w:p>
    <w:p w:rsidR="00001A61" w:rsidRPr="00001A61" w:rsidRDefault="00001A61" w:rsidP="00001A6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61">
        <w:rPr>
          <w:rFonts w:ascii="Times New Roman" w:eastAsia="Times New Roman" w:hAnsi="Times New Roman" w:cs="Times New Roman"/>
          <w:sz w:val="28"/>
          <w:szCs w:val="28"/>
        </w:rPr>
        <w:t>И. п. – лежа на животе. Поднять голову и плечевой пояс, развести руки в стороны, задержаться в этом положении на счёт 2-4-6-8-10, вернуться в и. п.</w:t>
      </w:r>
    </w:p>
    <w:p w:rsidR="007B2463" w:rsidRPr="007B2463" w:rsidRDefault="00001A61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2400" cy="1514475"/>
            <wp:effectExtent l="19050" t="0" r="0" b="0"/>
            <wp:wrapSquare wrapText="bothSides"/>
            <wp:docPr id="7" name="Рисунок 3" descr="hello_html_m40f51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0f511d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61" w:rsidRPr="007B2463" w:rsidRDefault="00001A61" w:rsidP="0000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«ПРОГНИСЬ!»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Руки на поясе, спинкой прогнусь, Сколько надо задержусь. И. п. – лёжа на животе. Поднять голову и плечевой пояс, руки на поясе. Задержаться в этом положении на счет 2-4-6-8-10, вернуться в и. п.</w:t>
      </w: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63" w:rsidRDefault="007B2463" w:rsidP="00001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61" w:rsidRDefault="00001A61" w:rsidP="007D7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A61" w:rsidRDefault="00001A61" w:rsidP="007D7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A61" w:rsidRDefault="00001A61" w:rsidP="007D7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463" w:rsidRPr="007B2463" w:rsidRDefault="00001A61" w:rsidP="007D7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КРУЖОЧКИ»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И. п. – лёжа на животе. Поднять голову и плечевой пояс, руки к плечам. Круговые движения вперёд (4 раза) и назад (4 раза), вернуться</w:t>
      </w:r>
      <w:r w:rsidRPr="007B246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B2463" w:rsidRPr="007B24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1828800"/>
            <wp:effectExtent l="19050" t="0" r="0" b="0"/>
            <wp:wrapSquare wrapText="bothSides"/>
            <wp:docPr id="4" name="Рисунок 4" descr="hello_html_m1bbd9a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bbd9ab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61" w:rsidRDefault="00001A61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61" w:rsidRDefault="00001A61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61" w:rsidRPr="007B2463" w:rsidRDefault="00001A61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317" w:rsidRDefault="003C1317" w:rsidP="003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61" w:rsidRDefault="00001A61" w:rsidP="003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A61" w:rsidRDefault="00001A61" w:rsidP="003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63" w:rsidRPr="007B2463" w:rsidRDefault="007B2463" w:rsidP="003C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14800" cy="1695450"/>
            <wp:effectExtent l="19050" t="0" r="0" b="0"/>
            <wp:wrapSquare wrapText="bothSides"/>
            <wp:docPr id="5" name="Рисунок 5" descr="hello_html_m258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58c5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463" w:rsidRPr="007B2463" w:rsidRDefault="007B2463" w:rsidP="007B24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63">
        <w:rPr>
          <w:rFonts w:ascii="Times New Roman" w:eastAsia="Times New Roman" w:hAnsi="Times New Roman" w:cs="Times New Roman"/>
          <w:b/>
          <w:bCs/>
          <w:sz w:val="28"/>
          <w:szCs w:val="28"/>
        </w:rPr>
        <w:t>«ПТИЧКА»</w:t>
      </w:r>
      <w:r w:rsidRPr="007B2463">
        <w:rPr>
          <w:rFonts w:ascii="Times New Roman" w:eastAsia="Times New Roman" w:hAnsi="Times New Roman" w:cs="Times New Roman"/>
          <w:sz w:val="28"/>
          <w:szCs w:val="28"/>
        </w:rPr>
        <w:t> И. п. – лёжа на животе. Поднять руки и плечевой пояс, руки вперёд – в стороны – вперёд, вернуться в и. п. Повторить 2-4 раза.</w:t>
      </w:r>
    </w:p>
    <w:p w:rsidR="007B2463" w:rsidRPr="007B2463" w:rsidRDefault="007B2463" w:rsidP="007B24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463" w:rsidRPr="007B2463" w:rsidRDefault="007B2463" w:rsidP="007B2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619" w:rsidRPr="00A05613" w:rsidRDefault="004E6619" w:rsidP="00A05613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sectPr w:rsidR="004E6619" w:rsidRPr="00A05613" w:rsidSect="00AC6B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A40"/>
    <w:multiLevelType w:val="multilevel"/>
    <w:tmpl w:val="3BB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6B2D"/>
    <w:rsid w:val="00001A61"/>
    <w:rsid w:val="00261B9B"/>
    <w:rsid w:val="002715BE"/>
    <w:rsid w:val="003C1317"/>
    <w:rsid w:val="00452B8E"/>
    <w:rsid w:val="004A7F1A"/>
    <w:rsid w:val="004E6619"/>
    <w:rsid w:val="005769B8"/>
    <w:rsid w:val="005A194E"/>
    <w:rsid w:val="0077521E"/>
    <w:rsid w:val="007B2463"/>
    <w:rsid w:val="007D76FE"/>
    <w:rsid w:val="00A05613"/>
    <w:rsid w:val="00AC6B2D"/>
    <w:rsid w:val="00B92470"/>
    <w:rsid w:val="00D3735C"/>
    <w:rsid w:val="00D4528D"/>
    <w:rsid w:val="00D7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F1A"/>
  </w:style>
  <w:style w:type="character" w:customStyle="1" w:styleId="c1">
    <w:name w:val="c1"/>
    <w:basedOn w:val="a0"/>
    <w:rsid w:val="004A7F1A"/>
  </w:style>
  <w:style w:type="character" w:customStyle="1" w:styleId="c2">
    <w:name w:val="c2"/>
    <w:basedOn w:val="a0"/>
    <w:rsid w:val="004A7F1A"/>
  </w:style>
  <w:style w:type="paragraph" w:styleId="a6">
    <w:name w:val="Normal (Web)"/>
    <w:basedOn w:val="a"/>
    <w:uiPriority w:val="99"/>
    <w:semiHidden/>
    <w:unhideWhenUsed/>
    <w:rsid w:val="007B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2020-12-04T13:19:00Z</dcterms:created>
  <dcterms:modified xsi:type="dcterms:W3CDTF">2020-12-04T17:18:00Z</dcterms:modified>
</cp:coreProperties>
</file>